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10E08" w14:textId="07BB56B1" w:rsidR="00CB0BB3" w:rsidRPr="004E22DE" w:rsidRDefault="00CB0BB3" w:rsidP="004E22DE">
      <w:pPr>
        <w:pStyle w:val="Heading1"/>
        <w:ind w:left="0"/>
        <w:jc w:val="center"/>
        <w:rPr>
          <w:b/>
          <w:bCs/>
          <w:sz w:val="36"/>
          <w:szCs w:val="36"/>
        </w:rPr>
      </w:pPr>
      <w:r w:rsidRPr="004E22DE">
        <w:rPr>
          <w:b/>
          <w:bCs/>
          <w:sz w:val="36"/>
          <w:szCs w:val="36"/>
        </w:rPr>
        <w:t>NEW ME</w:t>
      </w:r>
      <w:r w:rsidR="00FC181E" w:rsidRPr="004E22DE">
        <w:rPr>
          <w:b/>
          <w:bCs/>
          <w:sz w:val="36"/>
          <w:szCs w:val="36"/>
        </w:rPr>
        <w:t>XICO CYBERSECURITY</w:t>
      </w:r>
      <w:r w:rsidR="441BDB1B" w:rsidRPr="12944EAE">
        <w:rPr>
          <w:b/>
          <w:bCs/>
          <w:sz w:val="36"/>
          <w:szCs w:val="36"/>
        </w:rPr>
        <w:t xml:space="preserve"> OFFICE</w:t>
      </w:r>
    </w:p>
    <w:p w14:paraId="303E9CCB" w14:textId="4FDD1AEC" w:rsidR="003D7B1C" w:rsidRDefault="78357AD9" w:rsidP="00FA2371">
      <w:pPr>
        <w:pStyle w:val="Heading1"/>
        <w:ind w:left="0"/>
        <w:jc w:val="center"/>
        <w:rPr>
          <w:b/>
          <w:sz w:val="32"/>
          <w:szCs w:val="32"/>
        </w:rPr>
      </w:pPr>
      <w:r w:rsidRPr="004E22DE">
        <w:rPr>
          <w:b/>
          <w:sz w:val="32"/>
          <w:szCs w:val="32"/>
        </w:rPr>
        <w:t>Cybersecurity Risk Assessment</w:t>
      </w:r>
      <w:r w:rsidR="4BC3FF1F" w:rsidRPr="004E22DE">
        <w:rPr>
          <w:b/>
          <w:sz w:val="32"/>
          <w:szCs w:val="32"/>
        </w:rPr>
        <w:t xml:space="preserve"> Survey</w:t>
      </w:r>
      <w:r w:rsidR="42649F40" w:rsidRPr="004E22DE">
        <w:rPr>
          <w:b/>
          <w:sz w:val="32"/>
          <w:szCs w:val="32"/>
        </w:rPr>
        <w:t xml:space="preserve"> FY2025</w:t>
      </w:r>
    </w:p>
    <w:p w14:paraId="63B021B3" w14:textId="459E00D2" w:rsidR="00404847" w:rsidRDefault="00404847" w:rsidP="00120A6B"/>
    <w:p w14:paraId="3EEC03CB" w14:textId="59924EAE" w:rsidR="00467C65" w:rsidRDefault="00463520">
      <w:pPr>
        <w:widowControl/>
        <w:autoSpaceDE/>
        <w:autoSpaceDN/>
        <w:spacing w:after="160" w:line="259" w:lineRule="auto"/>
        <w:rPr>
          <w:b/>
          <w:bCs/>
          <w:sz w:val="32"/>
          <w:szCs w:val="32"/>
        </w:rPr>
      </w:pPr>
      <w:r w:rsidRPr="00695ABD">
        <w:rPr>
          <w:i/>
          <w:noProof/>
          <w:sz w:val="20"/>
        </w:rPr>
        <w:drawing>
          <wp:anchor distT="0" distB="0" distL="114300" distR="114300" simplePos="0" relativeHeight="251658240" behindDoc="0" locked="0" layoutInCell="1" allowOverlap="1" wp14:anchorId="3419B292" wp14:editId="099B7225">
            <wp:simplePos x="0" y="0"/>
            <wp:positionH relativeFrom="margin">
              <wp:align>center</wp:align>
            </wp:positionH>
            <wp:positionV relativeFrom="paragraph">
              <wp:posOffset>298450</wp:posOffset>
            </wp:positionV>
            <wp:extent cx="2247265" cy="2258060"/>
            <wp:effectExtent l="0" t="0" r="635"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2247265" cy="2258060"/>
                    </a:xfrm>
                    <a:prstGeom prst="rect">
                      <a:avLst/>
                    </a:prstGeom>
                  </pic:spPr>
                </pic:pic>
              </a:graphicData>
            </a:graphic>
            <wp14:sizeRelH relativeFrom="margin">
              <wp14:pctWidth>0</wp14:pctWidth>
            </wp14:sizeRelH>
            <wp14:sizeRelV relativeFrom="margin">
              <wp14:pctHeight>0</wp14:pctHeight>
            </wp14:sizeRelV>
          </wp:anchor>
        </w:drawing>
      </w:r>
      <w:r w:rsidR="00467C65">
        <w:rPr>
          <w:b/>
          <w:bCs/>
          <w:sz w:val="32"/>
          <w:szCs w:val="32"/>
        </w:rPr>
        <w:br w:type="page"/>
      </w:r>
    </w:p>
    <w:p w14:paraId="22F3CEFE" w14:textId="5FBBB1D3" w:rsidR="00321496" w:rsidRPr="003A6A86" w:rsidRDefault="78357AD9" w:rsidP="63468D2F">
      <w:pPr>
        <w:pStyle w:val="Heading2"/>
        <w:rPr>
          <w:b/>
          <w:bCs/>
          <w:sz w:val="32"/>
          <w:szCs w:val="32"/>
        </w:rPr>
      </w:pPr>
      <w:r w:rsidRPr="63468D2F">
        <w:rPr>
          <w:b/>
          <w:bCs/>
          <w:sz w:val="32"/>
          <w:szCs w:val="32"/>
        </w:rPr>
        <w:lastRenderedPageBreak/>
        <w:t>Organization Information</w:t>
      </w:r>
    </w:p>
    <w:p w14:paraId="59285599" w14:textId="5881B4E8" w:rsidR="21B61775" w:rsidRDefault="21B61775" w:rsidP="63468D2F">
      <w:pPr>
        <w:rPr>
          <w:color w:val="000000" w:themeColor="text1"/>
          <w:sz w:val="24"/>
          <w:szCs w:val="24"/>
        </w:rPr>
      </w:pPr>
      <w:r w:rsidRPr="63468D2F">
        <w:rPr>
          <w:color w:val="000000" w:themeColor="text1"/>
          <w:sz w:val="24"/>
          <w:szCs w:val="24"/>
        </w:rPr>
        <w:t>This assessment aligns with the NIST CSF 2.0 framework, ensuring a consistent and comprehensive evaluation of cybersecurity practices for state agencies, departments, and offices. This enables state entities to meet the requirements set forth in the executive order and enhance their overall security posture.</w:t>
      </w:r>
    </w:p>
    <w:p w14:paraId="07BDB3DB" w14:textId="5A2B8596" w:rsidR="63468D2F" w:rsidRDefault="63468D2F" w:rsidP="009C5207">
      <w:pPr>
        <w:rPr>
          <w:rFonts w:eastAsia="Lato"/>
        </w:rPr>
      </w:pPr>
    </w:p>
    <w:p w14:paraId="286CC470" w14:textId="1CB9AFA6" w:rsidR="00321496" w:rsidRPr="003A6A86" w:rsidRDefault="78357AD9" w:rsidP="63468D2F">
      <w:pPr>
        <w:rPr>
          <w:sz w:val="24"/>
          <w:szCs w:val="24"/>
        </w:rPr>
      </w:pPr>
      <w:r w:rsidRPr="63468D2F">
        <w:rPr>
          <w:sz w:val="24"/>
          <w:szCs w:val="24"/>
        </w:rPr>
        <w:t xml:space="preserve">Please </w:t>
      </w:r>
      <w:r w:rsidR="1FE014C3" w:rsidRPr="63468D2F">
        <w:rPr>
          <w:sz w:val="24"/>
          <w:szCs w:val="24"/>
        </w:rPr>
        <w:t xml:space="preserve">provide the following information regarding your </w:t>
      </w:r>
      <w:r w:rsidRPr="63468D2F">
        <w:rPr>
          <w:sz w:val="24"/>
          <w:szCs w:val="24"/>
        </w:rPr>
        <w:t>organization</w:t>
      </w:r>
      <w:r w:rsidR="1FE014C3" w:rsidRPr="63468D2F">
        <w:rPr>
          <w:sz w:val="24"/>
          <w:szCs w:val="24"/>
        </w:rPr>
        <w:t>:</w:t>
      </w:r>
    </w:p>
    <w:tbl>
      <w:tblPr>
        <w:tblStyle w:val="TableGrid"/>
        <w:tblW w:w="12960" w:type="dxa"/>
        <w:tblBorders>
          <w:top w:val="single" w:sz="4" w:space="0" w:color="EDEDED" w:themeColor="accent3" w:themeTint="33"/>
          <w:left w:val="single" w:sz="4" w:space="0" w:color="EDEDED" w:themeColor="accent3" w:themeTint="33"/>
          <w:bottom w:val="single" w:sz="4" w:space="0" w:color="EDEDED" w:themeColor="accent3" w:themeTint="33"/>
          <w:right w:val="single" w:sz="4" w:space="0" w:color="EDEDED" w:themeColor="accent3" w:themeTint="33"/>
          <w:insideH w:val="single" w:sz="4" w:space="0" w:color="EDEDED" w:themeColor="accent3" w:themeTint="33"/>
          <w:insideV w:val="single" w:sz="4" w:space="0" w:color="EDEDED" w:themeColor="accent3" w:themeTint="33"/>
        </w:tblBorders>
        <w:tblLook w:val="04A0" w:firstRow="1" w:lastRow="0" w:firstColumn="1" w:lastColumn="0" w:noHBand="0" w:noVBand="1"/>
      </w:tblPr>
      <w:tblGrid>
        <w:gridCol w:w="7537"/>
        <w:gridCol w:w="5423"/>
      </w:tblGrid>
      <w:tr w:rsidR="00E7709B" w14:paraId="0B682282" w14:textId="77777777" w:rsidTr="00F1219C">
        <w:tc>
          <w:tcPr>
            <w:tcW w:w="5575" w:type="dxa"/>
          </w:tcPr>
          <w:p w14:paraId="426ED793" w14:textId="3029F3B6" w:rsidR="00E7709B" w:rsidRDefault="55C62693" w:rsidP="00F1219C">
            <w:pPr>
              <w:rPr>
                <w:sz w:val="24"/>
                <w:szCs w:val="24"/>
              </w:rPr>
            </w:pPr>
            <w:r w:rsidRPr="63468D2F">
              <w:rPr>
                <w:color w:val="000000"/>
                <w:sz w:val="24"/>
                <w:szCs w:val="24"/>
                <w:shd w:val="clear" w:color="auto" w:fill="FFFFFF"/>
              </w:rPr>
              <w:t>Entity</w:t>
            </w:r>
            <w:r w:rsidR="048AA405" w:rsidRPr="63468D2F">
              <w:rPr>
                <w:color w:val="000000"/>
                <w:sz w:val="24"/>
                <w:szCs w:val="24"/>
                <w:shd w:val="clear" w:color="auto" w:fill="FFFFFF"/>
              </w:rPr>
              <w:t xml:space="preserve"> Name (i.e., Agency, Department, etc.)</w:t>
            </w:r>
            <w:r w:rsidR="5E84E37B" w:rsidRPr="63468D2F">
              <w:rPr>
                <w:color w:val="000000"/>
                <w:sz w:val="24"/>
                <w:szCs w:val="24"/>
                <w:shd w:val="clear" w:color="auto" w:fill="FFFFFF"/>
              </w:rPr>
              <w:t xml:space="preserve"> </w:t>
            </w:r>
            <w:r w:rsidR="5E84E37B" w:rsidRPr="63468D2F">
              <w:rPr>
                <w:color w:val="FF0000"/>
                <w:sz w:val="24"/>
                <w:szCs w:val="24"/>
                <w:shd w:val="clear" w:color="auto" w:fill="FFFFFF"/>
              </w:rPr>
              <w:t>*</w:t>
            </w:r>
            <w:r w:rsidR="048AA405" w:rsidRPr="63468D2F">
              <w:rPr>
                <w:color w:val="000000"/>
                <w:sz w:val="24"/>
                <w:szCs w:val="24"/>
                <w:shd w:val="clear" w:color="auto" w:fill="FFFFFF"/>
              </w:rPr>
              <w:t>:</w:t>
            </w:r>
          </w:p>
        </w:tc>
        <w:sdt>
          <w:sdtPr>
            <w:rPr>
              <w:sz w:val="24"/>
              <w:szCs w:val="24"/>
            </w:rPr>
            <w:id w:val="-255982503"/>
            <w:placeholder>
              <w:docPart w:val="4A595957F21746CEA1C7114A2DFD28C1"/>
            </w:placeholder>
          </w:sdtPr>
          <w:sdtEndPr/>
          <w:sdtContent>
            <w:tc>
              <w:tcPr>
                <w:tcW w:w="4011" w:type="dxa"/>
              </w:tcPr>
              <w:p w14:paraId="3150FF8A" w14:textId="6332CA5C" w:rsidR="00E7709B" w:rsidRDefault="0091452D" w:rsidP="63468D2F">
                <w:pPr>
                  <w:rPr>
                    <w:sz w:val="24"/>
                    <w:szCs w:val="24"/>
                  </w:rPr>
                </w:pPr>
                <w:r w:rsidRPr="008D2E26">
                  <w:rPr>
                    <w:rStyle w:val="PlaceholderText"/>
                  </w:rPr>
                  <w:t>Click or tap here to enter text.</w:t>
                </w:r>
              </w:p>
            </w:tc>
          </w:sdtContent>
        </w:sdt>
      </w:tr>
      <w:tr w:rsidR="00947491" w14:paraId="65C97B32" w14:textId="77777777" w:rsidTr="00F1219C">
        <w:tc>
          <w:tcPr>
            <w:tcW w:w="5575" w:type="dxa"/>
          </w:tcPr>
          <w:p w14:paraId="0903E70C" w14:textId="05FB4488" w:rsidR="00947491" w:rsidRPr="63468D2F" w:rsidRDefault="00F344D9" w:rsidP="00F1219C">
            <w:pPr>
              <w:rPr>
                <w:color w:val="000000"/>
                <w:sz w:val="24"/>
                <w:szCs w:val="24"/>
                <w:shd w:val="clear" w:color="auto" w:fill="FFFFFF"/>
              </w:rPr>
            </w:pPr>
            <w:r w:rsidRPr="00B61E37">
              <w:rPr>
                <w:color w:val="000000"/>
                <w:sz w:val="24"/>
                <w:szCs w:val="24"/>
                <w:shd w:val="clear" w:color="auto" w:fill="FFFFFF"/>
              </w:rPr>
              <w:t>Agency Leader Name</w:t>
            </w:r>
            <w:r w:rsidR="00B61E37" w:rsidRPr="00B61E37">
              <w:rPr>
                <w:color w:val="000000"/>
                <w:sz w:val="24"/>
                <w:szCs w:val="24"/>
                <w:shd w:val="clear" w:color="auto" w:fill="FFFFFF"/>
              </w:rPr>
              <w:t xml:space="preserve"> </w:t>
            </w:r>
            <w:r w:rsidR="00B61E37" w:rsidRPr="63468D2F">
              <w:rPr>
                <w:color w:val="FF0000"/>
                <w:sz w:val="24"/>
                <w:szCs w:val="24"/>
                <w:shd w:val="clear" w:color="auto" w:fill="FFFFFF"/>
              </w:rPr>
              <w:t>*</w:t>
            </w:r>
            <w:r w:rsidRPr="00B61E37">
              <w:rPr>
                <w:color w:val="000000"/>
                <w:sz w:val="24"/>
                <w:szCs w:val="24"/>
                <w:shd w:val="clear" w:color="auto" w:fill="FFFFFF"/>
              </w:rPr>
              <w:t>:</w:t>
            </w:r>
          </w:p>
        </w:tc>
        <w:sdt>
          <w:sdtPr>
            <w:rPr>
              <w:sz w:val="24"/>
              <w:szCs w:val="24"/>
            </w:rPr>
            <w:id w:val="-66199448"/>
            <w:placeholder>
              <w:docPart w:val="6607076848D8450283D09EF474C5C65F"/>
            </w:placeholder>
            <w:showingPlcHdr/>
          </w:sdtPr>
          <w:sdtEndPr/>
          <w:sdtContent>
            <w:tc>
              <w:tcPr>
                <w:tcW w:w="4011" w:type="dxa"/>
              </w:tcPr>
              <w:p w14:paraId="75C370C0" w14:textId="2E1F8F75" w:rsidR="00947491" w:rsidRDefault="00B61E37" w:rsidP="63468D2F">
                <w:pPr>
                  <w:rPr>
                    <w:sz w:val="24"/>
                    <w:szCs w:val="24"/>
                  </w:rPr>
                </w:pPr>
                <w:r w:rsidRPr="008D2E26">
                  <w:rPr>
                    <w:rStyle w:val="PlaceholderText"/>
                  </w:rPr>
                  <w:t>Click or tap here to enter text.</w:t>
                </w:r>
              </w:p>
            </w:tc>
          </w:sdtContent>
        </w:sdt>
      </w:tr>
      <w:tr w:rsidR="00947491" w14:paraId="0C37199F" w14:textId="77777777" w:rsidTr="00F1219C">
        <w:tc>
          <w:tcPr>
            <w:tcW w:w="5575" w:type="dxa"/>
          </w:tcPr>
          <w:p w14:paraId="4275056B" w14:textId="675265D7" w:rsidR="00947491" w:rsidRPr="63468D2F" w:rsidRDefault="00823D12" w:rsidP="00F1219C">
            <w:pPr>
              <w:rPr>
                <w:color w:val="000000"/>
                <w:sz w:val="24"/>
                <w:szCs w:val="24"/>
                <w:shd w:val="clear" w:color="auto" w:fill="FFFFFF"/>
              </w:rPr>
            </w:pPr>
            <w:r w:rsidRPr="00B61E37">
              <w:rPr>
                <w:color w:val="000000"/>
                <w:sz w:val="24"/>
                <w:szCs w:val="24"/>
                <w:shd w:val="clear" w:color="auto" w:fill="FFFFFF"/>
              </w:rPr>
              <w:t>Agency Leader Email</w:t>
            </w:r>
            <w:r w:rsidR="00B61E37" w:rsidRPr="00B61E37">
              <w:rPr>
                <w:color w:val="000000"/>
                <w:sz w:val="24"/>
                <w:szCs w:val="24"/>
                <w:shd w:val="clear" w:color="auto" w:fill="FFFFFF"/>
              </w:rPr>
              <w:t xml:space="preserve"> </w:t>
            </w:r>
            <w:r w:rsidR="00B61E37" w:rsidRPr="63468D2F">
              <w:rPr>
                <w:color w:val="FF0000"/>
                <w:sz w:val="24"/>
                <w:szCs w:val="24"/>
                <w:shd w:val="clear" w:color="auto" w:fill="FFFFFF"/>
              </w:rPr>
              <w:t>*</w:t>
            </w:r>
            <w:r w:rsidRPr="00B61E37">
              <w:rPr>
                <w:color w:val="000000"/>
                <w:sz w:val="24"/>
                <w:szCs w:val="24"/>
                <w:shd w:val="clear" w:color="auto" w:fill="FFFFFF"/>
              </w:rPr>
              <w:t>:</w:t>
            </w:r>
          </w:p>
        </w:tc>
        <w:sdt>
          <w:sdtPr>
            <w:rPr>
              <w:sz w:val="24"/>
              <w:szCs w:val="24"/>
            </w:rPr>
            <w:id w:val="-987469878"/>
            <w:placeholder>
              <w:docPart w:val="C7A76D447C804FDC81E194C9BCB387B8"/>
            </w:placeholder>
            <w:showingPlcHdr/>
          </w:sdtPr>
          <w:sdtEndPr/>
          <w:sdtContent>
            <w:tc>
              <w:tcPr>
                <w:tcW w:w="4011" w:type="dxa"/>
              </w:tcPr>
              <w:p w14:paraId="1E5DB6B6" w14:textId="0CB55F77" w:rsidR="00947491" w:rsidRDefault="00B61E37" w:rsidP="63468D2F">
                <w:pPr>
                  <w:rPr>
                    <w:sz w:val="24"/>
                    <w:szCs w:val="24"/>
                  </w:rPr>
                </w:pPr>
                <w:r w:rsidRPr="008D2E26">
                  <w:rPr>
                    <w:rStyle w:val="PlaceholderText"/>
                  </w:rPr>
                  <w:t>Click or tap here to enter text.</w:t>
                </w:r>
              </w:p>
            </w:tc>
          </w:sdtContent>
        </w:sdt>
      </w:tr>
      <w:tr w:rsidR="00947491" w14:paraId="2E26EA00" w14:textId="77777777" w:rsidTr="00F1219C">
        <w:tc>
          <w:tcPr>
            <w:tcW w:w="5575" w:type="dxa"/>
          </w:tcPr>
          <w:p w14:paraId="7D78B7B9" w14:textId="036BCEDB" w:rsidR="00947491" w:rsidRPr="63468D2F" w:rsidRDefault="00823D12" w:rsidP="00F1219C">
            <w:pPr>
              <w:rPr>
                <w:color w:val="000000"/>
                <w:sz w:val="24"/>
                <w:szCs w:val="24"/>
                <w:shd w:val="clear" w:color="auto" w:fill="FFFFFF"/>
              </w:rPr>
            </w:pPr>
            <w:r w:rsidRPr="00B61E37">
              <w:rPr>
                <w:color w:val="000000"/>
                <w:sz w:val="24"/>
                <w:szCs w:val="24"/>
                <w:shd w:val="clear" w:color="auto" w:fill="FFFFFF"/>
              </w:rPr>
              <w:t>Agency Chief Information Officer (CIO) or IT Lead Name</w:t>
            </w:r>
            <w:r w:rsidR="00B61E37" w:rsidRPr="00B61E37">
              <w:rPr>
                <w:color w:val="000000"/>
                <w:sz w:val="24"/>
                <w:szCs w:val="24"/>
                <w:shd w:val="clear" w:color="auto" w:fill="FFFFFF"/>
              </w:rPr>
              <w:t xml:space="preserve"> </w:t>
            </w:r>
            <w:r w:rsidR="00B61E37" w:rsidRPr="63468D2F">
              <w:rPr>
                <w:color w:val="FF0000"/>
                <w:sz w:val="24"/>
                <w:szCs w:val="24"/>
                <w:shd w:val="clear" w:color="auto" w:fill="FFFFFF"/>
              </w:rPr>
              <w:t>*</w:t>
            </w:r>
            <w:r w:rsidRPr="00B61E37">
              <w:rPr>
                <w:color w:val="000000"/>
                <w:sz w:val="24"/>
                <w:szCs w:val="24"/>
                <w:shd w:val="clear" w:color="auto" w:fill="FFFFFF"/>
              </w:rPr>
              <w:t>:</w:t>
            </w:r>
          </w:p>
        </w:tc>
        <w:sdt>
          <w:sdtPr>
            <w:rPr>
              <w:sz w:val="24"/>
              <w:szCs w:val="24"/>
            </w:rPr>
            <w:id w:val="-854809601"/>
            <w:placeholder>
              <w:docPart w:val="4BD7F29D5A094EBFB2DFC3CE98A99F58"/>
            </w:placeholder>
            <w:showingPlcHdr/>
          </w:sdtPr>
          <w:sdtEndPr/>
          <w:sdtContent>
            <w:tc>
              <w:tcPr>
                <w:tcW w:w="4011" w:type="dxa"/>
              </w:tcPr>
              <w:p w14:paraId="1B2D2666" w14:textId="6E0CC4B1" w:rsidR="00947491" w:rsidRDefault="00B61E37" w:rsidP="63468D2F">
                <w:pPr>
                  <w:rPr>
                    <w:sz w:val="24"/>
                    <w:szCs w:val="24"/>
                  </w:rPr>
                </w:pPr>
                <w:r w:rsidRPr="008D2E26">
                  <w:rPr>
                    <w:rStyle w:val="PlaceholderText"/>
                  </w:rPr>
                  <w:t>Click or tap here to enter text.</w:t>
                </w:r>
              </w:p>
            </w:tc>
          </w:sdtContent>
        </w:sdt>
      </w:tr>
      <w:tr w:rsidR="00947491" w14:paraId="44890682" w14:textId="77777777" w:rsidTr="00F1219C">
        <w:tc>
          <w:tcPr>
            <w:tcW w:w="5575" w:type="dxa"/>
          </w:tcPr>
          <w:p w14:paraId="34B76D93" w14:textId="4E549F42" w:rsidR="00947491" w:rsidRPr="63468D2F" w:rsidRDefault="00CD10DA" w:rsidP="00B61E37">
            <w:pPr>
              <w:rPr>
                <w:color w:val="000000"/>
                <w:sz w:val="24"/>
                <w:szCs w:val="24"/>
                <w:shd w:val="clear" w:color="auto" w:fill="FFFFFF"/>
              </w:rPr>
            </w:pPr>
            <w:r w:rsidRPr="00B61E37">
              <w:rPr>
                <w:color w:val="000000"/>
                <w:sz w:val="24"/>
                <w:szCs w:val="24"/>
                <w:shd w:val="clear" w:color="auto" w:fill="FFFFFF"/>
              </w:rPr>
              <w:t>Agency Chief Information Officer (CIO) or IT Lead Email</w:t>
            </w:r>
            <w:r w:rsidR="00B61E37" w:rsidRPr="00B61E37">
              <w:rPr>
                <w:color w:val="000000"/>
                <w:sz w:val="24"/>
                <w:szCs w:val="24"/>
                <w:shd w:val="clear" w:color="auto" w:fill="FFFFFF"/>
              </w:rPr>
              <w:t xml:space="preserve"> </w:t>
            </w:r>
            <w:r w:rsidR="00B61E37" w:rsidRPr="63468D2F">
              <w:rPr>
                <w:color w:val="FF0000"/>
                <w:sz w:val="24"/>
                <w:szCs w:val="24"/>
                <w:shd w:val="clear" w:color="auto" w:fill="FFFFFF"/>
              </w:rPr>
              <w:t>*</w:t>
            </w:r>
            <w:r w:rsidRPr="00B61E37">
              <w:rPr>
                <w:color w:val="000000"/>
                <w:sz w:val="24"/>
                <w:szCs w:val="24"/>
                <w:shd w:val="clear" w:color="auto" w:fill="FFFFFF"/>
              </w:rPr>
              <w:t>:</w:t>
            </w:r>
          </w:p>
        </w:tc>
        <w:sdt>
          <w:sdtPr>
            <w:rPr>
              <w:sz w:val="24"/>
              <w:szCs w:val="24"/>
            </w:rPr>
            <w:id w:val="-990167991"/>
            <w:placeholder>
              <w:docPart w:val="A0708F23C1744DB2A732AD7EBFBA08CA"/>
            </w:placeholder>
            <w:showingPlcHdr/>
          </w:sdtPr>
          <w:sdtEndPr/>
          <w:sdtContent>
            <w:tc>
              <w:tcPr>
                <w:tcW w:w="4011" w:type="dxa"/>
              </w:tcPr>
              <w:p w14:paraId="7BF36C27" w14:textId="0FF7F0F9" w:rsidR="00947491" w:rsidRDefault="00B61E37" w:rsidP="63468D2F">
                <w:pPr>
                  <w:rPr>
                    <w:sz w:val="24"/>
                    <w:szCs w:val="24"/>
                  </w:rPr>
                </w:pPr>
                <w:r w:rsidRPr="008D2E26">
                  <w:rPr>
                    <w:rStyle w:val="PlaceholderText"/>
                  </w:rPr>
                  <w:t>Click or tap here to enter text.</w:t>
                </w:r>
              </w:p>
            </w:tc>
          </w:sdtContent>
        </w:sdt>
      </w:tr>
      <w:tr w:rsidR="00E7709B" w14:paraId="1354338E" w14:textId="77777777" w:rsidTr="00F1219C">
        <w:tc>
          <w:tcPr>
            <w:tcW w:w="5575" w:type="dxa"/>
          </w:tcPr>
          <w:p w14:paraId="350092BE" w14:textId="7BA3EA0F" w:rsidR="00E7709B" w:rsidRDefault="048AA405" w:rsidP="00F1219C">
            <w:pPr>
              <w:rPr>
                <w:sz w:val="24"/>
                <w:szCs w:val="24"/>
              </w:rPr>
            </w:pPr>
            <w:r w:rsidRPr="63468D2F">
              <w:rPr>
                <w:color w:val="000000"/>
                <w:sz w:val="24"/>
                <w:szCs w:val="24"/>
                <w:shd w:val="clear" w:color="auto" w:fill="FFFFFF"/>
              </w:rPr>
              <w:t>Designated IT/Cybersecurity Point of Contact (POC)</w:t>
            </w:r>
            <w:r w:rsidR="00B61E37">
              <w:rPr>
                <w:color w:val="000000"/>
                <w:sz w:val="24"/>
                <w:szCs w:val="24"/>
                <w:shd w:val="clear" w:color="auto" w:fill="FFFFFF"/>
              </w:rPr>
              <w:t xml:space="preserve"> Name</w:t>
            </w:r>
            <w:r w:rsidR="5E84E37B" w:rsidRPr="63468D2F">
              <w:rPr>
                <w:color w:val="000000"/>
                <w:sz w:val="24"/>
                <w:szCs w:val="24"/>
                <w:shd w:val="clear" w:color="auto" w:fill="FFFFFF"/>
              </w:rPr>
              <w:t xml:space="preserve"> </w:t>
            </w:r>
            <w:r w:rsidR="5E84E37B" w:rsidRPr="63468D2F">
              <w:rPr>
                <w:color w:val="FF0000"/>
                <w:sz w:val="24"/>
                <w:szCs w:val="24"/>
                <w:shd w:val="clear" w:color="auto" w:fill="FFFFFF"/>
              </w:rPr>
              <w:t>*</w:t>
            </w:r>
            <w:r w:rsidRPr="63468D2F">
              <w:rPr>
                <w:color w:val="000000"/>
                <w:sz w:val="24"/>
                <w:szCs w:val="24"/>
                <w:shd w:val="clear" w:color="auto" w:fill="FFFFFF"/>
              </w:rPr>
              <w:t>:</w:t>
            </w:r>
          </w:p>
        </w:tc>
        <w:sdt>
          <w:sdtPr>
            <w:rPr>
              <w:sz w:val="24"/>
              <w:szCs w:val="24"/>
            </w:rPr>
            <w:id w:val="205301209"/>
            <w:placeholder>
              <w:docPart w:val="DFBB488AC9FE48BC9DAE91BD7BC95280"/>
            </w:placeholder>
            <w:showingPlcHdr/>
          </w:sdtPr>
          <w:sdtEndPr/>
          <w:sdtContent>
            <w:tc>
              <w:tcPr>
                <w:tcW w:w="4011" w:type="dxa"/>
              </w:tcPr>
              <w:p w14:paraId="720A61BB" w14:textId="71D5ECDB" w:rsidR="00E7709B" w:rsidRDefault="3BCB07E5" w:rsidP="63468D2F">
                <w:pPr>
                  <w:rPr>
                    <w:sz w:val="24"/>
                    <w:szCs w:val="24"/>
                  </w:rPr>
                </w:pPr>
                <w:r w:rsidRPr="63468D2F">
                  <w:rPr>
                    <w:rStyle w:val="PlaceholderText"/>
                  </w:rPr>
                  <w:t>Click or tap here to enter text.</w:t>
                </w:r>
              </w:p>
            </w:tc>
          </w:sdtContent>
        </w:sdt>
      </w:tr>
      <w:tr w:rsidR="00E7709B" w14:paraId="45642300" w14:textId="77777777" w:rsidTr="00F1219C">
        <w:tc>
          <w:tcPr>
            <w:tcW w:w="5575" w:type="dxa"/>
          </w:tcPr>
          <w:p w14:paraId="204A825D" w14:textId="3546ADEE" w:rsidR="00E7709B" w:rsidRDefault="048AA405" w:rsidP="00F1219C">
            <w:pPr>
              <w:rPr>
                <w:sz w:val="24"/>
                <w:szCs w:val="24"/>
              </w:rPr>
            </w:pPr>
            <w:r w:rsidRPr="63468D2F">
              <w:rPr>
                <w:color w:val="000000"/>
                <w:sz w:val="24"/>
                <w:szCs w:val="24"/>
                <w:shd w:val="clear" w:color="auto" w:fill="FFFFFF"/>
              </w:rPr>
              <w:t>Provide POC E-mail Address</w:t>
            </w:r>
            <w:r w:rsidR="5E84E37B" w:rsidRPr="63468D2F">
              <w:rPr>
                <w:color w:val="000000"/>
                <w:sz w:val="24"/>
                <w:szCs w:val="24"/>
                <w:shd w:val="clear" w:color="auto" w:fill="FFFFFF"/>
              </w:rPr>
              <w:t xml:space="preserve"> </w:t>
            </w:r>
            <w:r w:rsidR="5E84E37B" w:rsidRPr="63468D2F">
              <w:rPr>
                <w:color w:val="FF0000"/>
                <w:sz w:val="24"/>
                <w:szCs w:val="24"/>
                <w:shd w:val="clear" w:color="auto" w:fill="FFFFFF"/>
              </w:rPr>
              <w:t>*</w:t>
            </w:r>
            <w:r w:rsidRPr="63468D2F">
              <w:rPr>
                <w:color w:val="000000"/>
                <w:sz w:val="24"/>
                <w:szCs w:val="24"/>
                <w:shd w:val="clear" w:color="auto" w:fill="FFFFFF"/>
              </w:rPr>
              <w:t>:</w:t>
            </w:r>
          </w:p>
        </w:tc>
        <w:sdt>
          <w:sdtPr>
            <w:rPr>
              <w:sz w:val="24"/>
              <w:szCs w:val="24"/>
            </w:rPr>
            <w:id w:val="1215397017"/>
            <w:placeholder>
              <w:docPart w:val="2D0821AEDD0D4756909578B23FCBFF6C"/>
            </w:placeholder>
          </w:sdtPr>
          <w:sdtEndPr/>
          <w:sdtContent>
            <w:tc>
              <w:tcPr>
                <w:tcW w:w="4011" w:type="dxa"/>
              </w:tcPr>
              <w:p w14:paraId="6577F0F7" w14:textId="29F35421" w:rsidR="00E7709B" w:rsidRDefault="3BCB07E5" w:rsidP="63468D2F">
                <w:pPr>
                  <w:rPr>
                    <w:sz w:val="24"/>
                    <w:szCs w:val="24"/>
                  </w:rPr>
                </w:pPr>
                <w:r w:rsidRPr="63468D2F">
                  <w:rPr>
                    <w:rStyle w:val="PlaceholderText"/>
                  </w:rPr>
                  <w:t>Click or tap here to enter text.</w:t>
                </w:r>
              </w:p>
            </w:tc>
          </w:sdtContent>
        </w:sdt>
      </w:tr>
    </w:tbl>
    <w:p w14:paraId="400F986D" w14:textId="77777777" w:rsidR="00BC2E29" w:rsidRDefault="00321496" w:rsidP="63468D2F">
      <w:pPr>
        <w:rPr>
          <w:b/>
          <w:bCs/>
          <w:sz w:val="32"/>
          <w:szCs w:val="32"/>
        </w:rPr>
      </w:pPr>
      <w:r>
        <w:br/>
      </w:r>
    </w:p>
    <w:p w14:paraId="0E5A007A" w14:textId="77777777" w:rsidR="005E1CF5" w:rsidRDefault="00BC2E29">
      <w:pPr>
        <w:widowControl/>
        <w:autoSpaceDE/>
        <w:autoSpaceDN/>
        <w:spacing w:after="160" w:line="259" w:lineRule="auto"/>
        <w:rPr>
          <w:b/>
          <w:bCs/>
          <w:sz w:val="32"/>
          <w:szCs w:val="32"/>
        </w:rPr>
      </w:pPr>
      <w:r>
        <w:rPr>
          <w:b/>
          <w:bCs/>
          <w:sz w:val="32"/>
          <w:szCs w:val="32"/>
        </w:rPr>
        <w:br w:type="page"/>
      </w:r>
    </w:p>
    <w:p w14:paraId="5C8BE023" w14:textId="2D5C77EE" w:rsidR="003538A3" w:rsidRDefault="005E1CF5" w:rsidP="003538A3">
      <w:pPr>
        <w:rPr>
          <w:b/>
          <w:bCs/>
          <w:sz w:val="28"/>
          <w:szCs w:val="28"/>
        </w:rPr>
      </w:pPr>
      <w:r>
        <w:rPr>
          <w:b/>
          <w:bCs/>
          <w:sz w:val="28"/>
          <w:szCs w:val="28"/>
        </w:rPr>
        <w:lastRenderedPageBreak/>
        <w:t>Assessment Maturity Scores</w:t>
      </w:r>
    </w:p>
    <w:p w14:paraId="3372B75F" w14:textId="3D14C746" w:rsidR="00681F8D" w:rsidRPr="00681F8D" w:rsidRDefault="00681F8D" w:rsidP="003538A3">
      <w:pPr>
        <w:rPr>
          <w:sz w:val="24"/>
          <w:szCs w:val="24"/>
        </w:rPr>
      </w:pPr>
      <w:r w:rsidRPr="00681F8D">
        <w:rPr>
          <w:rStyle w:val="ui-provider"/>
          <w:sz w:val="24"/>
          <w:szCs w:val="24"/>
        </w:rPr>
        <w:t xml:space="preserve">Each domain group will contain questions scored on a 0-5 scale, with </w:t>
      </w:r>
      <w:r w:rsidRPr="00681F8D">
        <w:rPr>
          <w:rStyle w:val="Strong"/>
          <w:sz w:val="24"/>
          <w:szCs w:val="24"/>
        </w:rPr>
        <w:t>0</w:t>
      </w:r>
      <w:r w:rsidRPr="00681F8D">
        <w:rPr>
          <w:rStyle w:val="ui-provider"/>
          <w:sz w:val="24"/>
          <w:szCs w:val="24"/>
        </w:rPr>
        <w:t xml:space="preserve"> indicating </w:t>
      </w:r>
      <w:r w:rsidRPr="00681F8D">
        <w:rPr>
          <w:rStyle w:val="Strong"/>
          <w:sz w:val="24"/>
          <w:szCs w:val="24"/>
        </w:rPr>
        <w:t>"Not Implemented"</w:t>
      </w:r>
      <w:r w:rsidRPr="00681F8D">
        <w:rPr>
          <w:rStyle w:val="ui-provider"/>
          <w:sz w:val="24"/>
          <w:szCs w:val="24"/>
        </w:rPr>
        <w:t xml:space="preserve"> and </w:t>
      </w:r>
      <w:r w:rsidRPr="00681F8D">
        <w:rPr>
          <w:rStyle w:val="Strong"/>
          <w:sz w:val="24"/>
          <w:szCs w:val="24"/>
        </w:rPr>
        <w:t>5</w:t>
      </w:r>
      <w:r w:rsidRPr="00681F8D">
        <w:rPr>
          <w:rStyle w:val="ui-provider"/>
          <w:sz w:val="24"/>
          <w:szCs w:val="24"/>
        </w:rPr>
        <w:t xml:space="preserve"> indicating </w:t>
      </w:r>
      <w:r w:rsidRPr="00681F8D">
        <w:rPr>
          <w:rStyle w:val="Strong"/>
          <w:sz w:val="24"/>
          <w:szCs w:val="24"/>
        </w:rPr>
        <w:t>"Optimized".</w:t>
      </w:r>
      <w:r w:rsidRPr="00681F8D">
        <w:rPr>
          <w:rStyle w:val="ui-provider"/>
          <w:sz w:val="24"/>
          <w:szCs w:val="24"/>
        </w:rPr>
        <w:t xml:space="preserve"> Additionally, there will be one or more open-ended questions. The open-ended questions allow the entity to describe the implementation and capabilities referenced in the scored questions in their own words.</w:t>
      </w:r>
    </w:p>
    <w:p w14:paraId="66A30037" w14:textId="77777777" w:rsidR="00D1553D" w:rsidRDefault="00D1553D" w:rsidP="003538A3">
      <w:pPr>
        <w:rPr>
          <w:b/>
          <w:bCs/>
          <w:sz w:val="28"/>
          <w:szCs w:val="28"/>
        </w:rPr>
      </w:pPr>
    </w:p>
    <w:tbl>
      <w:tblPr>
        <w:tblStyle w:val="TableGrid"/>
        <w:tblW w:w="1259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20"/>
        <w:gridCol w:w="7972"/>
      </w:tblGrid>
      <w:tr w:rsidR="003538A3" w14:paraId="73825718" w14:textId="77777777" w:rsidTr="00D1553D">
        <w:trPr>
          <w:trHeight w:val="507"/>
        </w:trPr>
        <w:tc>
          <w:tcPr>
            <w:tcW w:w="4620" w:type="dxa"/>
            <w:shd w:val="clear" w:color="auto" w:fill="704293"/>
            <w:tcMar>
              <w:left w:w="105" w:type="dxa"/>
              <w:right w:w="105" w:type="dxa"/>
            </w:tcMar>
            <w:vAlign w:val="center"/>
          </w:tcPr>
          <w:p w14:paraId="7D228DFB" w14:textId="77777777" w:rsidR="003538A3" w:rsidRPr="00BF3382" w:rsidRDefault="003538A3">
            <w:pPr>
              <w:jc w:val="center"/>
              <w:rPr>
                <w:b/>
                <w:bCs/>
                <w:color w:val="FFFFFF" w:themeColor="background1"/>
                <w:sz w:val="24"/>
                <w:szCs w:val="24"/>
              </w:rPr>
            </w:pPr>
            <w:r w:rsidRPr="00BF3382">
              <w:rPr>
                <w:b/>
                <w:bCs/>
                <w:color w:val="FFFFFF" w:themeColor="background1"/>
                <w:sz w:val="24"/>
                <w:szCs w:val="24"/>
              </w:rPr>
              <w:t>Maturity Level</w:t>
            </w:r>
          </w:p>
        </w:tc>
        <w:tc>
          <w:tcPr>
            <w:tcW w:w="7972" w:type="dxa"/>
            <w:shd w:val="clear" w:color="auto" w:fill="704293"/>
            <w:tcMar>
              <w:left w:w="105" w:type="dxa"/>
              <w:right w:w="105" w:type="dxa"/>
            </w:tcMar>
            <w:vAlign w:val="center"/>
          </w:tcPr>
          <w:p w14:paraId="31ADCC46" w14:textId="77777777" w:rsidR="003538A3" w:rsidRPr="00BF3382" w:rsidRDefault="003538A3">
            <w:pPr>
              <w:jc w:val="center"/>
              <w:rPr>
                <w:b/>
                <w:bCs/>
                <w:color w:val="FFFFFF" w:themeColor="background1"/>
                <w:sz w:val="24"/>
                <w:szCs w:val="24"/>
              </w:rPr>
            </w:pPr>
            <w:r w:rsidRPr="00BF3382">
              <w:rPr>
                <w:b/>
                <w:bCs/>
                <w:color w:val="FFFFFF" w:themeColor="background1"/>
                <w:sz w:val="24"/>
                <w:szCs w:val="24"/>
              </w:rPr>
              <w:t>Level Description</w:t>
            </w:r>
          </w:p>
        </w:tc>
      </w:tr>
      <w:tr w:rsidR="003538A3" w14:paraId="67965772" w14:textId="77777777" w:rsidTr="002F25C7">
        <w:trPr>
          <w:trHeight w:val="602"/>
        </w:trPr>
        <w:tc>
          <w:tcPr>
            <w:tcW w:w="4620" w:type="dxa"/>
            <w:shd w:val="clear" w:color="auto" w:fill="E7E6E6" w:themeFill="background2"/>
            <w:tcMar>
              <w:left w:w="105" w:type="dxa"/>
              <w:right w:w="105" w:type="dxa"/>
            </w:tcMar>
            <w:vAlign w:val="center"/>
          </w:tcPr>
          <w:p w14:paraId="6A54205D" w14:textId="77777777" w:rsidR="003538A3" w:rsidRDefault="003538A3">
            <w:pPr>
              <w:spacing w:line="259" w:lineRule="auto"/>
              <w:rPr>
                <w:b/>
                <w:bCs/>
                <w:color w:val="000000" w:themeColor="text1"/>
                <w:sz w:val="24"/>
                <w:szCs w:val="24"/>
              </w:rPr>
            </w:pPr>
            <w:r>
              <w:rPr>
                <w:b/>
                <w:bCs/>
                <w:color w:val="000000" w:themeColor="text1"/>
                <w:sz w:val="24"/>
                <w:szCs w:val="24"/>
              </w:rPr>
              <w:t xml:space="preserve">Level </w:t>
            </w:r>
            <w:r w:rsidRPr="2FA251B7">
              <w:rPr>
                <w:b/>
                <w:bCs/>
                <w:color w:val="000000" w:themeColor="text1"/>
                <w:sz w:val="24"/>
                <w:szCs w:val="24"/>
              </w:rPr>
              <w:t xml:space="preserve">0: </w:t>
            </w:r>
            <w:r w:rsidRPr="791F9D25">
              <w:rPr>
                <w:b/>
                <w:bCs/>
                <w:color w:val="000000" w:themeColor="text1"/>
                <w:sz w:val="24"/>
                <w:szCs w:val="24"/>
              </w:rPr>
              <w:t>Not implemented</w:t>
            </w:r>
          </w:p>
        </w:tc>
        <w:tc>
          <w:tcPr>
            <w:tcW w:w="7972" w:type="dxa"/>
            <w:tcMar>
              <w:left w:w="105" w:type="dxa"/>
              <w:right w:w="105" w:type="dxa"/>
            </w:tcMar>
          </w:tcPr>
          <w:p w14:paraId="386A7850" w14:textId="77777777" w:rsidR="003538A3" w:rsidRDefault="003538A3">
            <w:pPr>
              <w:spacing w:line="259" w:lineRule="auto"/>
              <w:rPr>
                <w:color w:val="000000" w:themeColor="text1"/>
                <w:sz w:val="24"/>
                <w:szCs w:val="24"/>
              </w:rPr>
            </w:pPr>
            <w:r w:rsidRPr="2FA251B7">
              <w:rPr>
                <w:color w:val="000000" w:themeColor="text1"/>
                <w:sz w:val="24"/>
                <w:szCs w:val="24"/>
              </w:rPr>
              <w:t>The entity has not implemented the control and is not taking any actions to develop or implement the control.</w:t>
            </w:r>
          </w:p>
        </w:tc>
      </w:tr>
      <w:tr w:rsidR="003538A3" w14:paraId="16D8CEA6" w14:textId="77777777" w:rsidTr="00D1553D">
        <w:trPr>
          <w:trHeight w:val="300"/>
        </w:trPr>
        <w:tc>
          <w:tcPr>
            <w:tcW w:w="4620" w:type="dxa"/>
            <w:shd w:val="clear" w:color="auto" w:fill="E7E6E6" w:themeFill="background2"/>
            <w:tcMar>
              <w:left w:w="105" w:type="dxa"/>
              <w:right w:w="105" w:type="dxa"/>
            </w:tcMar>
            <w:vAlign w:val="center"/>
          </w:tcPr>
          <w:p w14:paraId="0DA5AE12" w14:textId="77777777" w:rsidR="003538A3" w:rsidRDefault="003538A3">
            <w:pPr>
              <w:spacing w:line="259" w:lineRule="auto"/>
              <w:rPr>
                <w:b/>
                <w:bCs/>
                <w:color w:val="000000" w:themeColor="text1"/>
                <w:sz w:val="24"/>
                <w:szCs w:val="24"/>
              </w:rPr>
            </w:pPr>
            <w:r>
              <w:rPr>
                <w:b/>
                <w:bCs/>
                <w:color w:val="000000" w:themeColor="text1"/>
                <w:sz w:val="24"/>
                <w:szCs w:val="24"/>
              </w:rPr>
              <w:t xml:space="preserve">Level </w:t>
            </w:r>
            <w:r w:rsidRPr="2FA251B7">
              <w:rPr>
                <w:b/>
                <w:bCs/>
                <w:color w:val="000000" w:themeColor="text1"/>
                <w:sz w:val="24"/>
                <w:szCs w:val="24"/>
              </w:rPr>
              <w:t>1</w:t>
            </w:r>
            <w:r w:rsidRPr="791F9D25">
              <w:rPr>
                <w:b/>
                <w:bCs/>
                <w:color w:val="000000" w:themeColor="text1"/>
                <w:sz w:val="24"/>
                <w:szCs w:val="24"/>
              </w:rPr>
              <w:t xml:space="preserve">: Initial </w:t>
            </w:r>
          </w:p>
        </w:tc>
        <w:tc>
          <w:tcPr>
            <w:tcW w:w="7972" w:type="dxa"/>
            <w:tcMar>
              <w:left w:w="105" w:type="dxa"/>
              <w:right w:w="105" w:type="dxa"/>
            </w:tcMar>
          </w:tcPr>
          <w:p w14:paraId="2813B378" w14:textId="77777777" w:rsidR="003538A3" w:rsidRDefault="003538A3">
            <w:pPr>
              <w:spacing w:line="259" w:lineRule="auto"/>
              <w:rPr>
                <w:color w:val="000000" w:themeColor="text1"/>
                <w:sz w:val="24"/>
                <w:szCs w:val="24"/>
              </w:rPr>
            </w:pPr>
            <w:r w:rsidRPr="2FA251B7">
              <w:rPr>
                <w:color w:val="000000" w:themeColor="text1"/>
                <w:sz w:val="24"/>
                <w:szCs w:val="24"/>
              </w:rPr>
              <w:t>The entity has some awareness and is taking first steps, but practices are inconsistent and not formalized.</w:t>
            </w:r>
          </w:p>
        </w:tc>
      </w:tr>
      <w:tr w:rsidR="003538A3" w14:paraId="39439C76" w14:textId="77777777" w:rsidTr="00D1553D">
        <w:trPr>
          <w:trHeight w:val="300"/>
        </w:trPr>
        <w:tc>
          <w:tcPr>
            <w:tcW w:w="4620" w:type="dxa"/>
            <w:shd w:val="clear" w:color="auto" w:fill="E7E6E6" w:themeFill="background2"/>
            <w:tcMar>
              <w:left w:w="105" w:type="dxa"/>
              <w:right w:w="105" w:type="dxa"/>
            </w:tcMar>
            <w:vAlign w:val="center"/>
          </w:tcPr>
          <w:p w14:paraId="167C77CB" w14:textId="77777777" w:rsidR="003538A3" w:rsidRDefault="003538A3">
            <w:pPr>
              <w:spacing w:line="259" w:lineRule="auto"/>
              <w:rPr>
                <w:b/>
                <w:bCs/>
                <w:color w:val="000000" w:themeColor="text1"/>
                <w:sz w:val="24"/>
                <w:szCs w:val="24"/>
              </w:rPr>
            </w:pPr>
            <w:r>
              <w:rPr>
                <w:b/>
                <w:bCs/>
                <w:color w:val="000000" w:themeColor="text1"/>
                <w:sz w:val="24"/>
                <w:szCs w:val="24"/>
              </w:rPr>
              <w:t xml:space="preserve">Level </w:t>
            </w:r>
            <w:r w:rsidRPr="2FA251B7">
              <w:rPr>
                <w:b/>
                <w:bCs/>
                <w:color w:val="000000" w:themeColor="text1"/>
                <w:sz w:val="24"/>
                <w:szCs w:val="24"/>
              </w:rPr>
              <w:t>2</w:t>
            </w:r>
            <w:r w:rsidRPr="791F9D25">
              <w:rPr>
                <w:b/>
                <w:bCs/>
                <w:color w:val="000000" w:themeColor="text1"/>
                <w:sz w:val="24"/>
                <w:szCs w:val="24"/>
              </w:rPr>
              <w:t>: Emerging</w:t>
            </w:r>
          </w:p>
        </w:tc>
        <w:tc>
          <w:tcPr>
            <w:tcW w:w="7972" w:type="dxa"/>
            <w:tcMar>
              <w:left w:w="105" w:type="dxa"/>
              <w:right w:w="105" w:type="dxa"/>
            </w:tcMar>
          </w:tcPr>
          <w:p w14:paraId="400C7725" w14:textId="77777777" w:rsidR="003538A3" w:rsidRDefault="003538A3">
            <w:pPr>
              <w:spacing w:line="259" w:lineRule="auto"/>
              <w:rPr>
                <w:color w:val="000000" w:themeColor="text1"/>
                <w:sz w:val="24"/>
                <w:szCs w:val="24"/>
              </w:rPr>
            </w:pPr>
            <w:r w:rsidRPr="2FA251B7">
              <w:rPr>
                <w:color w:val="000000" w:themeColor="text1"/>
                <w:sz w:val="24"/>
                <w:szCs w:val="24"/>
              </w:rPr>
              <w:t>The entity has recognized the need for structured practices and is developing processes that are not yet fully established or consistent.</w:t>
            </w:r>
          </w:p>
        </w:tc>
      </w:tr>
      <w:tr w:rsidR="003538A3" w14:paraId="1CDBA2D1" w14:textId="77777777" w:rsidTr="00D1553D">
        <w:trPr>
          <w:trHeight w:val="300"/>
        </w:trPr>
        <w:tc>
          <w:tcPr>
            <w:tcW w:w="4620" w:type="dxa"/>
            <w:shd w:val="clear" w:color="auto" w:fill="E7E6E6" w:themeFill="background2"/>
            <w:tcMar>
              <w:left w:w="105" w:type="dxa"/>
              <w:right w:w="105" w:type="dxa"/>
            </w:tcMar>
            <w:vAlign w:val="center"/>
          </w:tcPr>
          <w:p w14:paraId="71D6226C" w14:textId="77777777" w:rsidR="003538A3" w:rsidRDefault="003538A3">
            <w:pPr>
              <w:spacing w:line="259" w:lineRule="auto"/>
              <w:rPr>
                <w:b/>
                <w:bCs/>
                <w:color w:val="000000" w:themeColor="text1"/>
                <w:sz w:val="24"/>
                <w:szCs w:val="24"/>
              </w:rPr>
            </w:pPr>
            <w:r>
              <w:rPr>
                <w:b/>
                <w:bCs/>
                <w:color w:val="000000" w:themeColor="text1"/>
                <w:sz w:val="24"/>
                <w:szCs w:val="24"/>
              </w:rPr>
              <w:t xml:space="preserve">Level </w:t>
            </w:r>
            <w:r w:rsidRPr="2FA251B7">
              <w:rPr>
                <w:b/>
                <w:bCs/>
                <w:color w:val="000000" w:themeColor="text1"/>
                <w:sz w:val="24"/>
                <w:szCs w:val="24"/>
              </w:rPr>
              <w:t>3</w:t>
            </w:r>
            <w:r w:rsidRPr="791F9D25">
              <w:rPr>
                <w:b/>
                <w:bCs/>
                <w:color w:val="000000" w:themeColor="text1"/>
                <w:sz w:val="24"/>
                <w:szCs w:val="24"/>
              </w:rPr>
              <w:t>: Established</w:t>
            </w:r>
          </w:p>
        </w:tc>
        <w:tc>
          <w:tcPr>
            <w:tcW w:w="7972" w:type="dxa"/>
            <w:tcMar>
              <w:left w:w="105" w:type="dxa"/>
              <w:right w:w="105" w:type="dxa"/>
            </w:tcMar>
          </w:tcPr>
          <w:p w14:paraId="3EF374FB" w14:textId="77777777" w:rsidR="003538A3" w:rsidRDefault="003538A3">
            <w:pPr>
              <w:spacing w:line="259" w:lineRule="auto"/>
              <w:rPr>
                <w:color w:val="000000" w:themeColor="text1"/>
                <w:sz w:val="24"/>
                <w:szCs w:val="24"/>
              </w:rPr>
            </w:pPr>
            <w:r w:rsidRPr="2FA251B7">
              <w:rPr>
                <w:color w:val="000000" w:themeColor="text1"/>
                <w:sz w:val="24"/>
                <w:szCs w:val="24"/>
              </w:rPr>
              <w:t>The entity has implemented structured practices consistently applied, with a clear process for regular review and improvement.</w:t>
            </w:r>
          </w:p>
        </w:tc>
      </w:tr>
      <w:tr w:rsidR="003538A3" w14:paraId="5C8687CE" w14:textId="77777777" w:rsidTr="00D1553D">
        <w:trPr>
          <w:trHeight w:val="300"/>
        </w:trPr>
        <w:tc>
          <w:tcPr>
            <w:tcW w:w="4620" w:type="dxa"/>
            <w:shd w:val="clear" w:color="auto" w:fill="E7E6E6" w:themeFill="background2"/>
            <w:tcMar>
              <w:left w:w="105" w:type="dxa"/>
              <w:right w:w="105" w:type="dxa"/>
            </w:tcMar>
            <w:vAlign w:val="center"/>
          </w:tcPr>
          <w:p w14:paraId="3101F967" w14:textId="77777777" w:rsidR="003538A3" w:rsidRDefault="003538A3">
            <w:pPr>
              <w:spacing w:line="259" w:lineRule="auto"/>
              <w:rPr>
                <w:b/>
                <w:bCs/>
                <w:color w:val="000000" w:themeColor="text1"/>
                <w:sz w:val="24"/>
                <w:szCs w:val="24"/>
              </w:rPr>
            </w:pPr>
            <w:r>
              <w:rPr>
                <w:b/>
                <w:bCs/>
                <w:color w:val="000000" w:themeColor="text1"/>
                <w:sz w:val="24"/>
                <w:szCs w:val="24"/>
              </w:rPr>
              <w:t xml:space="preserve">Level </w:t>
            </w:r>
            <w:r w:rsidRPr="2FA251B7">
              <w:rPr>
                <w:b/>
                <w:bCs/>
                <w:color w:val="000000" w:themeColor="text1"/>
                <w:sz w:val="24"/>
                <w:szCs w:val="24"/>
              </w:rPr>
              <w:t>4</w:t>
            </w:r>
            <w:r w:rsidRPr="791F9D25">
              <w:rPr>
                <w:b/>
                <w:bCs/>
                <w:color w:val="000000" w:themeColor="text1"/>
                <w:sz w:val="24"/>
                <w:szCs w:val="24"/>
              </w:rPr>
              <w:t>: Advanced</w:t>
            </w:r>
          </w:p>
        </w:tc>
        <w:tc>
          <w:tcPr>
            <w:tcW w:w="7972" w:type="dxa"/>
            <w:tcMar>
              <w:left w:w="105" w:type="dxa"/>
              <w:right w:w="105" w:type="dxa"/>
            </w:tcMar>
          </w:tcPr>
          <w:p w14:paraId="33C9B737" w14:textId="77777777" w:rsidR="003538A3" w:rsidRDefault="003538A3">
            <w:pPr>
              <w:spacing w:line="259" w:lineRule="auto"/>
              <w:rPr>
                <w:color w:val="000000" w:themeColor="text1"/>
                <w:sz w:val="24"/>
                <w:szCs w:val="24"/>
              </w:rPr>
            </w:pPr>
            <w:r w:rsidRPr="2FA251B7">
              <w:rPr>
                <w:color w:val="000000" w:themeColor="text1"/>
                <w:sz w:val="24"/>
                <w:szCs w:val="24"/>
              </w:rPr>
              <w:t>The entity has a well-managed and measured approach, with practices that are integrated into overall operations and contribute to strategic goals.</w:t>
            </w:r>
          </w:p>
        </w:tc>
      </w:tr>
      <w:tr w:rsidR="003538A3" w14:paraId="3DC61BE5" w14:textId="77777777" w:rsidTr="00D1553D">
        <w:trPr>
          <w:trHeight w:val="300"/>
        </w:trPr>
        <w:tc>
          <w:tcPr>
            <w:tcW w:w="4620" w:type="dxa"/>
            <w:shd w:val="clear" w:color="auto" w:fill="E7E6E6" w:themeFill="background2"/>
            <w:tcMar>
              <w:left w:w="105" w:type="dxa"/>
              <w:right w:w="105" w:type="dxa"/>
            </w:tcMar>
            <w:vAlign w:val="center"/>
          </w:tcPr>
          <w:p w14:paraId="3014C6F9" w14:textId="77777777" w:rsidR="003538A3" w:rsidRDefault="003538A3">
            <w:pPr>
              <w:spacing w:line="259" w:lineRule="auto"/>
              <w:rPr>
                <w:b/>
                <w:bCs/>
                <w:color w:val="000000" w:themeColor="text1"/>
                <w:sz w:val="24"/>
                <w:szCs w:val="24"/>
              </w:rPr>
            </w:pPr>
            <w:r>
              <w:rPr>
                <w:b/>
                <w:bCs/>
                <w:color w:val="000000" w:themeColor="text1"/>
                <w:sz w:val="24"/>
                <w:szCs w:val="24"/>
              </w:rPr>
              <w:t xml:space="preserve">Level </w:t>
            </w:r>
            <w:r w:rsidRPr="2FA251B7">
              <w:rPr>
                <w:b/>
                <w:bCs/>
                <w:color w:val="000000" w:themeColor="text1"/>
                <w:sz w:val="24"/>
                <w:szCs w:val="24"/>
              </w:rPr>
              <w:t xml:space="preserve">5: </w:t>
            </w:r>
            <w:r w:rsidRPr="791F9D25">
              <w:rPr>
                <w:b/>
                <w:bCs/>
                <w:color w:val="000000" w:themeColor="text1"/>
                <w:sz w:val="24"/>
                <w:szCs w:val="24"/>
              </w:rPr>
              <w:t>Optimized</w:t>
            </w:r>
          </w:p>
        </w:tc>
        <w:tc>
          <w:tcPr>
            <w:tcW w:w="7972" w:type="dxa"/>
            <w:tcMar>
              <w:left w:w="105" w:type="dxa"/>
              <w:right w:w="105" w:type="dxa"/>
            </w:tcMar>
          </w:tcPr>
          <w:p w14:paraId="28220FD5" w14:textId="77777777" w:rsidR="003538A3" w:rsidRDefault="003538A3">
            <w:pPr>
              <w:spacing w:line="259" w:lineRule="auto"/>
              <w:rPr>
                <w:color w:val="000000" w:themeColor="text1"/>
                <w:sz w:val="24"/>
                <w:szCs w:val="24"/>
              </w:rPr>
            </w:pPr>
            <w:r w:rsidRPr="2FA251B7">
              <w:rPr>
                <w:color w:val="000000" w:themeColor="text1"/>
                <w:sz w:val="24"/>
                <w:szCs w:val="24"/>
              </w:rPr>
              <w:t>The entity demonstrates best-in-class practices, continuously innovates, and may set benchmarks for others in the control group's domain.</w:t>
            </w:r>
          </w:p>
        </w:tc>
      </w:tr>
    </w:tbl>
    <w:p w14:paraId="7428FEE6" w14:textId="77777777" w:rsidR="003538A3" w:rsidRDefault="003538A3" w:rsidP="003538A3">
      <w:pPr>
        <w:rPr>
          <w:b/>
          <w:bCs/>
          <w:sz w:val="24"/>
          <w:szCs w:val="24"/>
        </w:rPr>
      </w:pPr>
    </w:p>
    <w:p w14:paraId="7EACC1F0" w14:textId="63C7AE2C" w:rsidR="00BC2E29" w:rsidRDefault="00BC2E29">
      <w:pPr>
        <w:widowControl/>
        <w:autoSpaceDE/>
        <w:autoSpaceDN/>
        <w:spacing w:after="160" w:line="259" w:lineRule="auto"/>
        <w:rPr>
          <w:b/>
          <w:bCs/>
          <w:sz w:val="32"/>
          <w:szCs w:val="32"/>
        </w:rPr>
      </w:pPr>
    </w:p>
    <w:p w14:paraId="3A95C99C" w14:textId="77777777" w:rsidR="00327B8B" w:rsidRDefault="00327B8B">
      <w:pPr>
        <w:widowControl/>
        <w:autoSpaceDE/>
        <w:autoSpaceDN/>
        <w:spacing w:after="160" w:line="259" w:lineRule="auto"/>
        <w:rPr>
          <w:b/>
          <w:bCs/>
          <w:sz w:val="32"/>
          <w:szCs w:val="32"/>
        </w:rPr>
      </w:pPr>
      <w:r>
        <w:rPr>
          <w:b/>
          <w:bCs/>
          <w:sz w:val="32"/>
          <w:szCs w:val="32"/>
        </w:rPr>
        <w:br w:type="page"/>
      </w:r>
    </w:p>
    <w:p w14:paraId="1A55836C" w14:textId="315756E1" w:rsidR="00321496" w:rsidRDefault="78357AD9" w:rsidP="63468D2F">
      <w:pPr>
        <w:rPr>
          <w:b/>
          <w:bCs/>
          <w:sz w:val="32"/>
          <w:szCs w:val="32"/>
        </w:rPr>
      </w:pPr>
      <w:r w:rsidRPr="63468D2F">
        <w:rPr>
          <w:b/>
          <w:bCs/>
          <w:sz w:val="32"/>
          <w:szCs w:val="32"/>
        </w:rPr>
        <w:lastRenderedPageBreak/>
        <w:t>GOVERN</w:t>
      </w:r>
    </w:p>
    <w:p w14:paraId="7F017C8B" w14:textId="540801AF" w:rsidR="00A1214D" w:rsidRPr="00510C7F" w:rsidRDefault="2C05E2B3" w:rsidP="00616D00">
      <w:pPr>
        <w:pStyle w:val="NoSpacing"/>
      </w:pPr>
      <w:r w:rsidRPr="63468D2F">
        <w:t>The Govern domain in NIST CSF 2.0 is crucial for integrating cybersecurity into the broader organizational governance framework, thereby enhancing risk management, compliance, accountability, and resource allocation. This holistic approach helps build a resilient organization capable of addressing evolving cyber threats.</w:t>
      </w:r>
    </w:p>
    <w:p w14:paraId="3EB5C2DE" w14:textId="77777777" w:rsidR="00A1214D" w:rsidRDefault="00A1214D" w:rsidP="63468D2F">
      <w:pPr>
        <w:rPr>
          <w:color w:val="000000"/>
          <w:sz w:val="24"/>
          <w:szCs w:val="24"/>
        </w:rPr>
      </w:pPr>
    </w:p>
    <w:p w14:paraId="5D9F7E5B" w14:textId="584C0F2E" w:rsidR="00321496" w:rsidRPr="00D55E25" w:rsidRDefault="048AA405" w:rsidP="63468D2F">
      <w:pPr>
        <w:pStyle w:val="Heading3"/>
        <w:ind w:left="0"/>
        <w:rPr>
          <w:b/>
          <w:bCs/>
          <w:sz w:val="24"/>
          <w:szCs w:val="24"/>
        </w:rPr>
      </w:pPr>
      <w:r w:rsidRPr="63468D2F">
        <w:rPr>
          <w:b/>
          <w:bCs/>
          <w:sz w:val="24"/>
          <w:szCs w:val="24"/>
        </w:rPr>
        <w:t xml:space="preserve">Organizational </w:t>
      </w:r>
      <w:r w:rsidR="78357AD9" w:rsidRPr="63468D2F">
        <w:rPr>
          <w:b/>
          <w:bCs/>
          <w:sz w:val="24"/>
          <w:szCs w:val="24"/>
        </w:rPr>
        <w:t>Context</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45"/>
        <w:gridCol w:w="955"/>
        <w:gridCol w:w="950"/>
        <w:gridCol w:w="950"/>
        <w:gridCol w:w="950"/>
        <w:gridCol w:w="950"/>
      </w:tblGrid>
      <w:tr w:rsidR="007B1B12" w14:paraId="1FD97EB3" w14:textId="77777777" w:rsidTr="6B385ADA">
        <w:trPr>
          <w:trHeight w:val="300"/>
          <w:tblHeader/>
        </w:trPr>
        <w:tc>
          <w:tcPr>
            <w:tcW w:w="6336" w:type="dxa"/>
            <w:shd w:val="clear" w:color="auto" w:fill="704293"/>
          </w:tcPr>
          <w:p w14:paraId="4ABF44C5" w14:textId="77777777" w:rsidR="00BC2E29" w:rsidRPr="00BE2240" w:rsidRDefault="00BC2E29" w:rsidP="63468D2F">
            <w:pPr>
              <w:rPr>
                <w:color w:val="FFFFFF" w:themeColor="background1"/>
                <w:sz w:val="24"/>
                <w:szCs w:val="24"/>
              </w:rPr>
            </w:pPr>
          </w:p>
        </w:tc>
        <w:tc>
          <w:tcPr>
            <w:tcW w:w="950" w:type="dxa"/>
            <w:shd w:val="clear" w:color="auto" w:fill="704293"/>
          </w:tcPr>
          <w:p w14:paraId="26BE1FFF" w14:textId="2B630295" w:rsidR="00BC2E29" w:rsidRPr="00BE2240" w:rsidRDefault="00BC2E29" w:rsidP="63468D2F">
            <w:pPr>
              <w:jc w:val="center"/>
              <w:rPr>
                <w:b/>
                <w:color w:val="FFFFFF" w:themeColor="background1"/>
                <w:sz w:val="24"/>
                <w:szCs w:val="24"/>
              </w:rPr>
            </w:pPr>
            <w:r w:rsidRPr="00BE2240">
              <w:rPr>
                <w:b/>
                <w:color w:val="FFFFFF" w:themeColor="background1"/>
                <w:sz w:val="24"/>
                <w:szCs w:val="24"/>
              </w:rPr>
              <w:t>0</w:t>
            </w:r>
          </w:p>
        </w:tc>
        <w:tc>
          <w:tcPr>
            <w:tcW w:w="945" w:type="dxa"/>
            <w:shd w:val="clear" w:color="auto" w:fill="704293"/>
          </w:tcPr>
          <w:p w14:paraId="66DE38B9" w14:textId="537CADB1" w:rsidR="00BC2E29" w:rsidRPr="00BE2240" w:rsidRDefault="00BC2E29" w:rsidP="63468D2F">
            <w:pPr>
              <w:jc w:val="center"/>
              <w:rPr>
                <w:b/>
                <w:color w:val="FFFFFF" w:themeColor="background1"/>
                <w:sz w:val="24"/>
                <w:szCs w:val="24"/>
              </w:rPr>
            </w:pPr>
            <w:r w:rsidRPr="00BE2240">
              <w:rPr>
                <w:b/>
                <w:color w:val="FFFFFF" w:themeColor="background1"/>
                <w:sz w:val="24"/>
                <w:szCs w:val="24"/>
              </w:rPr>
              <w:t>1</w:t>
            </w:r>
          </w:p>
        </w:tc>
        <w:tc>
          <w:tcPr>
            <w:tcW w:w="955" w:type="dxa"/>
            <w:shd w:val="clear" w:color="auto" w:fill="704293"/>
          </w:tcPr>
          <w:p w14:paraId="6B11ADC6" w14:textId="71204580" w:rsidR="00BC2E29" w:rsidRPr="00BE2240" w:rsidRDefault="00BC2E29" w:rsidP="63468D2F">
            <w:pPr>
              <w:jc w:val="center"/>
              <w:rPr>
                <w:b/>
                <w:color w:val="FFFFFF" w:themeColor="background1"/>
                <w:sz w:val="24"/>
                <w:szCs w:val="24"/>
              </w:rPr>
            </w:pPr>
            <w:r w:rsidRPr="00BE2240">
              <w:rPr>
                <w:b/>
                <w:color w:val="FFFFFF" w:themeColor="background1"/>
                <w:sz w:val="24"/>
                <w:szCs w:val="24"/>
              </w:rPr>
              <w:t>2</w:t>
            </w:r>
          </w:p>
        </w:tc>
        <w:tc>
          <w:tcPr>
            <w:tcW w:w="950" w:type="dxa"/>
            <w:tcBorders>
              <w:right w:val="single" w:sz="4" w:space="0" w:color="A6A6A6" w:themeColor="background1" w:themeShade="A6"/>
            </w:tcBorders>
            <w:shd w:val="clear" w:color="auto" w:fill="704293"/>
          </w:tcPr>
          <w:p w14:paraId="1B60E118" w14:textId="7E173668" w:rsidR="00BC2E29" w:rsidRPr="00BE2240" w:rsidRDefault="00BC2E29" w:rsidP="63468D2F">
            <w:pPr>
              <w:jc w:val="center"/>
              <w:rPr>
                <w:b/>
                <w:color w:val="FFFFFF" w:themeColor="background1"/>
                <w:sz w:val="24"/>
                <w:szCs w:val="24"/>
              </w:rPr>
            </w:pPr>
            <w:r w:rsidRPr="00BE2240">
              <w:rPr>
                <w:b/>
                <w:color w:val="FFFFFF" w:themeColor="background1"/>
                <w:sz w:val="24"/>
                <w:szCs w:val="24"/>
              </w:rPr>
              <w:t>3</w:t>
            </w:r>
          </w:p>
        </w:tc>
        <w:tc>
          <w:tcPr>
            <w:tcW w:w="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4293"/>
          </w:tcPr>
          <w:p w14:paraId="38D8AC34" w14:textId="5B8F3E2C" w:rsidR="00BC2E29" w:rsidRPr="00BE2240" w:rsidRDefault="00BC2E29" w:rsidP="63468D2F">
            <w:pPr>
              <w:jc w:val="center"/>
              <w:rPr>
                <w:b/>
                <w:color w:val="FFFFFF" w:themeColor="background1"/>
                <w:sz w:val="24"/>
                <w:szCs w:val="24"/>
              </w:rPr>
            </w:pPr>
            <w:r w:rsidRPr="00BE2240">
              <w:rPr>
                <w:b/>
                <w:color w:val="FFFFFF" w:themeColor="background1"/>
                <w:sz w:val="24"/>
                <w:szCs w:val="24"/>
              </w:rPr>
              <w:t>4</w:t>
            </w:r>
          </w:p>
        </w:tc>
        <w:tc>
          <w:tcPr>
            <w:tcW w:w="950" w:type="dxa"/>
            <w:tcBorders>
              <w:left w:val="single" w:sz="4" w:space="0" w:color="A6A6A6" w:themeColor="background1" w:themeShade="A6"/>
            </w:tcBorders>
            <w:shd w:val="clear" w:color="auto" w:fill="704293"/>
          </w:tcPr>
          <w:p w14:paraId="1A640570" w14:textId="21510AB5" w:rsidR="00BC2E29" w:rsidRPr="00BE2240" w:rsidRDefault="00BC2E29" w:rsidP="63468D2F">
            <w:pPr>
              <w:jc w:val="center"/>
              <w:rPr>
                <w:b/>
                <w:color w:val="FFFFFF" w:themeColor="background1"/>
                <w:sz w:val="24"/>
                <w:szCs w:val="24"/>
              </w:rPr>
            </w:pPr>
            <w:r w:rsidRPr="00BE2240">
              <w:rPr>
                <w:b/>
                <w:color w:val="FFFFFF" w:themeColor="background1"/>
                <w:sz w:val="24"/>
                <w:szCs w:val="24"/>
              </w:rPr>
              <w:t>5</w:t>
            </w:r>
          </w:p>
        </w:tc>
        <w:tc>
          <w:tcPr>
            <w:tcW w:w="950" w:type="dxa"/>
            <w:shd w:val="clear" w:color="auto" w:fill="704293"/>
          </w:tcPr>
          <w:p w14:paraId="76330F29" w14:textId="3E27DD5D" w:rsidR="00BC2E29" w:rsidRPr="00BE2240" w:rsidRDefault="00BC2E29" w:rsidP="63468D2F">
            <w:pPr>
              <w:jc w:val="center"/>
              <w:rPr>
                <w:b/>
                <w:color w:val="FFFFFF" w:themeColor="background1"/>
                <w:sz w:val="24"/>
                <w:szCs w:val="24"/>
              </w:rPr>
            </w:pPr>
            <w:r w:rsidRPr="00BE2240">
              <w:rPr>
                <w:b/>
                <w:color w:val="FFFFFF" w:themeColor="background1"/>
                <w:sz w:val="24"/>
                <w:szCs w:val="24"/>
              </w:rPr>
              <w:t>N/A</w:t>
            </w:r>
          </w:p>
        </w:tc>
      </w:tr>
      <w:tr w:rsidR="0076216B" w14:paraId="5CA33A84" w14:textId="77777777" w:rsidTr="6B385ADA">
        <w:trPr>
          <w:trHeight w:val="1080"/>
        </w:trPr>
        <w:tc>
          <w:tcPr>
            <w:tcW w:w="6336" w:type="dxa"/>
          </w:tcPr>
          <w:p w14:paraId="75DE5498" w14:textId="06325DF1" w:rsidR="00BC2E29" w:rsidRPr="00EE7220" w:rsidRDefault="00BC2E29" w:rsidP="00BE29FA">
            <w:pPr>
              <w:pStyle w:val="ListParagraph"/>
              <w:numPr>
                <w:ilvl w:val="0"/>
                <w:numId w:val="25"/>
              </w:numPr>
              <w:rPr>
                <w:sz w:val="24"/>
                <w:szCs w:val="24"/>
              </w:rPr>
            </w:pPr>
            <w:r w:rsidRPr="00EE7220">
              <w:rPr>
                <w:sz w:val="24"/>
                <w:szCs w:val="24"/>
              </w:rPr>
              <w:t>Entity uses a periodic process to identify internal and external stakeholders that can impact its cybersecurity posture and potential impacts are known and understood.</w:t>
            </w:r>
          </w:p>
        </w:tc>
        <w:sdt>
          <w:sdtPr>
            <w:rPr>
              <w:sz w:val="24"/>
              <w:szCs w:val="24"/>
            </w:rPr>
            <w:id w:val="-443457486"/>
            <w14:checkbox>
              <w14:checked w14:val="0"/>
              <w14:checkedState w14:val="2612" w14:font="MS Gothic"/>
              <w14:uncheckedState w14:val="2610" w14:font="MS Gothic"/>
            </w14:checkbox>
          </w:sdtPr>
          <w:sdtEndPr/>
          <w:sdtContent>
            <w:tc>
              <w:tcPr>
                <w:tcW w:w="950" w:type="dxa"/>
                <w:vAlign w:val="center"/>
              </w:tcPr>
              <w:p w14:paraId="6D603491" w14:textId="1DA93449" w:rsidR="00BC2E29" w:rsidRPr="00DD3EE6" w:rsidRDefault="00FE1C5D" w:rsidP="00BC2E29">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405609996"/>
            <w14:checkbox>
              <w14:checked w14:val="0"/>
              <w14:checkedState w14:val="2612" w14:font="MS Gothic"/>
              <w14:uncheckedState w14:val="2610" w14:font="MS Gothic"/>
            </w14:checkbox>
          </w:sdtPr>
          <w:sdtEndPr/>
          <w:sdtContent>
            <w:tc>
              <w:tcPr>
                <w:tcW w:w="945" w:type="dxa"/>
                <w:vAlign w:val="center"/>
              </w:tcPr>
              <w:p w14:paraId="1ECD8781" w14:textId="5AF67097" w:rsidR="00BC2E29" w:rsidRPr="00DD3EE6" w:rsidRDefault="00A928A7" w:rsidP="00BC2E29">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319225916"/>
            <w14:checkbox>
              <w14:checked w14:val="0"/>
              <w14:checkedState w14:val="2612" w14:font="MS Gothic"/>
              <w14:uncheckedState w14:val="2610" w14:font="MS Gothic"/>
            </w14:checkbox>
          </w:sdtPr>
          <w:sdtEndPr/>
          <w:sdtContent>
            <w:tc>
              <w:tcPr>
                <w:tcW w:w="955" w:type="dxa"/>
                <w:vAlign w:val="center"/>
              </w:tcPr>
              <w:p w14:paraId="7C0E0533" w14:textId="30F05F1C" w:rsidR="00BC2E29" w:rsidRDefault="002D397E"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230346302"/>
            <w14:checkbox>
              <w14:checked w14:val="0"/>
              <w14:checkedState w14:val="2612" w14:font="MS Gothic"/>
              <w14:uncheckedState w14:val="2610" w14:font="MS Gothic"/>
            </w14:checkbox>
          </w:sdtPr>
          <w:sdtEndPr/>
          <w:sdtContent>
            <w:tc>
              <w:tcPr>
                <w:tcW w:w="950" w:type="dxa"/>
                <w:vAlign w:val="center"/>
              </w:tcPr>
              <w:p w14:paraId="41B47AF9" w14:textId="38FE9921" w:rsidR="00BC2E29" w:rsidRDefault="002D397E"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273294063"/>
            <w14:checkbox>
              <w14:checked w14:val="0"/>
              <w14:checkedState w14:val="2612" w14:font="MS Gothic"/>
              <w14:uncheckedState w14:val="2610" w14:font="MS Gothic"/>
            </w14:checkbox>
          </w:sdtPr>
          <w:sdtEndPr/>
          <w:sdtContent>
            <w:tc>
              <w:tcPr>
                <w:tcW w:w="950" w:type="dxa"/>
                <w:tcBorders>
                  <w:top w:val="single" w:sz="4" w:space="0" w:color="A6A6A6" w:themeColor="background1" w:themeShade="A6"/>
                </w:tcBorders>
                <w:vAlign w:val="center"/>
              </w:tcPr>
              <w:p w14:paraId="6D1BCE9F" w14:textId="70EB8A58" w:rsidR="00BC2E29" w:rsidRDefault="002D397E"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520814617"/>
            <w14:checkbox>
              <w14:checked w14:val="0"/>
              <w14:checkedState w14:val="2612" w14:font="MS Gothic"/>
              <w14:uncheckedState w14:val="2610" w14:font="MS Gothic"/>
            </w14:checkbox>
          </w:sdtPr>
          <w:sdtEndPr/>
          <w:sdtContent>
            <w:tc>
              <w:tcPr>
                <w:tcW w:w="950" w:type="dxa"/>
                <w:vAlign w:val="center"/>
              </w:tcPr>
              <w:p w14:paraId="251E7FBE" w14:textId="569A20FF" w:rsidR="00BC2E29" w:rsidRDefault="002D397E"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989433298"/>
            <w14:checkbox>
              <w14:checked w14:val="0"/>
              <w14:checkedState w14:val="2612" w14:font="MS Gothic"/>
              <w14:uncheckedState w14:val="2610" w14:font="MS Gothic"/>
            </w14:checkbox>
          </w:sdtPr>
          <w:sdtEndPr/>
          <w:sdtContent>
            <w:tc>
              <w:tcPr>
                <w:tcW w:w="950" w:type="dxa"/>
                <w:vAlign w:val="center"/>
              </w:tcPr>
              <w:p w14:paraId="4DD417D6" w14:textId="3858F962" w:rsidR="00BC2E29" w:rsidRPr="00DD3EE6" w:rsidRDefault="002D397E" w:rsidP="00BC2E29">
                <w:pPr>
                  <w:jc w:val="center"/>
                  <w:rPr>
                    <w:sz w:val="24"/>
                    <w:szCs w:val="24"/>
                  </w:rPr>
                </w:pPr>
                <w:r w:rsidRPr="00EE7220">
                  <w:rPr>
                    <w:rFonts w:ascii="Segoe UI Symbol" w:eastAsia="MS Gothic" w:hAnsi="Segoe UI Symbol" w:cs="Segoe UI Symbol"/>
                    <w:sz w:val="24"/>
                    <w:szCs w:val="24"/>
                  </w:rPr>
                  <w:t>☐</w:t>
                </w:r>
              </w:p>
            </w:tc>
          </w:sdtContent>
        </w:sdt>
      </w:tr>
      <w:tr w:rsidR="007B1B12" w14:paraId="4E4FA502" w14:textId="77777777" w:rsidTr="6B385ADA">
        <w:trPr>
          <w:trHeight w:val="1322"/>
        </w:trPr>
        <w:tc>
          <w:tcPr>
            <w:tcW w:w="6336" w:type="dxa"/>
          </w:tcPr>
          <w:p w14:paraId="7D08C89E" w14:textId="5D9CB04C" w:rsidR="00BC2E29" w:rsidRPr="00EE7220" w:rsidRDefault="00BC2E29" w:rsidP="00BE29FA">
            <w:pPr>
              <w:pStyle w:val="ListParagraph"/>
              <w:numPr>
                <w:ilvl w:val="0"/>
                <w:numId w:val="25"/>
              </w:numPr>
              <w:rPr>
                <w:sz w:val="24"/>
                <w:szCs w:val="24"/>
              </w:rPr>
            </w:pPr>
            <w:r w:rsidRPr="00EE7220">
              <w:rPr>
                <w:sz w:val="24"/>
                <w:szCs w:val="24"/>
              </w:rPr>
              <w:t>Entity regularly communicates its cybersecurity expectations to both internal and external stakeholders, ensuring that the relevant roles and responsibilities regarding cybersecurity are clearly conveyed to each group.</w:t>
            </w:r>
          </w:p>
        </w:tc>
        <w:sdt>
          <w:sdtPr>
            <w:rPr>
              <w:sz w:val="24"/>
              <w:szCs w:val="24"/>
            </w:rPr>
            <w:id w:val="617421981"/>
            <w14:checkbox>
              <w14:checked w14:val="0"/>
              <w14:checkedState w14:val="2612" w14:font="MS Gothic"/>
              <w14:uncheckedState w14:val="2610" w14:font="MS Gothic"/>
            </w14:checkbox>
          </w:sdtPr>
          <w:sdtEndPr/>
          <w:sdtContent>
            <w:tc>
              <w:tcPr>
                <w:tcW w:w="950" w:type="dxa"/>
                <w:vAlign w:val="center"/>
              </w:tcPr>
              <w:p w14:paraId="55056077" w14:textId="39945611" w:rsidR="00BC2E29" w:rsidRPr="00DD3EE6"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878622346"/>
            <w14:checkbox>
              <w14:checked w14:val="0"/>
              <w14:checkedState w14:val="2612" w14:font="MS Gothic"/>
              <w14:uncheckedState w14:val="2610" w14:font="MS Gothic"/>
            </w14:checkbox>
          </w:sdtPr>
          <w:sdtEndPr/>
          <w:sdtContent>
            <w:tc>
              <w:tcPr>
                <w:tcW w:w="945" w:type="dxa"/>
                <w:vAlign w:val="center"/>
              </w:tcPr>
              <w:p w14:paraId="4A5293DD" w14:textId="3DABD9E7" w:rsidR="00BC2E29" w:rsidRPr="00DD3EE6"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493367981"/>
            <w14:checkbox>
              <w14:checked w14:val="0"/>
              <w14:checkedState w14:val="2612" w14:font="MS Gothic"/>
              <w14:uncheckedState w14:val="2610" w14:font="MS Gothic"/>
            </w14:checkbox>
          </w:sdtPr>
          <w:sdtEndPr/>
          <w:sdtContent>
            <w:tc>
              <w:tcPr>
                <w:tcW w:w="955" w:type="dxa"/>
                <w:vAlign w:val="center"/>
              </w:tcPr>
              <w:p w14:paraId="7F37674B" w14:textId="6E450E30" w:rsidR="00BC2E29"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2005620905"/>
            <w14:checkbox>
              <w14:checked w14:val="0"/>
              <w14:checkedState w14:val="2612" w14:font="MS Gothic"/>
              <w14:uncheckedState w14:val="2610" w14:font="MS Gothic"/>
            </w14:checkbox>
          </w:sdtPr>
          <w:sdtEndPr/>
          <w:sdtContent>
            <w:tc>
              <w:tcPr>
                <w:tcW w:w="950" w:type="dxa"/>
                <w:vAlign w:val="center"/>
              </w:tcPr>
              <w:p w14:paraId="467EE1DF" w14:textId="599B10E3" w:rsidR="00BC2E29"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821468843"/>
            <w14:checkbox>
              <w14:checked w14:val="0"/>
              <w14:checkedState w14:val="2612" w14:font="MS Gothic"/>
              <w14:uncheckedState w14:val="2610" w14:font="MS Gothic"/>
            </w14:checkbox>
          </w:sdtPr>
          <w:sdtEndPr/>
          <w:sdtContent>
            <w:tc>
              <w:tcPr>
                <w:tcW w:w="950" w:type="dxa"/>
                <w:vAlign w:val="center"/>
              </w:tcPr>
              <w:p w14:paraId="5370333C" w14:textId="1FB961B0" w:rsidR="00BC2E29" w:rsidRDefault="006C20AE"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872920989"/>
            <w14:checkbox>
              <w14:checked w14:val="0"/>
              <w14:checkedState w14:val="2612" w14:font="MS Gothic"/>
              <w14:uncheckedState w14:val="2610" w14:font="MS Gothic"/>
            </w14:checkbox>
          </w:sdtPr>
          <w:sdtEndPr/>
          <w:sdtContent>
            <w:tc>
              <w:tcPr>
                <w:tcW w:w="950" w:type="dxa"/>
                <w:vAlign w:val="center"/>
              </w:tcPr>
              <w:p w14:paraId="04F1D262" w14:textId="2DC3EA33" w:rsidR="00BC2E29"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069532889"/>
            <w14:checkbox>
              <w14:checked w14:val="0"/>
              <w14:checkedState w14:val="2612" w14:font="MS Gothic"/>
              <w14:uncheckedState w14:val="2610" w14:font="MS Gothic"/>
            </w14:checkbox>
          </w:sdtPr>
          <w:sdtEndPr/>
          <w:sdtContent>
            <w:tc>
              <w:tcPr>
                <w:tcW w:w="950" w:type="dxa"/>
                <w:vAlign w:val="center"/>
              </w:tcPr>
              <w:p w14:paraId="5CFF6EEF" w14:textId="1E17750A" w:rsidR="00BC2E29" w:rsidRPr="00DD3EE6" w:rsidRDefault="00BC2E29" w:rsidP="00BC2E29">
                <w:pPr>
                  <w:jc w:val="center"/>
                  <w:rPr>
                    <w:sz w:val="24"/>
                    <w:szCs w:val="24"/>
                  </w:rPr>
                </w:pPr>
                <w:r w:rsidRPr="00EE7220">
                  <w:rPr>
                    <w:rFonts w:ascii="Segoe UI Symbol" w:eastAsia="MS Gothic" w:hAnsi="Segoe UI Symbol" w:cs="Segoe UI Symbol"/>
                    <w:sz w:val="24"/>
                    <w:szCs w:val="24"/>
                  </w:rPr>
                  <w:t>☐</w:t>
                </w:r>
              </w:p>
            </w:tc>
          </w:sdtContent>
        </w:sdt>
      </w:tr>
      <w:tr w:rsidR="007B1B12" w14:paraId="1F180AC1" w14:textId="77777777" w:rsidTr="6B385ADA">
        <w:trPr>
          <w:trHeight w:val="1070"/>
        </w:trPr>
        <w:tc>
          <w:tcPr>
            <w:tcW w:w="6336" w:type="dxa"/>
          </w:tcPr>
          <w:p w14:paraId="43F0CD75" w14:textId="0BDB9C8D" w:rsidR="00BC2E29" w:rsidRPr="00EE7220" w:rsidRDefault="00BC2E29" w:rsidP="00BE29FA">
            <w:pPr>
              <w:pStyle w:val="ListParagraph"/>
              <w:numPr>
                <w:ilvl w:val="0"/>
                <w:numId w:val="25"/>
              </w:numPr>
              <w:rPr>
                <w:sz w:val="24"/>
                <w:szCs w:val="24"/>
              </w:rPr>
            </w:pPr>
            <w:r w:rsidRPr="00EE7220">
              <w:rPr>
                <w:sz w:val="24"/>
                <w:szCs w:val="24"/>
              </w:rPr>
              <w:t>Entity periodically communicates its policies, procedures, and expectations regarding the protection of private data to internal and external stakeholders, as applicable.</w:t>
            </w:r>
          </w:p>
        </w:tc>
        <w:sdt>
          <w:sdtPr>
            <w:rPr>
              <w:sz w:val="24"/>
              <w:szCs w:val="24"/>
            </w:rPr>
            <w:id w:val="651105914"/>
            <w14:checkbox>
              <w14:checked w14:val="0"/>
              <w14:checkedState w14:val="2612" w14:font="MS Gothic"/>
              <w14:uncheckedState w14:val="2610" w14:font="MS Gothic"/>
            </w14:checkbox>
          </w:sdtPr>
          <w:sdtEndPr/>
          <w:sdtContent>
            <w:tc>
              <w:tcPr>
                <w:tcW w:w="950" w:type="dxa"/>
                <w:vAlign w:val="center"/>
              </w:tcPr>
              <w:p w14:paraId="0806CBFD" w14:textId="0C5CC840" w:rsidR="00BC2E29" w:rsidRPr="00DD3EE6"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61902351"/>
            <w14:checkbox>
              <w14:checked w14:val="0"/>
              <w14:checkedState w14:val="2612" w14:font="MS Gothic"/>
              <w14:uncheckedState w14:val="2610" w14:font="MS Gothic"/>
            </w14:checkbox>
          </w:sdtPr>
          <w:sdtEndPr/>
          <w:sdtContent>
            <w:tc>
              <w:tcPr>
                <w:tcW w:w="945" w:type="dxa"/>
                <w:vAlign w:val="center"/>
              </w:tcPr>
              <w:p w14:paraId="07CC4B28" w14:textId="1CE16912" w:rsidR="00BC2E29" w:rsidRPr="00DD3EE6" w:rsidRDefault="00906D97" w:rsidP="00BC2E29">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730079189"/>
            <w14:checkbox>
              <w14:checked w14:val="0"/>
              <w14:checkedState w14:val="2612" w14:font="MS Gothic"/>
              <w14:uncheckedState w14:val="2610" w14:font="MS Gothic"/>
            </w14:checkbox>
          </w:sdtPr>
          <w:sdtEndPr/>
          <w:sdtContent>
            <w:tc>
              <w:tcPr>
                <w:tcW w:w="955" w:type="dxa"/>
                <w:vAlign w:val="center"/>
              </w:tcPr>
              <w:p w14:paraId="2DA7BF8F" w14:textId="1887DA29" w:rsidR="00BC2E29" w:rsidRDefault="00A928A7" w:rsidP="00BC2E29">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506242763"/>
            <w14:checkbox>
              <w14:checked w14:val="0"/>
              <w14:checkedState w14:val="2612" w14:font="MS Gothic"/>
              <w14:uncheckedState w14:val="2610" w14:font="MS Gothic"/>
            </w14:checkbox>
          </w:sdtPr>
          <w:sdtEndPr/>
          <w:sdtContent>
            <w:tc>
              <w:tcPr>
                <w:tcW w:w="950" w:type="dxa"/>
                <w:vAlign w:val="center"/>
              </w:tcPr>
              <w:p w14:paraId="3E2615FD" w14:textId="3623BF38" w:rsidR="00BC2E29"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599008522"/>
            <w14:checkbox>
              <w14:checked w14:val="0"/>
              <w14:checkedState w14:val="2612" w14:font="MS Gothic"/>
              <w14:uncheckedState w14:val="2610" w14:font="MS Gothic"/>
            </w14:checkbox>
          </w:sdtPr>
          <w:sdtEndPr/>
          <w:sdtContent>
            <w:tc>
              <w:tcPr>
                <w:tcW w:w="950" w:type="dxa"/>
                <w:vAlign w:val="center"/>
              </w:tcPr>
              <w:p w14:paraId="16A07AAC" w14:textId="753C5267" w:rsidR="00BC2E29"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611117810"/>
            <w14:checkbox>
              <w14:checked w14:val="0"/>
              <w14:checkedState w14:val="2612" w14:font="MS Gothic"/>
              <w14:uncheckedState w14:val="2610" w14:font="MS Gothic"/>
            </w14:checkbox>
          </w:sdtPr>
          <w:sdtEndPr/>
          <w:sdtContent>
            <w:tc>
              <w:tcPr>
                <w:tcW w:w="950" w:type="dxa"/>
                <w:vAlign w:val="center"/>
              </w:tcPr>
              <w:p w14:paraId="1D96BEB0" w14:textId="5F0A61E6" w:rsidR="00BC2E29"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905177595"/>
            <w14:checkbox>
              <w14:checked w14:val="0"/>
              <w14:checkedState w14:val="2612" w14:font="MS Gothic"/>
              <w14:uncheckedState w14:val="2610" w14:font="MS Gothic"/>
            </w14:checkbox>
          </w:sdtPr>
          <w:sdtEndPr/>
          <w:sdtContent>
            <w:tc>
              <w:tcPr>
                <w:tcW w:w="950" w:type="dxa"/>
                <w:vAlign w:val="center"/>
              </w:tcPr>
              <w:p w14:paraId="436BF162" w14:textId="4C20B398" w:rsidR="00BC2E29" w:rsidRPr="00DD3EE6" w:rsidRDefault="00BC2E29" w:rsidP="00BC2E29">
                <w:pPr>
                  <w:jc w:val="center"/>
                  <w:rPr>
                    <w:sz w:val="24"/>
                    <w:szCs w:val="24"/>
                  </w:rPr>
                </w:pPr>
                <w:r w:rsidRPr="00EE7220">
                  <w:rPr>
                    <w:rFonts w:ascii="Segoe UI Symbol" w:eastAsia="MS Gothic" w:hAnsi="Segoe UI Symbol" w:cs="Segoe UI Symbol"/>
                    <w:sz w:val="24"/>
                    <w:szCs w:val="24"/>
                  </w:rPr>
                  <w:t>☐</w:t>
                </w:r>
              </w:p>
            </w:tc>
          </w:sdtContent>
        </w:sdt>
      </w:tr>
      <w:tr w:rsidR="007B1B12" w14:paraId="1BC7B2F7" w14:textId="77777777" w:rsidTr="6B385ADA">
        <w:trPr>
          <w:trHeight w:val="1005"/>
        </w:trPr>
        <w:tc>
          <w:tcPr>
            <w:tcW w:w="6336" w:type="dxa"/>
          </w:tcPr>
          <w:p w14:paraId="607A23ED" w14:textId="334F535F" w:rsidR="00BC2E29" w:rsidRPr="00EE7220" w:rsidRDefault="00BC2E29" w:rsidP="00BE29FA">
            <w:pPr>
              <w:pStyle w:val="ListParagraph"/>
              <w:numPr>
                <w:ilvl w:val="0"/>
                <w:numId w:val="25"/>
              </w:numPr>
              <w:rPr>
                <w:sz w:val="24"/>
                <w:szCs w:val="24"/>
              </w:rPr>
            </w:pPr>
            <w:r w:rsidRPr="00EE7220">
              <w:rPr>
                <w:sz w:val="24"/>
                <w:szCs w:val="24"/>
              </w:rPr>
              <w:t xml:space="preserve">Entity uses a periodic process to identify and classify cybersecurity dependencies based on their criticality to the entity. </w:t>
            </w:r>
          </w:p>
        </w:tc>
        <w:sdt>
          <w:sdtPr>
            <w:rPr>
              <w:sz w:val="24"/>
              <w:szCs w:val="24"/>
            </w:rPr>
            <w:id w:val="2066601883"/>
            <w14:checkbox>
              <w14:checked w14:val="0"/>
              <w14:checkedState w14:val="2612" w14:font="MS Gothic"/>
              <w14:uncheckedState w14:val="2610" w14:font="MS Gothic"/>
            </w14:checkbox>
          </w:sdtPr>
          <w:sdtEndPr/>
          <w:sdtContent>
            <w:tc>
              <w:tcPr>
                <w:tcW w:w="950" w:type="dxa"/>
                <w:vAlign w:val="center"/>
              </w:tcPr>
              <w:p w14:paraId="48C13202" w14:textId="5733C969" w:rsidR="00BC2E29" w:rsidRPr="00DD3EE6"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444545868"/>
            <w14:checkbox>
              <w14:checked w14:val="0"/>
              <w14:checkedState w14:val="2612" w14:font="MS Gothic"/>
              <w14:uncheckedState w14:val="2610" w14:font="MS Gothic"/>
            </w14:checkbox>
          </w:sdtPr>
          <w:sdtEndPr/>
          <w:sdtContent>
            <w:tc>
              <w:tcPr>
                <w:tcW w:w="945" w:type="dxa"/>
                <w:vAlign w:val="center"/>
              </w:tcPr>
              <w:p w14:paraId="36A85AAF" w14:textId="4BB26B7E" w:rsidR="00BC2E29" w:rsidRPr="00DD3EE6"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569843914"/>
            <w14:checkbox>
              <w14:checked w14:val="0"/>
              <w14:checkedState w14:val="2612" w14:font="MS Gothic"/>
              <w14:uncheckedState w14:val="2610" w14:font="MS Gothic"/>
            </w14:checkbox>
          </w:sdtPr>
          <w:sdtEndPr/>
          <w:sdtContent>
            <w:tc>
              <w:tcPr>
                <w:tcW w:w="955" w:type="dxa"/>
                <w:vAlign w:val="center"/>
              </w:tcPr>
              <w:p w14:paraId="3CB61204" w14:textId="52A1CFBA" w:rsidR="00BC2E29"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685179211"/>
            <w14:checkbox>
              <w14:checked w14:val="0"/>
              <w14:checkedState w14:val="2612" w14:font="MS Gothic"/>
              <w14:uncheckedState w14:val="2610" w14:font="MS Gothic"/>
            </w14:checkbox>
          </w:sdtPr>
          <w:sdtEndPr/>
          <w:sdtContent>
            <w:tc>
              <w:tcPr>
                <w:tcW w:w="950" w:type="dxa"/>
                <w:vAlign w:val="center"/>
              </w:tcPr>
              <w:p w14:paraId="189AFAF2" w14:textId="796DE632" w:rsidR="00BC2E29"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281678603"/>
            <w14:checkbox>
              <w14:checked w14:val="0"/>
              <w14:checkedState w14:val="2612" w14:font="MS Gothic"/>
              <w14:uncheckedState w14:val="2610" w14:font="MS Gothic"/>
            </w14:checkbox>
          </w:sdtPr>
          <w:sdtEndPr/>
          <w:sdtContent>
            <w:tc>
              <w:tcPr>
                <w:tcW w:w="950" w:type="dxa"/>
                <w:vAlign w:val="center"/>
              </w:tcPr>
              <w:p w14:paraId="75162CCD" w14:textId="2BFD3E7D" w:rsidR="00BC2E29" w:rsidRDefault="00BC2E29" w:rsidP="00BC2E29">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488213413"/>
            <w14:checkbox>
              <w14:checked w14:val="0"/>
              <w14:checkedState w14:val="2612" w14:font="MS Gothic"/>
              <w14:uncheckedState w14:val="2610" w14:font="MS Gothic"/>
            </w14:checkbox>
          </w:sdtPr>
          <w:sdtEndPr/>
          <w:sdtContent>
            <w:tc>
              <w:tcPr>
                <w:tcW w:w="950" w:type="dxa"/>
                <w:vAlign w:val="center"/>
              </w:tcPr>
              <w:p w14:paraId="10737EA2" w14:textId="374BF5B5" w:rsidR="00BC2E29" w:rsidRDefault="005214F9" w:rsidP="00BC2E29">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485199448"/>
            <w14:checkbox>
              <w14:checked w14:val="0"/>
              <w14:checkedState w14:val="2612" w14:font="MS Gothic"/>
              <w14:uncheckedState w14:val="2610" w14:font="MS Gothic"/>
            </w14:checkbox>
          </w:sdtPr>
          <w:sdtEndPr/>
          <w:sdtContent>
            <w:tc>
              <w:tcPr>
                <w:tcW w:w="950" w:type="dxa"/>
                <w:vAlign w:val="center"/>
              </w:tcPr>
              <w:p w14:paraId="73ABAAE3" w14:textId="3B1E3211" w:rsidR="00BC2E29" w:rsidRPr="00DD3EE6" w:rsidRDefault="00BC2E29" w:rsidP="00BC2E29">
                <w:pPr>
                  <w:jc w:val="center"/>
                  <w:rPr>
                    <w:sz w:val="24"/>
                    <w:szCs w:val="24"/>
                  </w:rPr>
                </w:pPr>
                <w:r w:rsidRPr="00EE7220">
                  <w:rPr>
                    <w:rFonts w:ascii="Segoe UI Symbol" w:eastAsia="MS Gothic" w:hAnsi="Segoe UI Symbol" w:cs="Segoe UI Symbol"/>
                    <w:sz w:val="24"/>
                    <w:szCs w:val="24"/>
                  </w:rPr>
                  <w:t>☐</w:t>
                </w:r>
              </w:p>
            </w:tc>
          </w:sdtContent>
        </w:sdt>
      </w:tr>
      <w:tr w:rsidR="007B1B12" w14:paraId="04BDCA6D" w14:textId="77777777" w:rsidTr="6B385ADA">
        <w:trPr>
          <w:trHeight w:val="873"/>
        </w:trPr>
        <w:tc>
          <w:tcPr>
            <w:tcW w:w="6336" w:type="dxa"/>
          </w:tcPr>
          <w:p w14:paraId="0AEB7018" w14:textId="5ED7F10C" w:rsidR="00291A80" w:rsidRPr="00EE7220" w:rsidRDefault="00291A80" w:rsidP="00BE29FA">
            <w:pPr>
              <w:pStyle w:val="ListParagraph"/>
              <w:numPr>
                <w:ilvl w:val="0"/>
                <w:numId w:val="25"/>
              </w:numPr>
              <w:rPr>
                <w:sz w:val="24"/>
                <w:szCs w:val="24"/>
              </w:rPr>
            </w:pPr>
            <w:r w:rsidRPr="00EE7220">
              <w:rPr>
                <w:sz w:val="24"/>
                <w:szCs w:val="24"/>
              </w:rPr>
              <w:t>Stakeholder (internal and external) dependencies are understood and classified accordingly.</w:t>
            </w:r>
          </w:p>
        </w:tc>
        <w:sdt>
          <w:sdtPr>
            <w:rPr>
              <w:sz w:val="24"/>
              <w:szCs w:val="24"/>
            </w:rPr>
            <w:id w:val="1329410672"/>
            <w14:checkbox>
              <w14:checked w14:val="0"/>
              <w14:checkedState w14:val="2612" w14:font="MS Gothic"/>
              <w14:uncheckedState w14:val="2610" w14:font="MS Gothic"/>
            </w14:checkbox>
          </w:sdtPr>
          <w:sdtEndPr/>
          <w:sdtContent>
            <w:tc>
              <w:tcPr>
                <w:tcW w:w="950" w:type="dxa"/>
                <w:vAlign w:val="center"/>
              </w:tcPr>
              <w:p w14:paraId="053802CB" w14:textId="63782449"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103613394"/>
            <w14:checkbox>
              <w14:checked w14:val="0"/>
              <w14:checkedState w14:val="2612" w14:font="MS Gothic"/>
              <w14:uncheckedState w14:val="2610" w14:font="MS Gothic"/>
            </w14:checkbox>
          </w:sdtPr>
          <w:sdtEndPr/>
          <w:sdtContent>
            <w:tc>
              <w:tcPr>
                <w:tcW w:w="945" w:type="dxa"/>
                <w:vAlign w:val="center"/>
              </w:tcPr>
              <w:p w14:paraId="50CFD074" w14:textId="61AFC644" w:rsidR="00291A80" w:rsidRDefault="00291A80"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764484920"/>
            <w14:checkbox>
              <w14:checked w14:val="0"/>
              <w14:checkedState w14:val="2612" w14:font="MS Gothic"/>
              <w14:uncheckedState w14:val="2610" w14:font="MS Gothic"/>
            </w14:checkbox>
          </w:sdtPr>
          <w:sdtEndPr/>
          <w:sdtContent>
            <w:tc>
              <w:tcPr>
                <w:tcW w:w="955" w:type="dxa"/>
                <w:vAlign w:val="center"/>
              </w:tcPr>
              <w:p w14:paraId="70AFEA69" w14:textId="3DD795BA"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413611263"/>
            <w14:checkbox>
              <w14:checked w14:val="0"/>
              <w14:checkedState w14:val="2612" w14:font="MS Gothic"/>
              <w14:uncheckedState w14:val="2610" w14:font="MS Gothic"/>
            </w14:checkbox>
          </w:sdtPr>
          <w:sdtEndPr/>
          <w:sdtContent>
            <w:tc>
              <w:tcPr>
                <w:tcW w:w="950" w:type="dxa"/>
                <w:vAlign w:val="center"/>
              </w:tcPr>
              <w:p w14:paraId="021D9B06" w14:textId="67D9B3B4"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681977600"/>
            <w14:checkbox>
              <w14:checked w14:val="0"/>
              <w14:checkedState w14:val="2612" w14:font="MS Gothic"/>
              <w14:uncheckedState w14:val="2610" w14:font="MS Gothic"/>
            </w14:checkbox>
          </w:sdtPr>
          <w:sdtEndPr/>
          <w:sdtContent>
            <w:tc>
              <w:tcPr>
                <w:tcW w:w="950" w:type="dxa"/>
                <w:vAlign w:val="center"/>
              </w:tcPr>
              <w:p w14:paraId="14ADEBAB" w14:textId="32753549"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753556399"/>
            <w14:checkbox>
              <w14:checked w14:val="0"/>
              <w14:checkedState w14:val="2612" w14:font="MS Gothic"/>
              <w14:uncheckedState w14:val="2610" w14:font="MS Gothic"/>
            </w14:checkbox>
          </w:sdtPr>
          <w:sdtEndPr/>
          <w:sdtContent>
            <w:tc>
              <w:tcPr>
                <w:tcW w:w="950" w:type="dxa"/>
                <w:vAlign w:val="center"/>
              </w:tcPr>
              <w:p w14:paraId="290F9D62" w14:textId="2CC5AFE1"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908912450"/>
            <w14:checkbox>
              <w14:checked w14:val="0"/>
              <w14:checkedState w14:val="2612" w14:font="MS Gothic"/>
              <w14:uncheckedState w14:val="2610" w14:font="MS Gothic"/>
            </w14:checkbox>
          </w:sdtPr>
          <w:sdtEndPr/>
          <w:sdtContent>
            <w:tc>
              <w:tcPr>
                <w:tcW w:w="950" w:type="dxa"/>
                <w:vAlign w:val="center"/>
              </w:tcPr>
              <w:p w14:paraId="4F7CE082" w14:textId="0C20146B"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tr>
      <w:tr w:rsidR="007B1B12" w14:paraId="5D5FB8EB" w14:textId="77777777" w:rsidTr="6B385ADA">
        <w:trPr>
          <w:trHeight w:val="1080"/>
        </w:trPr>
        <w:tc>
          <w:tcPr>
            <w:tcW w:w="6336" w:type="dxa"/>
          </w:tcPr>
          <w:p w14:paraId="572961CE" w14:textId="3A944299" w:rsidR="00291A80" w:rsidRPr="00EE7220" w:rsidRDefault="00291A80" w:rsidP="00BE29FA">
            <w:pPr>
              <w:pStyle w:val="ListParagraph"/>
              <w:numPr>
                <w:ilvl w:val="0"/>
                <w:numId w:val="25"/>
              </w:numPr>
              <w:rPr>
                <w:sz w:val="24"/>
                <w:szCs w:val="24"/>
              </w:rPr>
            </w:pPr>
            <w:r w:rsidRPr="00EE7220">
              <w:rPr>
                <w:sz w:val="24"/>
                <w:szCs w:val="24"/>
              </w:rPr>
              <w:t xml:space="preserve">Entity uses a periodic process to identify and understand cybersecurity compliance obligations, including legal and regulatory requirements related to privacy and civil liberties. </w:t>
            </w:r>
          </w:p>
        </w:tc>
        <w:sdt>
          <w:sdtPr>
            <w:rPr>
              <w:sz w:val="24"/>
              <w:szCs w:val="24"/>
            </w:rPr>
            <w:id w:val="-54791685"/>
            <w14:checkbox>
              <w14:checked w14:val="0"/>
              <w14:checkedState w14:val="2612" w14:font="MS Gothic"/>
              <w14:uncheckedState w14:val="2610" w14:font="MS Gothic"/>
            </w14:checkbox>
          </w:sdtPr>
          <w:sdtEndPr/>
          <w:sdtContent>
            <w:tc>
              <w:tcPr>
                <w:tcW w:w="950" w:type="dxa"/>
                <w:vAlign w:val="center"/>
              </w:tcPr>
              <w:p w14:paraId="6999FEE4" w14:textId="24412E79" w:rsidR="00291A80" w:rsidRPr="00DD3EE6"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562711302"/>
            <w14:checkbox>
              <w14:checked w14:val="0"/>
              <w14:checkedState w14:val="2612" w14:font="MS Gothic"/>
              <w14:uncheckedState w14:val="2610" w14:font="MS Gothic"/>
            </w14:checkbox>
          </w:sdtPr>
          <w:sdtEndPr/>
          <w:sdtContent>
            <w:tc>
              <w:tcPr>
                <w:tcW w:w="945" w:type="dxa"/>
                <w:vAlign w:val="center"/>
              </w:tcPr>
              <w:p w14:paraId="53D44F9D" w14:textId="4E4ED4D1" w:rsidR="00291A80" w:rsidRPr="00DD3EE6" w:rsidRDefault="00291A80"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462581167"/>
            <w14:checkbox>
              <w14:checked w14:val="0"/>
              <w14:checkedState w14:val="2612" w14:font="MS Gothic"/>
              <w14:uncheckedState w14:val="2610" w14:font="MS Gothic"/>
            </w14:checkbox>
          </w:sdtPr>
          <w:sdtEndPr/>
          <w:sdtContent>
            <w:tc>
              <w:tcPr>
                <w:tcW w:w="955" w:type="dxa"/>
                <w:vAlign w:val="center"/>
              </w:tcPr>
              <w:p w14:paraId="2495F939" w14:textId="6C5F5DA3"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826049016"/>
            <w14:checkbox>
              <w14:checked w14:val="0"/>
              <w14:checkedState w14:val="2612" w14:font="MS Gothic"/>
              <w14:uncheckedState w14:val="2610" w14:font="MS Gothic"/>
            </w14:checkbox>
          </w:sdtPr>
          <w:sdtEndPr/>
          <w:sdtContent>
            <w:tc>
              <w:tcPr>
                <w:tcW w:w="950" w:type="dxa"/>
                <w:vAlign w:val="center"/>
              </w:tcPr>
              <w:p w14:paraId="1B74DDFD" w14:textId="30E863B7"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68798404"/>
            <w14:checkbox>
              <w14:checked w14:val="0"/>
              <w14:checkedState w14:val="2612" w14:font="MS Gothic"/>
              <w14:uncheckedState w14:val="2610" w14:font="MS Gothic"/>
            </w14:checkbox>
          </w:sdtPr>
          <w:sdtEndPr/>
          <w:sdtContent>
            <w:tc>
              <w:tcPr>
                <w:tcW w:w="950" w:type="dxa"/>
                <w:vAlign w:val="center"/>
              </w:tcPr>
              <w:p w14:paraId="22C44E5B" w14:textId="780C9A27"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241646317"/>
            <w14:checkbox>
              <w14:checked w14:val="0"/>
              <w14:checkedState w14:val="2612" w14:font="MS Gothic"/>
              <w14:uncheckedState w14:val="2610" w14:font="MS Gothic"/>
            </w14:checkbox>
          </w:sdtPr>
          <w:sdtEndPr/>
          <w:sdtContent>
            <w:tc>
              <w:tcPr>
                <w:tcW w:w="950" w:type="dxa"/>
                <w:vAlign w:val="center"/>
              </w:tcPr>
              <w:p w14:paraId="6E5B505B" w14:textId="0B9ADCE2"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779180489"/>
            <w14:checkbox>
              <w14:checked w14:val="0"/>
              <w14:checkedState w14:val="2612" w14:font="MS Gothic"/>
              <w14:uncheckedState w14:val="2610" w14:font="MS Gothic"/>
            </w14:checkbox>
          </w:sdtPr>
          <w:sdtEndPr/>
          <w:sdtContent>
            <w:tc>
              <w:tcPr>
                <w:tcW w:w="950" w:type="dxa"/>
                <w:vAlign w:val="center"/>
              </w:tcPr>
              <w:p w14:paraId="12FF0B43" w14:textId="5A96AEC9" w:rsidR="00291A80" w:rsidRPr="00DD3EE6" w:rsidRDefault="002D397E" w:rsidP="00291A80">
                <w:pPr>
                  <w:jc w:val="center"/>
                  <w:rPr>
                    <w:sz w:val="24"/>
                    <w:szCs w:val="24"/>
                  </w:rPr>
                </w:pPr>
                <w:r w:rsidRPr="00EE7220">
                  <w:rPr>
                    <w:rFonts w:ascii="Segoe UI Symbol" w:eastAsia="MS Gothic" w:hAnsi="Segoe UI Symbol" w:cs="Segoe UI Symbol"/>
                    <w:sz w:val="24"/>
                    <w:szCs w:val="24"/>
                  </w:rPr>
                  <w:t>☐</w:t>
                </w:r>
              </w:p>
            </w:tc>
          </w:sdtContent>
        </w:sdt>
      </w:tr>
      <w:tr w:rsidR="007B1B12" w14:paraId="4FEFA75B" w14:textId="77777777" w:rsidTr="6B385ADA">
        <w:trPr>
          <w:trHeight w:val="900"/>
        </w:trPr>
        <w:tc>
          <w:tcPr>
            <w:tcW w:w="6336" w:type="dxa"/>
          </w:tcPr>
          <w:p w14:paraId="3C45F653" w14:textId="053D8719" w:rsidR="00291A80" w:rsidRPr="00EE7220" w:rsidRDefault="00291A80" w:rsidP="6B385ADA">
            <w:pPr>
              <w:pStyle w:val="ListParagraph"/>
              <w:numPr>
                <w:ilvl w:val="0"/>
                <w:numId w:val="25"/>
              </w:numPr>
              <w:rPr>
                <w:sz w:val="24"/>
                <w:szCs w:val="24"/>
              </w:rPr>
            </w:pPr>
            <w:r w:rsidRPr="6B385ADA">
              <w:rPr>
                <w:sz w:val="24"/>
                <w:szCs w:val="24"/>
              </w:rPr>
              <w:lastRenderedPageBreak/>
              <w:t>Entity adopts cybersecurity policies, procedures, and processes to ensure compliance with legal and regulatory obligations.</w:t>
            </w:r>
          </w:p>
        </w:tc>
        <w:sdt>
          <w:sdtPr>
            <w:rPr>
              <w:sz w:val="24"/>
              <w:szCs w:val="24"/>
            </w:rPr>
            <w:id w:val="-163403661"/>
            <w14:checkbox>
              <w14:checked w14:val="0"/>
              <w14:checkedState w14:val="2612" w14:font="MS Gothic"/>
              <w14:uncheckedState w14:val="2610" w14:font="MS Gothic"/>
            </w14:checkbox>
          </w:sdtPr>
          <w:sdtEndPr/>
          <w:sdtContent>
            <w:tc>
              <w:tcPr>
                <w:tcW w:w="950" w:type="dxa"/>
                <w:vAlign w:val="center"/>
              </w:tcPr>
              <w:p w14:paraId="630797A8" w14:textId="740E9098" w:rsidR="00291A80" w:rsidRPr="00DD3EE6" w:rsidRDefault="00A928A7" w:rsidP="00291A80">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217866465"/>
            <w14:checkbox>
              <w14:checked w14:val="0"/>
              <w14:checkedState w14:val="2612" w14:font="MS Gothic"/>
              <w14:uncheckedState w14:val="2610" w14:font="MS Gothic"/>
            </w14:checkbox>
          </w:sdtPr>
          <w:sdtEndPr/>
          <w:sdtContent>
            <w:tc>
              <w:tcPr>
                <w:tcW w:w="945" w:type="dxa"/>
                <w:vAlign w:val="center"/>
              </w:tcPr>
              <w:p w14:paraId="3551E924" w14:textId="7D795ADB" w:rsidR="00291A80" w:rsidRPr="00DD3EE6" w:rsidRDefault="00291A80"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1732120424"/>
            <w14:checkbox>
              <w14:checked w14:val="0"/>
              <w14:checkedState w14:val="2612" w14:font="MS Gothic"/>
              <w14:uncheckedState w14:val="2610" w14:font="MS Gothic"/>
            </w14:checkbox>
          </w:sdtPr>
          <w:sdtEndPr/>
          <w:sdtContent>
            <w:tc>
              <w:tcPr>
                <w:tcW w:w="955" w:type="dxa"/>
                <w:vAlign w:val="center"/>
              </w:tcPr>
              <w:p w14:paraId="5349FB99" w14:textId="130702C8"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492720961"/>
            <w14:checkbox>
              <w14:checked w14:val="0"/>
              <w14:checkedState w14:val="2612" w14:font="MS Gothic"/>
              <w14:uncheckedState w14:val="2610" w14:font="MS Gothic"/>
            </w14:checkbox>
          </w:sdtPr>
          <w:sdtEndPr/>
          <w:sdtContent>
            <w:tc>
              <w:tcPr>
                <w:tcW w:w="950" w:type="dxa"/>
                <w:vAlign w:val="center"/>
              </w:tcPr>
              <w:p w14:paraId="38471AAE" w14:textId="431F18D7"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866057604"/>
            <w14:checkbox>
              <w14:checked w14:val="0"/>
              <w14:checkedState w14:val="2612" w14:font="MS Gothic"/>
              <w14:uncheckedState w14:val="2610" w14:font="MS Gothic"/>
            </w14:checkbox>
          </w:sdtPr>
          <w:sdtEndPr/>
          <w:sdtContent>
            <w:tc>
              <w:tcPr>
                <w:tcW w:w="950" w:type="dxa"/>
                <w:vAlign w:val="center"/>
              </w:tcPr>
              <w:p w14:paraId="4BE82A81" w14:textId="384F9C15"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668610323"/>
            <w14:checkbox>
              <w14:checked w14:val="0"/>
              <w14:checkedState w14:val="2612" w14:font="MS Gothic"/>
              <w14:uncheckedState w14:val="2610" w14:font="MS Gothic"/>
            </w14:checkbox>
          </w:sdtPr>
          <w:sdtEndPr/>
          <w:sdtContent>
            <w:tc>
              <w:tcPr>
                <w:tcW w:w="950" w:type="dxa"/>
                <w:vAlign w:val="center"/>
              </w:tcPr>
              <w:p w14:paraId="236534F4" w14:textId="2F5F18D0" w:rsidR="00291A80" w:rsidRDefault="002D397E" w:rsidP="00291A80">
                <w:pPr>
                  <w:jc w:val="center"/>
                  <w:rPr>
                    <w:sz w:val="24"/>
                    <w:szCs w:val="24"/>
                  </w:rPr>
                </w:pPr>
                <w:r w:rsidRPr="00EE7220">
                  <w:rPr>
                    <w:rFonts w:ascii="Segoe UI Symbol" w:eastAsia="MS Gothic" w:hAnsi="Segoe UI Symbol" w:cs="Segoe UI Symbol"/>
                    <w:sz w:val="24"/>
                    <w:szCs w:val="24"/>
                  </w:rPr>
                  <w:t>☐</w:t>
                </w:r>
              </w:p>
            </w:tc>
          </w:sdtContent>
        </w:sdt>
        <w:sdt>
          <w:sdtPr>
            <w:rPr>
              <w:sz w:val="24"/>
              <w:szCs w:val="24"/>
            </w:rPr>
            <w:id w:val="-993173438"/>
            <w14:checkbox>
              <w14:checked w14:val="0"/>
              <w14:checkedState w14:val="2612" w14:font="MS Gothic"/>
              <w14:uncheckedState w14:val="2610" w14:font="MS Gothic"/>
            </w14:checkbox>
          </w:sdtPr>
          <w:sdtEndPr/>
          <w:sdtContent>
            <w:tc>
              <w:tcPr>
                <w:tcW w:w="950" w:type="dxa"/>
                <w:vAlign w:val="center"/>
              </w:tcPr>
              <w:p w14:paraId="2269CD24" w14:textId="4DD2F146" w:rsidR="00291A80" w:rsidRPr="00DD3EE6" w:rsidRDefault="00906D97" w:rsidP="00291A80">
                <w:pPr>
                  <w:jc w:val="center"/>
                  <w:rPr>
                    <w:sz w:val="24"/>
                    <w:szCs w:val="24"/>
                  </w:rPr>
                </w:pPr>
                <w:r w:rsidRPr="00F07973">
                  <w:rPr>
                    <w:rFonts w:ascii="Segoe UI Symbol" w:eastAsia="MS Gothic" w:hAnsi="Segoe UI Symbol" w:cs="Segoe UI Symbol" w:hint="eastAsia"/>
                    <w:sz w:val="24"/>
                    <w:szCs w:val="24"/>
                  </w:rPr>
                  <w:t>☐</w:t>
                </w:r>
              </w:p>
            </w:tc>
          </w:sdtContent>
        </w:sdt>
      </w:tr>
      <w:tr w:rsidR="00C5546B" w14:paraId="251D9A66" w14:textId="77777777" w:rsidTr="6B385ADA">
        <w:trPr>
          <w:trHeight w:val="20"/>
        </w:trPr>
        <w:tc>
          <w:tcPr>
            <w:tcW w:w="12986" w:type="dxa"/>
            <w:gridSpan w:val="8"/>
            <w:shd w:val="clear" w:color="auto" w:fill="704293"/>
          </w:tcPr>
          <w:p w14:paraId="6CCD9016" w14:textId="7719CECA" w:rsidR="00C5546B" w:rsidRPr="00804859" w:rsidRDefault="00C5546B" w:rsidP="00C5546B">
            <w:pPr>
              <w:rPr>
                <w:color w:val="FFFFFF" w:themeColor="background1"/>
                <w:sz w:val="24"/>
                <w:szCs w:val="24"/>
              </w:rPr>
            </w:pPr>
            <w:r w:rsidRPr="00804859">
              <w:rPr>
                <w:b/>
                <w:color w:val="FFFFFF" w:themeColor="background1"/>
                <w:sz w:val="24"/>
                <w:szCs w:val="24"/>
              </w:rPr>
              <w:t>If you selected “N/A” to any of the questions above, please explain below:</w:t>
            </w:r>
          </w:p>
        </w:tc>
      </w:tr>
      <w:tr w:rsidR="00C5546B" w14:paraId="2E6573F4" w14:textId="77777777" w:rsidTr="6B385ADA">
        <w:trPr>
          <w:trHeight w:val="20"/>
        </w:trPr>
        <w:sdt>
          <w:sdtPr>
            <w:rPr>
              <w:sz w:val="24"/>
              <w:szCs w:val="24"/>
            </w:rPr>
            <w:id w:val="1767809364"/>
            <w:placeholder>
              <w:docPart w:val="0621451316984DAF916FABEAE8AFE296"/>
            </w:placeholder>
            <w:showingPlcHdr/>
          </w:sdtPr>
          <w:sdtEndPr/>
          <w:sdtContent>
            <w:tc>
              <w:tcPr>
                <w:tcW w:w="12986" w:type="dxa"/>
                <w:gridSpan w:val="8"/>
              </w:tcPr>
              <w:p w14:paraId="63EA4BA9" w14:textId="6E2F7D12" w:rsidR="00C5546B" w:rsidRDefault="00C5546B" w:rsidP="00C5546B">
                <w:pPr>
                  <w:rPr>
                    <w:sz w:val="24"/>
                    <w:szCs w:val="24"/>
                  </w:rPr>
                </w:pPr>
                <w:r w:rsidRPr="63468D2F">
                  <w:rPr>
                    <w:rStyle w:val="PlaceholderText"/>
                    <w:sz w:val="24"/>
                    <w:szCs w:val="24"/>
                  </w:rPr>
                  <w:t>Click or tap here to enter text.</w:t>
                </w:r>
              </w:p>
            </w:tc>
          </w:sdtContent>
        </w:sdt>
      </w:tr>
    </w:tbl>
    <w:p w14:paraId="43515088" w14:textId="77777777" w:rsidR="00321496" w:rsidRPr="00291A80" w:rsidRDefault="00321496" w:rsidP="63468D2F">
      <w:pPr>
        <w:rPr>
          <w:sz w:val="24"/>
          <w:szCs w:val="24"/>
        </w:rPr>
      </w:pPr>
    </w:p>
    <w:tbl>
      <w:tblPr>
        <w:tblStyle w:val="TableGrid"/>
        <w:tblW w:w="1295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55"/>
      </w:tblGrid>
      <w:tr w:rsidR="00954AAB" w14:paraId="13D76959" w14:textId="77777777" w:rsidTr="00804859">
        <w:trPr>
          <w:trHeight w:val="300"/>
          <w:tblHeader/>
        </w:trPr>
        <w:tc>
          <w:tcPr>
            <w:tcW w:w="12955" w:type="dxa"/>
            <w:shd w:val="clear" w:color="auto" w:fill="EC7630"/>
          </w:tcPr>
          <w:p w14:paraId="2188B012" w14:textId="5A72BDE9" w:rsidR="00954AAB" w:rsidRPr="00E7709B" w:rsidRDefault="70B74F03" w:rsidP="63468D2F">
            <w:pPr>
              <w:rPr>
                <w:b/>
                <w:bCs/>
                <w:sz w:val="24"/>
                <w:szCs w:val="24"/>
              </w:rPr>
            </w:pPr>
            <w:r w:rsidRPr="63468D2F">
              <w:rPr>
                <w:b/>
                <w:bCs/>
                <w:sz w:val="24"/>
                <w:szCs w:val="24"/>
              </w:rPr>
              <w:t xml:space="preserve">Organizational Context </w:t>
            </w:r>
            <w:r w:rsidR="48E4CE5C" w:rsidRPr="63468D2F">
              <w:rPr>
                <w:b/>
                <w:bCs/>
                <w:sz w:val="24"/>
                <w:szCs w:val="24"/>
              </w:rPr>
              <w:t>–</w:t>
            </w:r>
            <w:r w:rsidR="21377438" w:rsidRPr="63468D2F">
              <w:rPr>
                <w:b/>
                <w:bCs/>
                <w:sz w:val="24"/>
                <w:szCs w:val="24"/>
              </w:rPr>
              <w:t xml:space="preserve"> </w:t>
            </w:r>
            <w:r w:rsidR="48E4CE5C" w:rsidRPr="63468D2F">
              <w:rPr>
                <w:b/>
                <w:bCs/>
                <w:sz w:val="24"/>
                <w:szCs w:val="24"/>
              </w:rPr>
              <w:t>Open Ended</w:t>
            </w:r>
            <w:r w:rsidR="21377438" w:rsidRPr="63468D2F">
              <w:rPr>
                <w:b/>
                <w:bCs/>
                <w:sz w:val="24"/>
                <w:szCs w:val="24"/>
              </w:rPr>
              <w:t xml:space="preserve"> Questions</w:t>
            </w:r>
          </w:p>
        </w:tc>
      </w:tr>
      <w:tr w:rsidR="00DA318C" w14:paraId="7111CCB0" w14:textId="77777777" w:rsidTr="00291A80">
        <w:trPr>
          <w:trHeight w:val="300"/>
        </w:trPr>
        <w:tc>
          <w:tcPr>
            <w:tcW w:w="12955" w:type="dxa"/>
            <w:shd w:val="clear" w:color="auto" w:fill="EDEDED" w:themeFill="accent3" w:themeFillTint="33"/>
          </w:tcPr>
          <w:p w14:paraId="44E0ABB2" w14:textId="35D75ADA" w:rsidR="00DA318C" w:rsidRDefault="1F6706FD" w:rsidP="00BE29FA">
            <w:pPr>
              <w:pStyle w:val="ListParagraph"/>
              <w:numPr>
                <w:ilvl w:val="0"/>
                <w:numId w:val="25"/>
              </w:numPr>
              <w:rPr>
                <w:color w:val="FF0000"/>
                <w:sz w:val="24"/>
                <w:szCs w:val="24"/>
              </w:rPr>
            </w:pPr>
            <w:r w:rsidRPr="63468D2F">
              <w:rPr>
                <w:sz w:val="24"/>
                <w:szCs w:val="24"/>
              </w:rPr>
              <w:t xml:space="preserve">How does the entity ensure that its cybersecurity framework aligns with and supports its core mission, legal obligations, and operational objectives? </w:t>
            </w:r>
            <w:r w:rsidRPr="63468D2F">
              <w:rPr>
                <w:color w:val="FF0000"/>
                <w:sz w:val="24"/>
                <w:szCs w:val="24"/>
              </w:rPr>
              <w:t>*</w:t>
            </w:r>
            <w:r w:rsidR="566D4BCE" w:rsidRPr="63468D2F">
              <w:rPr>
                <w:color w:val="FF0000"/>
                <w:sz w:val="24"/>
                <w:szCs w:val="24"/>
              </w:rPr>
              <w:t xml:space="preserve"> </w:t>
            </w:r>
          </w:p>
          <w:p w14:paraId="160FB76E" w14:textId="77777777" w:rsidR="009C1AD0" w:rsidRDefault="009C1AD0" w:rsidP="63468D2F">
            <w:pPr>
              <w:rPr>
                <w:color w:val="FF0000"/>
                <w:sz w:val="24"/>
                <w:szCs w:val="24"/>
              </w:rPr>
            </w:pPr>
          </w:p>
          <w:p w14:paraId="354F6CD6" w14:textId="77777777" w:rsidR="009C1AD0" w:rsidRPr="002E3601" w:rsidRDefault="566D4BCE" w:rsidP="63468D2F">
            <w:pPr>
              <w:rPr>
                <w:sz w:val="24"/>
                <w:szCs w:val="24"/>
              </w:rPr>
            </w:pPr>
            <w:r w:rsidRPr="63468D2F">
              <w:rPr>
                <w:sz w:val="24"/>
                <w:szCs w:val="24"/>
              </w:rPr>
              <w:t>Response Guidelines:</w:t>
            </w:r>
          </w:p>
          <w:p w14:paraId="430F1633" w14:textId="2BFFED27" w:rsidR="009C1AD0" w:rsidRPr="009C1AD0" w:rsidRDefault="566D4BCE" w:rsidP="00633915">
            <w:pPr>
              <w:pStyle w:val="ListParagraph"/>
              <w:numPr>
                <w:ilvl w:val="0"/>
                <w:numId w:val="8"/>
              </w:numPr>
              <w:rPr>
                <w:sz w:val="24"/>
                <w:szCs w:val="24"/>
              </w:rPr>
            </w:pPr>
            <w:r w:rsidRPr="63468D2F">
              <w:rPr>
                <w:sz w:val="24"/>
                <w:szCs w:val="24"/>
              </w:rPr>
              <w:t xml:space="preserve">The entity's mission helps identify cybersecurity risks that could hinder its goals. </w:t>
            </w:r>
          </w:p>
          <w:p w14:paraId="34D36ECE" w14:textId="1F14DFFE" w:rsidR="009C1AD0" w:rsidRPr="009C1AD0" w:rsidRDefault="566D4BCE" w:rsidP="00633915">
            <w:pPr>
              <w:pStyle w:val="ListParagraph"/>
              <w:numPr>
                <w:ilvl w:val="0"/>
                <w:numId w:val="8"/>
              </w:numPr>
              <w:rPr>
                <w:sz w:val="24"/>
                <w:szCs w:val="24"/>
              </w:rPr>
            </w:pPr>
            <w:r w:rsidRPr="63468D2F">
              <w:rPr>
                <w:sz w:val="24"/>
                <w:szCs w:val="24"/>
              </w:rPr>
              <w:t xml:space="preserve">The legal, regulatory, and contractual requirements for cybersecurity are understood and handled effectively. </w:t>
            </w:r>
          </w:p>
          <w:p w14:paraId="717A04A9" w14:textId="456FBE8E" w:rsidR="00DA318C" w:rsidRPr="00C93C3F" w:rsidRDefault="566D4BCE" w:rsidP="00633915">
            <w:pPr>
              <w:pStyle w:val="ListParagraph"/>
              <w:numPr>
                <w:ilvl w:val="0"/>
                <w:numId w:val="8"/>
              </w:numPr>
              <w:rPr>
                <w:sz w:val="24"/>
                <w:szCs w:val="24"/>
              </w:rPr>
            </w:pPr>
            <w:r w:rsidRPr="63468D2F">
              <w:rPr>
                <w:sz w:val="24"/>
                <w:szCs w:val="24"/>
              </w:rPr>
              <w:t>The key objectives, capabilities, and services that the entity relies on are understood and communicated.</w:t>
            </w:r>
          </w:p>
        </w:tc>
      </w:tr>
      <w:tr w:rsidR="00DA318C" w14:paraId="70043983" w14:textId="77777777" w:rsidTr="00291A80">
        <w:trPr>
          <w:trHeight w:val="300"/>
        </w:trPr>
        <w:sdt>
          <w:sdtPr>
            <w:rPr>
              <w:sz w:val="24"/>
              <w:szCs w:val="24"/>
            </w:rPr>
            <w:id w:val="634450903"/>
            <w:placeholder>
              <w:docPart w:val="5107D9D167B2410C8F07AE9CF83C0E1C"/>
            </w:placeholder>
            <w:showingPlcHdr/>
          </w:sdtPr>
          <w:sdtEndPr/>
          <w:sdtContent>
            <w:tc>
              <w:tcPr>
                <w:tcW w:w="12955" w:type="dxa"/>
              </w:tcPr>
              <w:p w14:paraId="52E68189" w14:textId="77777777" w:rsidR="00DA318C" w:rsidRPr="009B2DDE" w:rsidRDefault="471568AC" w:rsidP="63468D2F">
                <w:pPr>
                  <w:rPr>
                    <w:color w:val="000000" w:themeColor="text1"/>
                    <w:sz w:val="24"/>
                    <w:szCs w:val="24"/>
                  </w:rPr>
                </w:pPr>
                <w:r w:rsidRPr="63468D2F">
                  <w:rPr>
                    <w:rStyle w:val="PlaceholderText"/>
                  </w:rPr>
                  <w:t>Click or tap here to enter text.</w:t>
                </w:r>
              </w:p>
            </w:tc>
          </w:sdtContent>
        </w:sdt>
      </w:tr>
      <w:tr w:rsidR="00C93C3F" w14:paraId="328E9ABF" w14:textId="77777777" w:rsidTr="00291A80">
        <w:trPr>
          <w:trHeight w:val="300"/>
        </w:trPr>
        <w:tc>
          <w:tcPr>
            <w:tcW w:w="12955" w:type="dxa"/>
            <w:shd w:val="clear" w:color="auto" w:fill="EDEDED" w:themeFill="accent3" w:themeFillTint="33"/>
          </w:tcPr>
          <w:p w14:paraId="75E37FA9" w14:textId="77777777" w:rsidR="00C93C3F" w:rsidRDefault="70B74F03" w:rsidP="004C3966">
            <w:pPr>
              <w:pStyle w:val="ListParagraph"/>
              <w:numPr>
                <w:ilvl w:val="0"/>
                <w:numId w:val="25"/>
              </w:numPr>
              <w:rPr>
                <w:color w:val="FF0000"/>
                <w:sz w:val="24"/>
                <w:szCs w:val="24"/>
              </w:rPr>
            </w:pPr>
            <w:r w:rsidRPr="004C3966">
              <w:rPr>
                <w:sz w:val="24"/>
                <w:szCs w:val="24"/>
              </w:rPr>
              <w:t>How</w:t>
            </w:r>
            <w:r w:rsidRPr="63468D2F">
              <w:rPr>
                <w:color w:val="000000" w:themeColor="text1"/>
                <w:sz w:val="24"/>
                <w:szCs w:val="24"/>
              </w:rPr>
              <w:t xml:space="preserve"> does the entity communicate and align its cybersecurity risk management practices with the expectations and requirements of its stakeholders?</w:t>
            </w:r>
            <w:r w:rsidRPr="63468D2F">
              <w:rPr>
                <w:color w:val="FF0000"/>
                <w:sz w:val="24"/>
                <w:szCs w:val="24"/>
              </w:rPr>
              <w:t xml:space="preserve"> *</w:t>
            </w:r>
          </w:p>
          <w:p w14:paraId="6E4217A3" w14:textId="77777777" w:rsidR="001E6567" w:rsidRDefault="001E6567" w:rsidP="63468D2F">
            <w:pPr>
              <w:rPr>
                <w:sz w:val="24"/>
                <w:szCs w:val="24"/>
              </w:rPr>
            </w:pPr>
          </w:p>
          <w:p w14:paraId="03179961" w14:textId="77777777" w:rsidR="001E6567" w:rsidRPr="002E3601" w:rsidRDefault="72166020" w:rsidP="63468D2F">
            <w:pPr>
              <w:rPr>
                <w:sz w:val="24"/>
                <w:szCs w:val="24"/>
              </w:rPr>
            </w:pPr>
            <w:r w:rsidRPr="63468D2F">
              <w:rPr>
                <w:sz w:val="24"/>
                <w:szCs w:val="24"/>
              </w:rPr>
              <w:t>Response Guidelines:</w:t>
            </w:r>
          </w:p>
          <w:p w14:paraId="3B63E1E6" w14:textId="3C81E0B7" w:rsidR="001E6567" w:rsidRPr="001E6567" w:rsidRDefault="002D7BA2" w:rsidP="00633915">
            <w:pPr>
              <w:pStyle w:val="ListParagraph"/>
              <w:numPr>
                <w:ilvl w:val="0"/>
                <w:numId w:val="8"/>
              </w:numPr>
              <w:rPr>
                <w:sz w:val="24"/>
                <w:szCs w:val="24"/>
              </w:rPr>
            </w:pPr>
            <w:r>
              <w:rPr>
                <w:sz w:val="24"/>
                <w:szCs w:val="24"/>
              </w:rPr>
              <w:t>C</w:t>
            </w:r>
            <w:r w:rsidR="006425F1" w:rsidRPr="001E6567">
              <w:rPr>
                <w:sz w:val="24"/>
                <w:szCs w:val="24"/>
              </w:rPr>
              <w:t xml:space="preserve">ybersecurity risk management </w:t>
            </w:r>
            <w:r w:rsidR="72166020" w:rsidRPr="63468D2F">
              <w:rPr>
                <w:sz w:val="24"/>
                <w:szCs w:val="24"/>
              </w:rPr>
              <w:t xml:space="preserve">needs and expectations for both internal and external stakeholders </w:t>
            </w:r>
            <w:r w:rsidR="006425F1">
              <w:rPr>
                <w:sz w:val="24"/>
                <w:szCs w:val="24"/>
              </w:rPr>
              <w:t>a</w:t>
            </w:r>
            <w:r w:rsidR="001E6567" w:rsidRPr="001E6567">
              <w:rPr>
                <w:sz w:val="24"/>
                <w:szCs w:val="24"/>
              </w:rPr>
              <w:t>re</w:t>
            </w:r>
            <w:r w:rsidR="72166020" w:rsidRPr="63468D2F">
              <w:rPr>
                <w:sz w:val="24"/>
                <w:szCs w:val="24"/>
              </w:rPr>
              <w:t xml:space="preserve"> communicated through established channels. </w:t>
            </w:r>
          </w:p>
          <w:p w14:paraId="3E072120" w14:textId="0E8DF489" w:rsidR="00C93C3F" w:rsidRDefault="72166020" w:rsidP="00633915">
            <w:pPr>
              <w:pStyle w:val="ListParagraph"/>
              <w:numPr>
                <w:ilvl w:val="0"/>
                <w:numId w:val="8"/>
              </w:numPr>
              <w:rPr>
                <w:sz w:val="24"/>
                <w:szCs w:val="24"/>
              </w:rPr>
            </w:pPr>
            <w:r w:rsidRPr="63468D2F">
              <w:rPr>
                <w:sz w:val="24"/>
                <w:szCs w:val="24"/>
              </w:rPr>
              <w:t>The key objectives, capabilities, and services that external stakeholders expect and rely on are understood and communicated.</w:t>
            </w:r>
          </w:p>
        </w:tc>
      </w:tr>
      <w:tr w:rsidR="00C93C3F" w14:paraId="6A441B0A" w14:textId="77777777" w:rsidTr="00291A80">
        <w:trPr>
          <w:trHeight w:val="300"/>
        </w:trPr>
        <w:sdt>
          <w:sdtPr>
            <w:rPr>
              <w:sz w:val="24"/>
              <w:szCs w:val="24"/>
            </w:rPr>
            <w:id w:val="-509527058"/>
            <w:placeholder>
              <w:docPart w:val="B68C4931A09B4AB289C53302AE14BAB4"/>
            </w:placeholder>
            <w:showingPlcHdr/>
          </w:sdtPr>
          <w:sdtEndPr/>
          <w:sdtContent>
            <w:tc>
              <w:tcPr>
                <w:tcW w:w="12955" w:type="dxa"/>
              </w:tcPr>
              <w:p w14:paraId="01385C93" w14:textId="35B0CF83" w:rsidR="00C93C3F" w:rsidRDefault="70B74F03" w:rsidP="63468D2F">
                <w:pPr>
                  <w:rPr>
                    <w:sz w:val="24"/>
                    <w:szCs w:val="24"/>
                  </w:rPr>
                </w:pPr>
                <w:r w:rsidRPr="63468D2F">
                  <w:rPr>
                    <w:rStyle w:val="PlaceholderText"/>
                  </w:rPr>
                  <w:t>Click or tap here to enter text.</w:t>
                </w:r>
              </w:p>
            </w:tc>
          </w:sdtContent>
        </w:sdt>
      </w:tr>
    </w:tbl>
    <w:p w14:paraId="60FEFD45" w14:textId="6ABA1D7B" w:rsidR="008B714F" w:rsidRDefault="008B714F" w:rsidP="63468D2F">
      <w:pPr>
        <w:rPr>
          <w:b/>
          <w:bCs/>
          <w:sz w:val="24"/>
          <w:szCs w:val="24"/>
        </w:rPr>
      </w:pPr>
    </w:p>
    <w:p w14:paraId="290BD6B5" w14:textId="77777777" w:rsidR="00291A80" w:rsidRDefault="00291A80">
      <w:pPr>
        <w:widowControl/>
        <w:autoSpaceDE/>
        <w:autoSpaceDN/>
        <w:spacing w:after="160" w:line="259" w:lineRule="auto"/>
        <w:rPr>
          <w:b/>
          <w:bCs/>
          <w:sz w:val="24"/>
          <w:szCs w:val="24"/>
        </w:rPr>
      </w:pPr>
      <w:r>
        <w:rPr>
          <w:b/>
          <w:bCs/>
          <w:sz w:val="24"/>
          <w:szCs w:val="24"/>
        </w:rPr>
        <w:br w:type="page"/>
      </w:r>
    </w:p>
    <w:p w14:paraId="2AA2914C" w14:textId="671EF0E1" w:rsidR="008B4BD0" w:rsidRDefault="420E2759" w:rsidP="63468D2F">
      <w:pPr>
        <w:rPr>
          <w:b/>
          <w:bCs/>
          <w:sz w:val="24"/>
          <w:szCs w:val="24"/>
        </w:rPr>
      </w:pPr>
      <w:r w:rsidRPr="63468D2F">
        <w:rPr>
          <w:b/>
          <w:bCs/>
          <w:sz w:val="24"/>
          <w:szCs w:val="24"/>
        </w:rPr>
        <w:lastRenderedPageBreak/>
        <w:t>Risk Management Strategy</w:t>
      </w:r>
      <w:r w:rsidRPr="63468D2F">
        <w:rPr>
          <w:color w:val="FF0000"/>
          <w:sz w:val="24"/>
          <w:szCs w:val="24"/>
          <w:shd w:val="clear" w:color="auto" w:fill="FFFFFF"/>
        </w:rPr>
        <w:t>*</w:t>
      </w:r>
    </w:p>
    <w:tbl>
      <w:tblPr>
        <w:tblStyle w:val="TableGrid"/>
        <w:tblW w:w="12976"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48"/>
        <w:gridCol w:w="949"/>
        <w:gridCol w:w="948"/>
        <w:gridCol w:w="949"/>
        <w:gridCol w:w="948"/>
        <w:gridCol w:w="949"/>
        <w:gridCol w:w="949"/>
      </w:tblGrid>
      <w:tr w:rsidR="005B5D0D" w:rsidRPr="001D7A24" w14:paraId="19E72C5C" w14:textId="34971116" w:rsidTr="00BE2240">
        <w:trPr>
          <w:trHeight w:val="300"/>
          <w:tblHeader/>
          <w:jc w:val="center"/>
        </w:trPr>
        <w:tc>
          <w:tcPr>
            <w:tcW w:w="6336" w:type="dxa"/>
            <w:shd w:val="clear" w:color="auto" w:fill="704293"/>
          </w:tcPr>
          <w:p w14:paraId="0734B225" w14:textId="77777777" w:rsidR="005B5D0D" w:rsidRPr="00BE2240" w:rsidRDefault="005B5D0D" w:rsidP="00291A80">
            <w:pPr>
              <w:rPr>
                <w:b/>
                <w:color w:val="FFFFFF" w:themeColor="background1"/>
                <w:sz w:val="24"/>
                <w:szCs w:val="24"/>
              </w:rPr>
            </w:pPr>
          </w:p>
        </w:tc>
        <w:tc>
          <w:tcPr>
            <w:tcW w:w="948" w:type="dxa"/>
            <w:shd w:val="clear" w:color="auto" w:fill="704293"/>
          </w:tcPr>
          <w:p w14:paraId="0BA2ED6B" w14:textId="6637BE6C" w:rsidR="005B5D0D" w:rsidRPr="00BE2240" w:rsidRDefault="005B5D0D" w:rsidP="00291A80">
            <w:pPr>
              <w:jc w:val="center"/>
              <w:rPr>
                <w:b/>
                <w:color w:val="FFFFFF" w:themeColor="background1"/>
                <w:sz w:val="24"/>
                <w:szCs w:val="24"/>
              </w:rPr>
            </w:pPr>
            <w:r w:rsidRPr="00BE2240">
              <w:rPr>
                <w:b/>
                <w:color w:val="FFFFFF" w:themeColor="background1"/>
                <w:sz w:val="24"/>
                <w:szCs w:val="24"/>
              </w:rPr>
              <w:t>0</w:t>
            </w:r>
          </w:p>
        </w:tc>
        <w:tc>
          <w:tcPr>
            <w:tcW w:w="949" w:type="dxa"/>
            <w:shd w:val="clear" w:color="auto" w:fill="704293"/>
          </w:tcPr>
          <w:p w14:paraId="047AC94A" w14:textId="6FC83464" w:rsidR="005B5D0D" w:rsidRPr="00BE2240" w:rsidRDefault="005B5D0D" w:rsidP="00291A80">
            <w:pPr>
              <w:jc w:val="center"/>
              <w:rPr>
                <w:b/>
                <w:color w:val="FFFFFF" w:themeColor="background1"/>
                <w:sz w:val="24"/>
                <w:szCs w:val="24"/>
              </w:rPr>
            </w:pPr>
            <w:r w:rsidRPr="00BE2240">
              <w:rPr>
                <w:b/>
                <w:color w:val="FFFFFF" w:themeColor="background1"/>
                <w:sz w:val="24"/>
                <w:szCs w:val="24"/>
              </w:rPr>
              <w:t>1</w:t>
            </w:r>
          </w:p>
        </w:tc>
        <w:tc>
          <w:tcPr>
            <w:tcW w:w="948" w:type="dxa"/>
            <w:shd w:val="clear" w:color="auto" w:fill="704293"/>
          </w:tcPr>
          <w:p w14:paraId="7588BDD3" w14:textId="769C9D5D" w:rsidR="005B5D0D" w:rsidRPr="00BE2240" w:rsidRDefault="005B5D0D" w:rsidP="00291A80">
            <w:pPr>
              <w:jc w:val="center"/>
              <w:rPr>
                <w:b/>
                <w:color w:val="FFFFFF" w:themeColor="background1"/>
                <w:sz w:val="24"/>
                <w:szCs w:val="24"/>
              </w:rPr>
            </w:pPr>
            <w:r w:rsidRPr="00BE2240">
              <w:rPr>
                <w:b/>
                <w:color w:val="FFFFFF" w:themeColor="background1"/>
                <w:sz w:val="24"/>
                <w:szCs w:val="24"/>
              </w:rPr>
              <w:t>2</w:t>
            </w:r>
          </w:p>
        </w:tc>
        <w:tc>
          <w:tcPr>
            <w:tcW w:w="949" w:type="dxa"/>
            <w:shd w:val="clear" w:color="auto" w:fill="704293"/>
          </w:tcPr>
          <w:p w14:paraId="24CE1BF2" w14:textId="3E534F03" w:rsidR="005B5D0D" w:rsidRPr="00BE2240" w:rsidRDefault="005B5D0D" w:rsidP="00291A80">
            <w:pPr>
              <w:jc w:val="center"/>
              <w:rPr>
                <w:b/>
                <w:color w:val="FFFFFF" w:themeColor="background1"/>
                <w:sz w:val="24"/>
                <w:szCs w:val="24"/>
              </w:rPr>
            </w:pPr>
            <w:r w:rsidRPr="00BE2240">
              <w:rPr>
                <w:b/>
                <w:color w:val="FFFFFF" w:themeColor="background1"/>
                <w:sz w:val="24"/>
                <w:szCs w:val="24"/>
              </w:rPr>
              <w:t>3</w:t>
            </w:r>
          </w:p>
        </w:tc>
        <w:tc>
          <w:tcPr>
            <w:tcW w:w="948" w:type="dxa"/>
            <w:shd w:val="clear" w:color="auto" w:fill="704293"/>
          </w:tcPr>
          <w:p w14:paraId="1212D860" w14:textId="1D0AE974" w:rsidR="005B5D0D" w:rsidRPr="00BE2240" w:rsidRDefault="005B5D0D" w:rsidP="00291A80">
            <w:pPr>
              <w:jc w:val="center"/>
              <w:rPr>
                <w:b/>
                <w:color w:val="FFFFFF" w:themeColor="background1"/>
                <w:sz w:val="24"/>
                <w:szCs w:val="24"/>
              </w:rPr>
            </w:pPr>
            <w:r w:rsidRPr="00BE2240">
              <w:rPr>
                <w:b/>
                <w:color w:val="FFFFFF" w:themeColor="background1"/>
                <w:sz w:val="24"/>
                <w:szCs w:val="24"/>
              </w:rPr>
              <w:t>4</w:t>
            </w:r>
          </w:p>
        </w:tc>
        <w:tc>
          <w:tcPr>
            <w:tcW w:w="949" w:type="dxa"/>
            <w:shd w:val="clear" w:color="auto" w:fill="704293"/>
          </w:tcPr>
          <w:p w14:paraId="78039CF5" w14:textId="46AAC5EE" w:rsidR="005B5D0D" w:rsidRPr="00BE2240" w:rsidRDefault="005B5D0D" w:rsidP="00291A80">
            <w:pPr>
              <w:jc w:val="center"/>
              <w:rPr>
                <w:b/>
                <w:color w:val="FFFFFF" w:themeColor="background1"/>
                <w:sz w:val="24"/>
                <w:szCs w:val="24"/>
              </w:rPr>
            </w:pPr>
            <w:r w:rsidRPr="00BE2240">
              <w:rPr>
                <w:b/>
                <w:color w:val="FFFFFF" w:themeColor="background1"/>
                <w:sz w:val="24"/>
                <w:szCs w:val="24"/>
              </w:rPr>
              <w:t>5</w:t>
            </w:r>
          </w:p>
        </w:tc>
        <w:tc>
          <w:tcPr>
            <w:tcW w:w="949" w:type="dxa"/>
            <w:shd w:val="clear" w:color="auto" w:fill="704293"/>
          </w:tcPr>
          <w:p w14:paraId="22773D7B" w14:textId="7AE2BAA3" w:rsidR="005B5D0D" w:rsidRPr="00BE2240" w:rsidRDefault="005B5D0D" w:rsidP="00291A80">
            <w:pPr>
              <w:jc w:val="center"/>
              <w:rPr>
                <w:b/>
                <w:color w:val="FFFFFF" w:themeColor="background1"/>
                <w:sz w:val="24"/>
                <w:szCs w:val="24"/>
              </w:rPr>
            </w:pPr>
            <w:r w:rsidRPr="00BE2240">
              <w:rPr>
                <w:b/>
                <w:color w:val="FFFFFF" w:themeColor="background1"/>
                <w:sz w:val="24"/>
                <w:szCs w:val="24"/>
              </w:rPr>
              <w:t>N/A</w:t>
            </w:r>
          </w:p>
        </w:tc>
      </w:tr>
      <w:tr w:rsidR="005B5D0D" w:rsidRPr="001D7A24" w14:paraId="0A200B7C" w14:textId="537E4BE8" w:rsidTr="00906D97">
        <w:trPr>
          <w:trHeight w:hRule="exact" w:val="864"/>
          <w:jc w:val="center"/>
        </w:trPr>
        <w:tc>
          <w:tcPr>
            <w:tcW w:w="6336" w:type="dxa"/>
          </w:tcPr>
          <w:p w14:paraId="549D7DB1" w14:textId="150AC0B3" w:rsidR="005B5D0D" w:rsidRPr="00E93E31" w:rsidRDefault="005B5D0D" w:rsidP="00096EE4">
            <w:pPr>
              <w:pStyle w:val="ListParagraph"/>
              <w:numPr>
                <w:ilvl w:val="0"/>
                <w:numId w:val="25"/>
              </w:numPr>
              <w:rPr>
                <w:sz w:val="24"/>
                <w:szCs w:val="24"/>
              </w:rPr>
            </w:pPr>
            <w:r w:rsidRPr="63468D2F">
              <w:rPr>
                <w:sz w:val="24"/>
                <w:szCs w:val="24"/>
              </w:rPr>
              <w:t xml:space="preserve">Entity periodically communicates its </w:t>
            </w:r>
            <w:r>
              <w:rPr>
                <w:sz w:val="24"/>
                <w:szCs w:val="24"/>
              </w:rPr>
              <w:t>acceptable levels of cybersecurity risk</w:t>
            </w:r>
            <w:r w:rsidRPr="63468D2F">
              <w:rPr>
                <w:sz w:val="24"/>
                <w:szCs w:val="24"/>
              </w:rPr>
              <w:t xml:space="preserve"> to internal and external stakeholders, ensuring a shared understanding across the entity.</w:t>
            </w:r>
          </w:p>
        </w:tc>
        <w:sdt>
          <w:sdtPr>
            <w:rPr>
              <w:sz w:val="24"/>
              <w:szCs w:val="24"/>
            </w:rPr>
            <w:id w:val="-964423771"/>
            <w14:checkbox>
              <w14:checked w14:val="0"/>
              <w14:checkedState w14:val="2612" w14:font="MS Gothic"/>
              <w14:uncheckedState w14:val="2610" w14:font="MS Gothic"/>
            </w14:checkbox>
          </w:sdtPr>
          <w:sdtEndPr/>
          <w:sdtContent>
            <w:tc>
              <w:tcPr>
                <w:tcW w:w="948" w:type="dxa"/>
                <w:vAlign w:val="center"/>
              </w:tcPr>
              <w:p w14:paraId="4AEEC076" w14:textId="6BA44894"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067683731"/>
            <w14:checkbox>
              <w14:checked w14:val="0"/>
              <w14:checkedState w14:val="2612" w14:font="MS Gothic"/>
              <w14:uncheckedState w14:val="2610" w14:font="MS Gothic"/>
            </w14:checkbox>
          </w:sdtPr>
          <w:sdtEndPr/>
          <w:sdtContent>
            <w:tc>
              <w:tcPr>
                <w:tcW w:w="949" w:type="dxa"/>
                <w:vAlign w:val="center"/>
              </w:tcPr>
              <w:p w14:paraId="03D283F3" w14:textId="35335830"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808965187"/>
            <w14:checkbox>
              <w14:checked w14:val="0"/>
              <w14:checkedState w14:val="2612" w14:font="MS Gothic"/>
              <w14:uncheckedState w14:val="2610" w14:font="MS Gothic"/>
            </w14:checkbox>
          </w:sdtPr>
          <w:sdtEndPr/>
          <w:sdtContent>
            <w:tc>
              <w:tcPr>
                <w:tcW w:w="948" w:type="dxa"/>
                <w:vAlign w:val="center"/>
              </w:tcPr>
              <w:p w14:paraId="7C455021" w14:textId="3C475AA2"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79498767"/>
            <w14:checkbox>
              <w14:checked w14:val="0"/>
              <w14:checkedState w14:val="2612" w14:font="MS Gothic"/>
              <w14:uncheckedState w14:val="2610" w14:font="MS Gothic"/>
            </w14:checkbox>
          </w:sdtPr>
          <w:sdtEndPr/>
          <w:sdtContent>
            <w:tc>
              <w:tcPr>
                <w:tcW w:w="949" w:type="dxa"/>
                <w:vAlign w:val="center"/>
              </w:tcPr>
              <w:p w14:paraId="27806C4B" w14:textId="23CCEB9A"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043364878"/>
            <w14:checkbox>
              <w14:checked w14:val="0"/>
              <w14:checkedState w14:val="2612" w14:font="MS Gothic"/>
              <w14:uncheckedState w14:val="2610" w14:font="MS Gothic"/>
            </w14:checkbox>
          </w:sdtPr>
          <w:sdtEndPr/>
          <w:sdtContent>
            <w:tc>
              <w:tcPr>
                <w:tcW w:w="948" w:type="dxa"/>
                <w:vAlign w:val="center"/>
              </w:tcPr>
              <w:p w14:paraId="04C74AC6" w14:textId="035CD424"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2567652"/>
            <w14:checkbox>
              <w14:checked w14:val="0"/>
              <w14:checkedState w14:val="2612" w14:font="MS Gothic"/>
              <w14:uncheckedState w14:val="2610" w14:font="MS Gothic"/>
            </w14:checkbox>
          </w:sdtPr>
          <w:sdtEndPr/>
          <w:sdtContent>
            <w:tc>
              <w:tcPr>
                <w:tcW w:w="949" w:type="dxa"/>
                <w:vAlign w:val="center"/>
              </w:tcPr>
              <w:p w14:paraId="6C8C3304" w14:textId="773E35AE"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376061202"/>
            <w14:checkbox>
              <w14:checked w14:val="0"/>
              <w14:checkedState w14:val="2612" w14:font="MS Gothic"/>
              <w14:uncheckedState w14:val="2610" w14:font="MS Gothic"/>
            </w14:checkbox>
          </w:sdtPr>
          <w:sdtEndPr/>
          <w:sdtContent>
            <w:tc>
              <w:tcPr>
                <w:tcW w:w="949" w:type="dxa"/>
                <w:vAlign w:val="center"/>
              </w:tcPr>
              <w:p w14:paraId="2F32F446" w14:textId="4BCB4F21"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tr>
      <w:tr w:rsidR="005B5D0D" w:rsidRPr="001D7A24" w14:paraId="55C05D53" w14:textId="50D1F7F9" w:rsidTr="00906D97">
        <w:trPr>
          <w:trHeight w:hRule="exact" w:val="864"/>
          <w:jc w:val="center"/>
        </w:trPr>
        <w:tc>
          <w:tcPr>
            <w:tcW w:w="6336" w:type="dxa"/>
          </w:tcPr>
          <w:p w14:paraId="0A655384" w14:textId="26571E62" w:rsidR="005B5D0D" w:rsidRPr="00E93E31" w:rsidRDefault="005B5D0D" w:rsidP="00096EE4">
            <w:pPr>
              <w:pStyle w:val="ListParagraph"/>
              <w:numPr>
                <w:ilvl w:val="0"/>
                <w:numId w:val="25"/>
              </w:numPr>
              <w:rPr>
                <w:sz w:val="24"/>
                <w:szCs w:val="24"/>
              </w:rPr>
            </w:pPr>
            <w:r w:rsidRPr="63468D2F">
              <w:rPr>
                <w:sz w:val="24"/>
                <w:szCs w:val="24"/>
              </w:rPr>
              <w:t>Entity uses a standardized process to calculate, document, categorize, and prioritize cybersecurity risks based on their criticality to the entity.</w:t>
            </w:r>
          </w:p>
        </w:tc>
        <w:sdt>
          <w:sdtPr>
            <w:rPr>
              <w:sz w:val="24"/>
              <w:szCs w:val="24"/>
            </w:rPr>
            <w:id w:val="-1661376081"/>
            <w14:checkbox>
              <w14:checked w14:val="0"/>
              <w14:checkedState w14:val="2612" w14:font="MS Gothic"/>
              <w14:uncheckedState w14:val="2610" w14:font="MS Gothic"/>
            </w14:checkbox>
          </w:sdtPr>
          <w:sdtEndPr/>
          <w:sdtContent>
            <w:tc>
              <w:tcPr>
                <w:tcW w:w="948" w:type="dxa"/>
                <w:vAlign w:val="center"/>
              </w:tcPr>
              <w:p w14:paraId="2C23D198" w14:textId="0B85102D"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58787235"/>
            <w14:checkbox>
              <w14:checked w14:val="0"/>
              <w14:checkedState w14:val="2612" w14:font="MS Gothic"/>
              <w14:uncheckedState w14:val="2610" w14:font="MS Gothic"/>
            </w14:checkbox>
          </w:sdtPr>
          <w:sdtEndPr/>
          <w:sdtContent>
            <w:tc>
              <w:tcPr>
                <w:tcW w:w="949" w:type="dxa"/>
                <w:vAlign w:val="center"/>
              </w:tcPr>
              <w:p w14:paraId="2EE9CEFB" w14:textId="47F01D31"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450816757"/>
            <w14:checkbox>
              <w14:checked w14:val="0"/>
              <w14:checkedState w14:val="2612" w14:font="MS Gothic"/>
              <w14:uncheckedState w14:val="2610" w14:font="MS Gothic"/>
            </w14:checkbox>
          </w:sdtPr>
          <w:sdtEndPr/>
          <w:sdtContent>
            <w:tc>
              <w:tcPr>
                <w:tcW w:w="948" w:type="dxa"/>
                <w:vAlign w:val="center"/>
              </w:tcPr>
              <w:p w14:paraId="0621B243" w14:textId="547499F7"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381524245"/>
            <w14:checkbox>
              <w14:checked w14:val="0"/>
              <w14:checkedState w14:val="2612" w14:font="MS Gothic"/>
              <w14:uncheckedState w14:val="2610" w14:font="MS Gothic"/>
            </w14:checkbox>
          </w:sdtPr>
          <w:sdtEndPr/>
          <w:sdtContent>
            <w:tc>
              <w:tcPr>
                <w:tcW w:w="949" w:type="dxa"/>
                <w:vAlign w:val="center"/>
              </w:tcPr>
              <w:p w14:paraId="3C0644AC" w14:textId="05B3EDC8"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82849309"/>
            <w14:checkbox>
              <w14:checked w14:val="0"/>
              <w14:checkedState w14:val="2612" w14:font="MS Gothic"/>
              <w14:uncheckedState w14:val="2610" w14:font="MS Gothic"/>
            </w14:checkbox>
          </w:sdtPr>
          <w:sdtEndPr/>
          <w:sdtContent>
            <w:tc>
              <w:tcPr>
                <w:tcW w:w="948" w:type="dxa"/>
                <w:vAlign w:val="center"/>
              </w:tcPr>
              <w:p w14:paraId="57855B71" w14:textId="54E3C81F"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097075312"/>
            <w14:checkbox>
              <w14:checked w14:val="0"/>
              <w14:checkedState w14:val="2612" w14:font="MS Gothic"/>
              <w14:uncheckedState w14:val="2610" w14:font="MS Gothic"/>
            </w14:checkbox>
          </w:sdtPr>
          <w:sdtEndPr/>
          <w:sdtContent>
            <w:tc>
              <w:tcPr>
                <w:tcW w:w="949" w:type="dxa"/>
                <w:vAlign w:val="center"/>
              </w:tcPr>
              <w:p w14:paraId="3211D98A" w14:textId="3E374CFC"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792871744"/>
            <w14:checkbox>
              <w14:checked w14:val="0"/>
              <w14:checkedState w14:val="2612" w14:font="MS Gothic"/>
              <w14:uncheckedState w14:val="2610" w14:font="MS Gothic"/>
            </w14:checkbox>
          </w:sdtPr>
          <w:sdtEndPr/>
          <w:sdtContent>
            <w:tc>
              <w:tcPr>
                <w:tcW w:w="949" w:type="dxa"/>
                <w:vAlign w:val="center"/>
              </w:tcPr>
              <w:p w14:paraId="2222DD6E" w14:textId="19482B23"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tr>
      <w:tr w:rsidR="005B5D0D" w:rsidRPr="001D7A24" w14:paraId="51A7CF24" w14:textId="2E9593DD" w:rsidTr="00906D97">
        <w:trPr>
          <w:trHeight w:hRule="exact" w:val="864"/>
          <w:jc w:val="center"/>
        </w:trPr>
        <w:tc>
          <w:tcPr>
            <w:tcW w:w="6336" w:type="dxa"/>
          </w:tcPr>
          <w:p w14:paraId="4FC920B4" w14:textId="3BA4E8EC" w:rsidR="005B5D0D" w:rsidRPr="00E93E31" w:rsidRDefault="005B5D0D" w:rsidP="00096EE4">
            <w:pPr>
              <w:pStyle w:val="ListParagraph"/>
              <w:numPr>
                <w:ilvl w:val="0"/>
                <w:numId w:val="25"/>
              </w:numPr>
              <w:rPr>
                <w:sz w:val="24"/>
                <w:szCs w:val="24"/>
              </w:rPr>
            </w:pPr>
            <w:r w:rsidRPr="63468D2F">
              <w:rPr>
                <w:sz w:val="24"/>
                <w:szCs w:val="24"/>
              </w:rPr>
              <w:t xml:space="preserve">Entity adopts cybersecurity risk management processes </w:t>
            </w:r>
            <w:r w:rsidR="7964613F" w:rsidRPr="7B1DE499">
              <w:rPr>
                <w:sz w:val="24"/>
                <w:szCs w:val="24"/>
              </w:rPr>
              <w:t>that are</w:t>
            </w:r>
            <w:r w:rsidRPr="7B1DE499">
              <w:rPr>
                <w:sz w:val="24"/>
                <w:szCs w:val="24"/>
              </w:rPr>
              <w:t xml:space="preserve"> </w:t>
            </w:r>
            <w:r w:rsidRPr="63468D2F">
              <w:rPr>
                <w:sz w:val="24"/>
                <w:szCs w:val="24"/>
              </w:rPr>
              <w:t>established, managed, and agreed upon by internal and external stakeholders relevant to their roles.</w:t>
            </w:r>
          </w:p>
        </w:tc>
        <w:sdt>
          <w:sdtPr>
            <w:rPr>
              <w:sz w:val="24"/>
              <w:szCs w:val="24"/>
            </w:rPr>
            <w:id w:val="2082708068"/>
            <w14:checkbox>
              <w14:checked w14:val="0"/>
              <w14:checkedState w14:val="2612" w14:font="MS Gothic"/>
              <w14:uncheckedState w14:val="2610" w14:font="MS Gothic"/>
            </w14:checkbox>
          </w:sdtPr>
          <w:sdtEndPr/>
          <w:sdtContent>
            <w:tc>
              <w:tcPr>
                <w:tcW w:w="948" w:type="dxa"/>
                <w:vAlign w:val="center"/>
              </w:tcPr>
              <w:p w14:paraId="66D85FAA" w14:textId="6FF66C8B"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00759067"/>
            <w14:checkbox>
              <w14:checked w14:val="0"/>
              <w14:checkedState w14:val="2612" w14:font="MS Gothic"/>
              <w14:uncheckedState w14:val="2610" w14:font="MS Gothic"/>
            </w14:checkbox>
          </w:sdtPr>
          <w:sdtEndPr/>
          <w:sdtContent>
            <w:tc>
              <w:tcPr>
                <w:tcW w:w="949" w:type="dxa"/>
                <w:vAlign w:val="center"/>
              </w:tcPr>
              <w:p w14:paraId="17AF9F52" w14:textId="6399B1F2"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320113320"/>
            <w14:checkbox>
              <w14:checked w14:val="0"/>
              <w14:checkedState w14:val="2612" w14:font="MS Gothic"/>
              <w14:uncheckedState w14:val="2610" w14:font="MS Gothic"/>
            </w14:checkbox>
          </w:sdtPr>
          <w:sdtEndPr/>
          <w:sdtContent>
            <w:tc>
              <w:tcPr>
                <w:tcW w:w="948" w:type="dxa"/>
                <w:vAlign w:val="center"/>
              </w:tcPr>
              <w:p w14:paraId="461C95B3" w14:textId="03A7BD42"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719207357"/>
            <w14:checkbox>
              <w14:checked w14:val="0"/>
              <w14:checkedState w14:val="2612" w14:font="MS Gothic"/>
              <w14:uncheckedState w14:val="2610" w14:font="MS Gothic"/>
            </w14:checkbox>
          </w:sdtPr>
          <w:sdtEndPr/>
          <w:sdtContent>
            <w:tc>
              <w:tcPr>
                <w:tcW w:w="949" w:type="dxa"/>
                <w:vAlign w:val="center"/>
              </w:tcPr>
              <w:p w14:paraId="53637C7C" w14:textId="535E4B00"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58414844"/>
            <w14:checkbox>
              <w14:checked w14:val="0"/>
              <w14:checkedState w14:val="2612" w14:font="MS Gothic"/>
              <w14:uncheckedState w14:val="2610" w14:font="MS Gothic"/>
            </w14:checkbox>
          </w:sdtPr>
          <w:sdtEndPr/>
          <w:sdtContent>
            <w:tc>
              <w:tcPr>
                <w:tcW w:w="948" w:type="dxa"/>
                <w:vAlign w:val="center"/>
              </w:tcPr>
              <w:p w14:paraId="2AAB7797" w14:textId="588CDD98"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80946390"/>
            <w14:checkbox>
              <w14:checked w14:val="0"/>
              <w14:checkedState w14:val="2612" w14:font="MS Gothic"/>
              <w14:uncheckedState w14:val="2610" w14:font="MS Gothic"/>
            </w14:checkbox>
          </w:sdtPr>
          <w:sdtEndPr/>
          <w:sdtContent>
            <w:tc>
              <w:tcPr>
                <w:tcW w:w="949" w:type="dxa"/>
                <w:vAlign w:val="center"/>
              </w:tcPr>
              <w:p w14:paraId="0F17ADD5" w14:textId="3EA2E923"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622149297"/>
            <w14:checkbox>
              <w14:checked w14:val="0"/>
              <w14:checkedState w14:val="2612" w14:font="MS Gothic"/>
              <w14:uncheckedState w14:val="2610" w14:font="MS Gothic"/>
            </w14:checkbox>
          </w:sdtPr>
          <w:sdtEndPr/>
          <w:sdtContent>
            <w:tc>
              <w:tcPr>
                <w:tcW w:w="949" w:type="dxa"/>
                <w:vAlign w:val="center"/>
              </w:tcPr>
              <w:p w14:paraId="3B564307" w14:textId="7FEC5E6A"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tr>
      <w:tr w:rsidR="005B5D0D" w:rsidRPr="001D7A24" w14:paraId="073AB4B4" w14:textId="775630CA" w:rsidTr="00A97256">
        <w:trPr>
          <w:trHeight w:hRule="exact" w:val="1243"/>
          <w:jc w:val="center"/>
        </w:trPr>
        <w:tc>
          <w:tcPr>
            <w:tcW w:w="63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DC26D20" w14:textId="09113541" w:rsidR="005B5D0D" w:rsidRPr="00E93E31" w:rsidRDefault="256EB1C1" w:rsidP="00096EE4">
            <w:pPr>
              <w:pStyle w:val="ListParagraph"/>
              <w:numPr>
                <w:ilvl w:val="0"/>
                <w:numId w:val="25"/>
              </w:numPr>
              <w:rPr>
                <w:sz w:val="24"/>
                <w:szCs w:val="24"/>
              </w:rPr>
            </w:pPr>
            <w:r w:rsidRPr="00096EE4">
              <w:rPr>
                <w:rFonts w:eastAsia="Open Sans"/>
                <w:sz w:val="24"/>
                <w:szCs w:val="24"/>
              </w:rPr>
              <w:t>The entity</w:t>
            </w:r>
            <w:r w:rsidR="005B5D0D" w:rsidRPr="00096EE4">
              <w:rPr>
                <w:rFonts w:eastAsia="Open Sans"/>
                <w:sz w:val="24"/>
                <w:szCs w:val="24"/>
              </w:rPr>
              <w:t xml:space="preserve"> integrates its cybersecurity risk management processes into </w:t>
            </w:r>
            <w:r w:rsidRPr="00096EE4">
              <w:rPr>
                <w:rFonts w:eastAsia="Open Sans"/>
                <w:sz w:val="24"/>
                <w:szCs w:val="24"/>
              </w:rPr>
              <w:t>its</w:t>
            </w:r>
            <w:r w:rsidR="005B5D0D" w:rsidRPr="00096EE4">
              <w:rPr>
                <w:rFonts w:eastAsia="Open Sans"/>
                <w:sz w:val="24"/>
                <w:szCs w:val="24"/>
              </w:rPr>
              <w:t xml:space="preserve"> overall risk management strategy</w:t>
            </w:r>
            <w:r w:rsidRPr="00096EE4">
              <w:rPr>
                <w:rFonts w:eastAsia="Open Sans"/>
                <w:sz w:val="24"/>
                <w:szCs w:val="24"/>
              </w:rPr>
              <w:t xml:space="preserve"> and periodically reviews these processes for effectiveness, making necessary adjustments to ensure continuous improvement</w:t>
            </w:r>
            <w:r w:rsidR="005B5D0D" w:rsidRPr="00096EE4">
              <w:rPr>
                <w:rFonts w:eastAsia="Open Sans"/>
                <w:sz w:val="24"/>
                <w:szCs w:val="24"/>
              </w:rPr>
              <w:t>.</w:t>
            </w:r>
          </w:p>
        </w:tc>
        <w:sdt>
          <w:sdtPr>
            <w:rPr>
              <w:sz w:val="24"/>
              <w:szCs w:val="24"/>
            </w:rPr>
            <w:id w:val="-1045752904"/>
            <w14:checkbox>
              <w14:checked w14:val="0"/>
              <w14:checkedState w14:val="2612" w14:font="MS Gothic"/>
              <w14:uncheckedState w14:val="2610" w14:font="MS Gothic"/>
            </w14:checkbox>
          </w:sdtPr>
          <w:sdtEndPr/>
          <w:sdtContent>
            <w:tc>
              <w:tcPr>
                <w:tcW w:w="94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9960037" w14:textId="06BCBF83"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247644616"/>
            <w14:checkbox>
              <w14:checked w14:val="0"/>
              <w14:checkedState w14:val="2612" w14:font="MS Gothic"/>
              <w14:uncheckedState w14:val="2610" w14:font="MS Gothic"/>
            </w14:checkbox>
          </w:sdtPr>
          <w:sdtEndPr/>
          <w:sdtContent>
            <w:tc>
              <w:tcPr>
                <w:tcW w:w="94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E460E4F" w14:textId="67564DB3"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65898326"/>
            <w14:checkbox>
              <w14:checked w14:val="0"/>
              <w14:checkedState w14:val="2612" w14:font="MS Gothic"/>
              <w14:uncheckedState w14:val="2610" w14:font="MS Gothic"/>
            </w14:checkbox>
          </w:sdtPr>
          <w:sdtEndPr/>
          <w:sdtContent>
            <w:tc>
              <w:tcPr>
                <w:tcW w:w="94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B195E12" w14:textId="29FFD8B5" w:rsidR="005B5D0D" w:rsidRPr="00DD3EE6"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363713918"/>
            <w14:checkbox>
              <w14:checked w14:val="0"/>
              <w14:checkedState w14:val="2612" w14:font="MS Gothic"/>
              <w14:uncheckedState w14:val="2610" w14:font="MS Gothic"/>
            </w14:checkbox>
          </w:sdtPr>
          <w:sdtEndPr/>
          <w:sdtContent>
            <w:tc>
              <w:tcPr>
                <w:tcW w:w="94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F83311C" w14:textId="5A52ABBD"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629896462"/>
            <w14:checkbox>
              <w14:checked w14:val="0"/>
              <w14:checkedState w14:val="2612" w14:font="MS Gothic"/>
              <w14:uncheckedState w14:val="2610" w14:font="MS Gothic"/>
            </w14:checkbox>
          </w:sdtPr>
          <w:sdtEndPr/>
          <w:sdtContent>
            <w:tc>
              <w:tcPr>
                <w:tcW w:w="94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6FFF2C9" w14:textId="2DE74536"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50901042"/>
            <w14:checkbox>
              <w14:checked w14:val="0"/>
              <w14:checkedState w14:val="2612" w14:font="MS Gothic"/>
              <w14:uncheckedState w14:val="2610" w14:font="MS Gothic"/>
            </w14:checkbox>
          </w:sdtPr>
          <w:sdtEndPr/>
          <w:sdtContent>
            <w:tc>
              <w:tcPr>
                <w:tcW w:w="94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411ED5A" w14:textId="38E1E2D1"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826540902"/>
            <w14:checkbox>
              <w14:checked w14:val="0"/>
              <w14:checkedState w14:val="2612" w14:font="MS Gothic"/>
              <w14:uncheckedState w14:val="2610" w14:font="MS Gothic"/>
            </w14:checkbox>
          </w:sdtPr>
          <w:sdtEndPr/>
          <w:sdtContent>
            <w:tc>
              <w:tcPr>
                <w:tcW w:w="94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09AC000" w14:textId="17271C01" w:rsidR="005B5D0D" w:rsidRDefault="005B5D0D" w:rsidP="00291A80">
                <w:pPr>
                  <w:jc w:val="center"/>
                  <w:rPr>
                    <w:sz w:val="24"/>
                    <w:szCs w:val="24"/>
                  </w:rPr>
                </w:pPr>
                <w:r w:rsidRPr="001C5156">
                  <w:rPr>
                    <w:rFonts w:ascii="Segoe UI Symbol" w:eastAsia="MS Gothic" w:hAnsi="Segoe UI Symbol" w:cs="Segoe UI Symbol"/>
                    <w:sz w:val="24"/>
                    <w:szCs w:val="24"/>
                  </w:rPr>
                  <w:t>☐</w:t>
                </w:r>
              </w:p>
            </w:tc>
          </w:sdtContent>
        </w:sdt>
      </w:tr>
      <w:tr w:rsidR="007258E0" w:rsidRPr="001D7A24" w14:paraId="36891E05" w14:textId="77777777" w:rsidTr="00804859">
        <w:trPr>
          <w:trHeight w:val="300"/>
          <w:jc w:val="center"/>
        </w:trPr>
        <w:tc>
          <w:tcPr>
            <w:tcW w:w="12976" w:type="dxa"/>
            <w:gridSpan w:val="8"/>
            <w:shd w:val="clear" w:color="auto" w:fill="704293"/>
          </w:tcPr>
          <w:p w14:paraId="6F8E0600" w14:textId="5DE1037B" w:rsidR="007258E0" w:rsidRPr="00804859" w:rsidRDefault="007258E0" w:rsidP="007258E0">
            <w:pPr>
              <w:rPr>
                <w:color w:val="FFFFFF" w:themeColor="background1"/>
                <w:sz w:val="24"/>
                <w:szCs w:val="24"/>
              </w:rPr>
            </w:pPr>
            <w:r w:rsidRPr="00804859">
              <w:rPr>
                <w:b/>
                <w:color w:val="FFFFFF" w:themeColor="background1"/>
                <w:sz w:val="24"/>
                <w:szCs w:val="24"/>
              </w:rPr>
              <w:t>If you selected “N/A” to any of the questions above, please explain below:</w:t>
            </w:r>
          </w:p>
        </w:tc>
      </w:tr>
      <w:tr w:rsidR="007258E0" w:rsidRPr="001D7A24" w14:paraId="00F8535D" w14:textId="77777777" w:rsidTr="00906D97">
        <w:trPr>
          <w:trHeight w:val="300"/>
          <w:jc w:val="center"/>
        </w:trPr>
        <w:sdt>
          <w:sdtPr>
            <w:rPr>
              <w:sz w:val="24"/>
              <w:szCs w:val="24"/>
            </w:rPr>
            <w:id w:val="-729697553"/>
            <w:placeholder>
              <w:docPart w:val="7BAC3C247F944FEAAAC6CD6ED363161C"/>
            </w:placeholder>
            <w:showingPlcHdr/>
          </w:sdtPr>
          <w:sdtEndPr/>
          <w:sdtContent>
            <w:tc>
              <w:tcPr>
                <w:tcW w:w="12976" w:type="dxa"/>
                <w:gridSpan w:val="8"/>
              </w:tcPr>
              <w:p w14:paraId="029749D6" w14:textId="71991288" w:rsidR="007258E0" w:rsidRDefault="007258E0" w:rsidP="007258E0">
                <w:pPr>
                  <w:rPr>
                    <w:sz w:val="24"/>
                    <w:szCs w:val="24"/>
                  </w:rPr>
                </w:pPr>
                <w:r w:rsidRPr="63468D2F">
                  <w:rPr>
                    <w:rStyle w:val="PlaceholderText"/>
                  </w:rPr>
                  <w:t>Click or tap here to enter text.</w:t>
                </w:r>
              </w:p>
            </w:tc>
          </w:sdtContent>
        </w:sdt>
      </w:tr>
    </w:tbl>
    <w:p w14:paraId="59B74768" w14:textId="0F7D70E3" w:rsidR="00F05C6D" w:rsidRDefault="00F05C6D" w:rsidP="63468D2F">
      <w:pPr>
        <w:widowControl/>
        <w:autoSpaceDE/>
        <w:autoSpaceDN/>
        <w:spacing w:after="160" w:line="259" w:lineRule="auto"/>
        <w:rPr>
          <w:b/>
          <w:bCs/>
          <w:sz w:val="24"/>
          <w:szCs w:val="24"/>
        </w:rPr>
      </w:pPr>
    </w:p>
    <w:p w14:paraId="5A60726E" w14:textId="77777777" w:rsidR="00610E67" w:rsidRDefault="00610E67">
      <w:pPr>
        <w:widowControl/>
        <w:autoSpaceDE/>
        <w:autoSpaceDN/>
        <w:spacing w:after="160" w:line="259" w:lineRule="auto"/>
        <w:rPr>
          <w:b/>
          <w:bCs/>
          <w:sz w:val="24"/>
          <w:szCs w:val="24"/>
        </w:rPr>
      </w:pPr>
      <w:r>
        <w:rPr>
          <w:b/>
          <w:bCs/>
          <w:sz w:val="24"/>
          <w:szCs w:val="24"/>
        </w:rPr>
        <w:br w:type="page"/>
      </w: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F05C6D" w14:paraId="4BE18D2A" w14:textId="77777777" w:rsidTr="00096EE4">
        <w:trPr>
          <w:trHeight w:val="300"/>
          <w:tblHeader/>
        </w:trPr>
        <w:tc>
          <w:tcPr>
            <w:tcW w:w="12960" w:type="dxa"/>
            <w:shd w:val="clear" w:color="auto" w:fill="EC7630"/>
          </w:tcPr>
          <w:p w14:paraId="52C0DCC0" w14:textId="3AC13154" w:rsidR="00F05C6D" w:rsidRPr="00E7709B" w:rsidRDefault="1586F66C" w:rsidP="63468D2F">
            <w:pPr>
              <w:rPr>
                <w:b/>
                <w:bCs/>
                <w:sz w:val="24"/>
                <w:szCs w:val="24"/>
              </w:rPr>
            </w:pPr>
            <w:r w:rsidRPr="63468D2F">
              <w:rPr>
                <w:b/>
                <w:bCs/>
                <w:sz w:val="24"/>
                <w:szCs w:val="24"/>
              </w:rPr>
              <w:lastRenderedPageBreak/>
              <w:t>Risk Management Strategy – Open Ended Questions</w:t>
            </w:r>
          </w:p>
        </w:tc>
      </w:tr>
      <w:tr w:rsidR="00F05C6D" w14:paraId="504D692D" w14:textId="77777777" w:rsidTr="00096EE4">
        <w:trPr>
          <w:trHeight w:val="300"/>
        </w:trPr>
        <w:tc>
          <w:tcPr>
            <w:tcW w:w="12960" w:type="dxa"/>
            <w:shd w:val="clear" w:color="auto" w:fill="EDEDED" w:themeFill="accent3" w:themeFillTint="33"/>
          </w:tcPr>
          <w:p w14:paraId="26F14ED0" w14:textId="30A267B2" w:rsidR="00F05C6D" w:rsidRDefault="1586F66C" w:rsidP="00096EE4">
            <w:pPr>
              <w:pStyle w:val="ListParagraph"/>
              <w:numPr>
                <w:ilvl w:val="0"/>
                <w:numId w:val="25"/>
              </w:numPr>
              <w:rPr>
                <w:color w:val="FF0000"/>
                <w:sz w:val="24"/>
                <w:szCs w:val="24"/>
              </w:rPr>
            </w:pPr>
            <w:r w:rsidRPr="63468D2F">
              <w:rPr>
                <w:sz w:val="24"/>
                <w:szCs w:val="24"/>
              </w:rPr>
              <w:t xml:space="preserve">How does the entity establish, communicate, and align its risk management objectives and strategies to effectively manage cybersecurity risks? </w:t>
            </w:r>
            <w:r w:rsidRPr="63468D2F">
              <w:rPr>
                <w:color w:val="FF0000"/>
                <w:sz w:val="24"/>
                <w:szCs w:val="24"/>
              </w:rPr>
              <w:t xml:space="preserve">* </w:t>
            </w:r>
          </w:p>
          <w:p w14:paraId="12695124" w14:textId="77777777" w:rsidR="00F05C6D" w:rsidRDefault="00F05C6D" w:rsidP="63468D2F">
            <w:pPr>
              <w:rPr>
                <w:color w:val="FF0000"/>
                <w:sz w:val="24"/>
                <w:szCs w:val="24"/>
              </w:rPr>
            </w:pPr>
          </w:p>
          <w:p w14:paraId="6D5A81CE" w14:textId="77777777" w:rsidR="00F05C6D" w:rsidRPr="002C38FF" w:rsidRDefault="1586F66C" w:rsidP="63468D2F">
            <w:pPr>
              <w:rPr>
                <w:sz w:val="24"/>
                <w:szCs w:val="24"/>
              </w:rPr>
            </w:pPr>
            <w:r w:rsidRPr="63468D2F">
              <w:rPr>
                <w:sz w:val="24"/>
                <w:szCs w:val="24"/>
              </w:rPr>
              <w:t>Response Guidelines:</w:t>
            </w:r>
          </w:p>
          <w:p w14:paraId="738EDFEC" w14:textId="77777777" w:rsidR="00F05C6D" w:rsidRPr="00F05C6D" w:rsidRDefault="1586F66C" w:rsidP="00633915">
            <w:pPr>
              <w:pStyle w:val="ListParagraph"/>
              <w:numPr>
                <w:ilvl w:val="0"/>
                <w:numId w:val="8"/>
              </w:numPr>
              <w:rPr>
                <w:sz w:val="24"/>
                <w:szCs w:val="24"/>
              </w:rPr>
            </w:pPr>
            <w:r w:rsidRPr="63468D2F">
              <w:rPr>
                <w:sz w:val="24"/>
                <w:szCs w:val="24"/>
              </w:rPr>
              <w:t xml:space="preserve">Entity stakeholders have established and agreed on risk management objectives. </w:t>
            </w:r>
          </w:p>
          <w:p w14:paraId="4B314B48" w14:textId="2D48C12C" w:rsidR="00F05C6D" w:rsidRPr="00F05C6D" w:rsidRDefault="009E6274" w:rsidP="00633915">
            <w:pPr>
              <w:pStyle w:val="ListParagraph"/>
              <w:numPr>
                <w:ilvl w:val="0"/>
                <w:numId w:val="8"/>
              </w:numPr>
              <w:rPr>
                <w:sz w:val="24"/>
                <w:szCs w:val="24"/>
              </w:rPr>
            </w:pPr>
            <w:r>
              <w:rPr>
                <w:sz w:val="24"/>
                <w:szCs w:val="24"/>
              </w:rPr>
              <w:t>The entity’s willingness to take risk and acceptable levels of risk</w:t>
            </w:r>
            <w:r w:rsidR="1586F66C" w:rsidRPr="63468D2F">
              <w:rPr>
                <w:sz w:val="24"/>
                <w:szCs w:val="24"/>
              </w:rPr>
              <w:t xml:space="preserve"> are communicated through defined channels. </w:t>
            </w:r>
          </w:p>
          <w:p w14:paraId="3D21EE63" w14:textId="77777777" w:rsidR="00F05C6D" w:rsidRPr="00F05C6D" w:rsidRDefault="1586F66C" w:rsidP="00633915">
            <w:pPr>
              <w:pStyle w:val="ListParagraph"/>
              <w:numPr>
                <w:ilvl w:val="0"/>
                <w:numId w:val="8"/>
              </w:numPr>
              <w:rPr>
                <w:sz w:val="24"/>
                <w:szCs w:val="24"/>
              </w:rPr>
            </w:pPr>
            <w:r w:rsidRPr="63468D2F">
              <w:rPr>
                <w:sz w:val="24"/>
                <w:szCs w:val="24"/>
              </w:rPr>
              <w:t>The strategic direction that describes appropriate risk response options and characterizes strategic opportunities (i.e., positive risks) are established, communicated, and included in cybersecurity risk discussions.</w:t>
            </w:r>
          </w:p>
          <w:p w14:paraId="486B1D3C" w14:textId="50C1DA0D" w:rsidR="00F05C6D" w:rsidRPr="00F05C6D" w:rsidRDefault="1586F66C" w:rsidP="00633915">
            <w:pPr>
              <w:pStyle w:val="ListParagraph"/>
              <w:numPr>
                <w:ilvl w:val="0"/>
                <w:numId w:val="8"/>
              </w:numPr>
              <w:rPr>
                <w:sz w:val="24"/>
                <w:szCs w:val="24"/>
              </w:rPr>
            </w:pPr>
            <w:r w:rsidRPr="63468D2F">
              <w:rPr>
                <w:sz w:val="24"/>
                <w:szCs w:val="24"/>
              </w:rPr>
              <w:t xml:space="preserve">Established communication lines exist within the entity for discussing cybersecurity risks, including those from suppliers and other third parties. </w:t>
            </w:r>
          </w:p>
        </w:tc>
      </w:tr>
      <w:tr w:rsidR="00F05C6D" w14:paraId="66E5EB63" w14:textId="77777777" w:rsidTr="00096EE4">
        <w:trPr>
          <w:trHeight w:val="300"/>
        </w:trPr>
        <w:sdt>
          <w:sdtPr>
            <w:rPr>
              <w:sz w:val="24"/>
              <w:szCs w:val="24"/>
            </w:rPr>
            <w:id w:val="210851663"/>
            <w:placeholder>
              <w:docPart w:val="11855D5FDDCA46238F0ACEF15EBC2998"/>
            </w:placeholder>
            <w:showingPlcHdr/>
          </w:sdtPr>
          <w:sdtEndPr/>
          <w:sdtContent>
            <w:tc>
              <w:tcPr>
                <w:tcW w:w="12960" w:type="dxa"/>
              </w:tcPr>
              <w:p w14:paraId="44C8D025" w14:textId="77777777" w:rsidR="00F05C6D" w:rsidRPr="009B2DDE" w:rsidRDefault="1586F66C" w:rsidP="63468D2F">
                <w:pPr>
                  <w:rPr>
                    <w:color w:val="000000" w:themeColor="text1"/>
                    <w:sz w:val="24"/>
                    <w:szCs w:val="24"/>
                  </w:rPr>
                </w:pPr>
                <w:r w:rsidRPr="63468D2F">
                  <w:rPr>
                    <w:rStyle w:val="PlaceholderText"/>
                  </w:rPr>
                  <w:t>Click or tap here to enter text.</w:t>
                </w:r>
              </w:p>
            </w:tc>
          </w:sdtContent>
        </w:sdt>
      </w:tr>
      <w:tr w:rsidR="00F05C6D" w14:paraId="674767E3" w14:textId="77777777" w:rsidTr="00096EE4">
        <w:trPr>
          <w:trHeight w:val="300"/>
        </w:trPr>
        <w:tc>
          <w:tcPr>
            <w:tcW w:w="12960" w:type="dxa"/>
            <w:shd w:val="clear" w:color="auto" w:fill="EDEDED" w:themeFill="accent3" w:themeFillTint="33"/>
          </w:tcPr>
          <w:p w14:paraId="1D842DE7" w14:textId="3ED5E8F7" w:rsidR="00F05C6D" w:rsidRDefault="1586F66C" w:rsidP="00610E67">
            <w:pPr>
              <w:pStyle w:val="ListParagraph"/>
              <w:numPr>
                <w:ilvl w:val="0"/>
                <w:numId w:val="25"/>
              </w:numPr>
              <w:rPr>
                <w:color w:val="FF0000"/>
                <w:sz w:val="24"/>
                <w:szCs w:val="24"/>
              </w:rPr>
            </w:pPr>
            <w:r w:rsidRPr="63468D2F">
              <w:rPr>
                <w:color w:val="000000" w:themeColor="text1"/>
                <w:sz w:val="24"/>
                <w:szCs w:val="24"/>
              </w:rPr>
              <w:t xml:space="preserve">How are cybersecurity risk management activities standardized and integrated within the broader </w:t>
            </w:r>
            <w:r w:rsidR="00CC3FBF" w:rsidRPr="00F05C6D">
              <w:rPr>
                <w:sz w:val="24"/>
                <w:szCs w:val="24"/>
              </w:rPr>
              <w:t xml:space="preserve">enterprise </w:t>
            </w:r>
            <w:r w:rsidRPr="63468D2F">
              <w:rPr>
                <w:color w:val="000000" w:themeColor="text1"/>
                <w:sz w:val="24"/>
                <w:szCs w:val="24"/>
              </w:rPr>
              <w:t>risk management framework?</w:t>
            </w:r>
            <w:r w:rsidRPr="63468D2F">
              <w:rPr>
                <w:color w:val="FF0000"/>
                <w:sz w:val="24"/>
                <w:szCs w:val="24"/>
              </w:rPr>
              <w:t xml:space="preserve"> *</w:t>
            </w:r>
          </w:p>
          <w:p w14:paraId="72E1B0D6" w14:textId="77777777" w:rsidR="00F05C6D" w:rsidRDefault="00F05C6D" w:rsidP="63468D2F">
            <w:pPr>
              <w:rPr>
                <w:sz w:val="24"/>
                <w:szCs w:val="24"/>
              </w:rPr>
            </w:pPr>
          </w:p>
          <w:p w14:paraId="5749EB3D" w14:textId="77777777" w:rsidR="00F05C6D" w:rsidRPr="002C38FF" w:rsidRDefault="1586F66C" w:rsidP="63468D2F">
            <w:pPr>
              <w:rPr>
                <w:sz w:val="24"/>
                <w:szCs w:val="24"/>
              </w:rPr>
            </w:pPr>
            <w:r w:rsidRPr="63468D2F">
              <w:rPr>
                <w:sz w:val="24"/>
                <w:szCs w:val="24"/>
              </w:rPr>
              <w:t>Response Guidelines:</w:t>
            </w:r>
          </w:p>
          <w:p w14:paraId="0EB0F665" w14:textId="77777777" w:rsidR="00F05C6D" w:rsidRPr="00F05C6D" w:rsidRDefault="1586F66C" w:rsidP="00633915">
            <w:pPr>
              <w:pStyle w:val="ListParagraph"/>
              <w:numPr>
                <w:ilvl w:val="0"/>
                <w:numId w:val="8"/>
              </w:numPr>
              <w:rPr>
                <w:sz w:val="24"/>
                <w:szCs w:val="24"/>
              </w:rPr>
            </w:pPr>
            <w:r w:rsidRPr="63468D2F">
              <w:rPr>
                <w:sz w:val="24"/>
                <w:szCs w:val="24"/>
              </w:rPr>
              <w:t xml:space="preserve">Cybersecurity risk management activities and outcomes are integrated into the enterprise risk management processes. </w:t>
            </w:r>
          </w:p>
          <w:p w14:paraId="2A966903" w14:textId="4B9EA1A9" w:rsidR="00F05C6D" w:rsidRDefault="1586F66C" w:rsidP="00633915">
            <w:pPr>
              <w:pStyle w:val="ListParagraph"/>
              <w:numPr>
                <w:ilvl w:val="0"/>
                <w:numId w:val="8"/>
              </w:numPr>
              <w:rPr>
                <w:sz w:val="24"/>
                <w:szCs w:val="24"/>
              </w:rPr>
            </w:pPr>
            <w:r w:rsidRPr="63468D2F">
              <w:rPr>
                <w:sz w:val="24"/>
                <w:szCs w:val="24"/>
              </w:rPr>
              <w:t>A standardized method is used to calculate, document, categorize, and prioritize cybersecurity risks, and this method is communicated effectively</w:t>
            </w:r>
            <w:r w:rsidR="0B524C62" w:rsidRPr="63468D2F">
              <w:rPr>
                <w:sz w:val="24"/>
                <w:szCs w:val="24"/>
              </w:rPr>
              <w:t>.</w:t>
            </w:r>
          </w:p>
        </w:tc>
      </w:tr>
      <w:tr w:rsidR="00F05C6D" w14:paraId="19C04965" w14:textId="77777777" w:rsidTr="00096EE4">
        <w:trPr>
          <w:trHeight w:val="300"/>
        </w:trPr>
        <w:sdt>
          <w:sdtPr>
            <w:rPr>
              <w:sz w:val="24"/>
              <w:szCs w:val="24"/>
            </w:rPr>
            <w:id w:val="-854960706"/>
            <w:placeholder>
              <w:docPart w:val="4446DFD985DC42B4A617B7AF55B0F578"/>
            </w:placeholder>
            <w:showingPlcHdr/>
          </w:sdtPr>
          <w:sdtEndPr/>
          <w:sdtContent>
            <w:tc>
              <w:tcPr>
                <w:tcW w:w="12960" w:type="dxa"/>
              </w:tcPr>
              <w:p w14:paraId="39695A77" w14:textId="77777777" w:rsidR="00F05C6D" w:rsidRDefault="1586F66C" w:rsidP="63468D2F">
                <w:pPr>
                  <w:rPr>
                    <w:sz w:val="24"/>
                    <w:szCs w:val="24"/>
                  </w:rPr>
                </w:pPr>
                <w:r w:rsidRPr="63468D2F">
                  <w:rPr>
                    <w:rStyle w:val="PlaceholderText"/>
                  </w:rPr>
                  <w:t>Click or tap here to enter text.</w:t>
                </w:r>
              </w:p>
            </w:tc>
          </w:sdtContent>
        </w:sdt>
      </w:tr>
    </w:tbl>
    <w:p w14:paraId="00FE79D9" w14:textId="77777777" w:rsidR="007B208D" w:rsidRDefault="007B208D" w:rsidP="63468D2F"/>
    <w:p w14:paraId="592C8CF6" w14:textId="77777777" w:rsidR="00291A80" w:rsidRDefault="00291A80">
      <w:pPr>
        <w:widowControl/>
        <w:autoSpaceDE/>
        <w:autoSpaceDN/>
        <w:spacing w:after="160" w:line="259" w:lineRule="auto"/>
        <w:rPr>
          <w:b/>
          <w:bCs/>
          <w:sz w:val="24"/>
          <w:szCs w:val="24"/>
        </w:rPr>
      </w:pPr>
      <w:r>
        <w:rPr>
          <w:b/>
          <w:bCs/>
          <w:sz w:val="24"/>
          <w:szCs w:val="24"/>
        </w:rPr>
        <w:br w:type="page"/>
      </w:r>
    </w:p>
    <w:p w14:paraId="527E2D97" w14:textId="7FBEE38D" w:rsidR="007B208D" w:rsidRPr="007B208D" w:rsidRDefault="4E4BE6F3" w:rsidP="63468D2F">
      <w:pPr>
        <w:pStyle w:val="Heading3"/>
        <w:ind w:left="0"/>
        <w:rPr>
          <w:b/>
          <w:bCs/>
          <w:sz w:val="24"/>
          <w:szCs w:val="24"/>
        </w:rPr>
      </w:pPr>
      <w:r w:rsidRPr="63468D2F">
        <w:rPr>
          <w:b/>
          <w:bCs/>
          <w:sz w:val="24"/>
          <w:szCs w:val="24"/>
        </w:rPr>
        <w:lastRenderedPageBreak/>
        <w:t>Roles, Responsibilities, and Authorities</w:t>
      </w:r>
      <w:r w:rsidR="509EB445" w:rsidRPr="63468D2F">
        <w:rPr>
          <w:color w:val="FF0000"/>
          <w:sz w:val="24"/>
          <w:szCs w:val="24"/>
          <w:shd w:val="clear" w:color="auto" w:fill="FFFFFF"/>
        </w:rPr>
        <w:t>*</w:t>
      </w:r>
    </w:p>
    <w:tbl>
      <w:tblPr>
        <w:tblStyle w:val="TableGrid"/>
        <w:tblW w:w="12960"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46"/>
        <w:gridCol w:w="946"/>
        <w:gridCol w:w="946"/>
        <w:gridCol w:w="947"/>
        <w:gridCol w:w="946"/>
        <w:gridCol w:w="946"/>
        <w:gridCol w:w="947"/>
      </w:tblGrid>
      <w:tr w:rsidR="0006539A" w14:paraId="43E7E18E" w14:textId="4C8EE2E3" w:rsidTr="00EE1C72">
        <w:trPr>
          <w:trHeight w:val="300"/>
          <w:tblHeader/>
        </w:trPr>
        <w:tc>
          <w:tcPr>
            <w:tcW w:w="6336" w:type="dxa"/>
            <w:shd w:val="clear" w:color="auto" w:fill="704293"/>
          </w:tcPr>
          <w:p w14:paraId="171C1F86" w14:textId="77777777" w:rsidR="0006539A" w:rsidRPr="00EE1C72" w:rsidRDefault="0006539A" w:rsidP="63468D2F">
            <w:pPr>
              <w:rPr>
                <w:b/>
                <w:color w:val="FFFFFF" w:themeColor="background1"/>
                <w:sz w:val="24"/>
                <w:szCs w:val="24"/>
              </w:rPr>
            </w:pPr>
          </w:p>
        </w:tc>
        <w:tc>
          <w:tcPr>
            <w:tcW w:w="946" w:type="dxa"/>
            <w:shd w:val="clear" w:color="auto" w:fill="704293"/>
          </w:tcPr>
          <w:p w14:paraId="2CF20A7C" w14:textId="7EB932BD" w:rsidR="0006539A" w:rsidRPr="00EE1C72" w:rsidRDefault="0006539A" w:rsidP="63468D2F">
            <w:pPr>
              <w:jc w:val="center"/>
              <w:rPr>
                <w:b/>
                <w:color w:val="FFFFFF" w:themeColor="background1"/>
                <w:sz w:val="24"/>
                <w:szCs w:val="24"/>
              </w:rPr>
            </w:pPr>
            <w:r w:rsidRPr="00EE1C72">
              <w:rPr>
                <w:b/>
                <w:color w:val="FFFFFF" w:themeColor="background1"/>
                <w:sz w:val="24"/>
                <w:szCs w:val="24"/>
              </w:rPr>
              <w:t>0</w:t>
            </w:r>
          </w:p>
        </w:tc>
        <w:tc>
          <w:tcPr>
            <w:tcW w:w="946" w:type="dxa"/>
            <w:shd w:val="clear" w:color="auto" w:fill="704293"/>
          </w:tcPr>
          <w:p w14:paraId="5C88F05E" w14:textId="419993CA" w:rsidR="0006539A" w:rsidRPr="00EE1C72" w:rsidRDefault="0006539A" w:rsidP="63468D2F">
            <w:pPr>
              <w:jc w:val="center"/>
              <w:rPr>
                <w:b/>
                <w:color w:val="FFFFFF" w:themeColor="background1"/>
                <w:sz w:val="24"/>
                <w:szCs w:val="24"/>
              </w:rPr>
            </w:pPr>
            <w:r w:rsidRPr="00EE1C72">
              <w:rPr>
                <w:b/>
                <w:color w:val="FFFFFF" w:themeColor="background1"/>
                <w:sz w:val="24"/>
                <w:szCs w:val="24"/>
              </w:rPr>
              <w:t>1</w:t>
            </w:r>
          </w:p>
        </w:tc>
        <w:tc>
          <w:tcPr>
            <w:tcW w:w="946" w:type="dxa"/>
            <w:shd w:val="clear" w:color="auto" w:fill="704293"/>
          </w:tcPr>
          <w:p w14:paraId="0C7A1E45" w14:textId="34B792B3" w:rsidR="0006539A" w:rsidRPr="00EE1C72" w:rsidRDefault="0006539A" w:rsidP="63468D2F">
            <w:pPr>
              <w:jc w:val="center"/>
              <w:rPr>
                <w:b/>
                <w:color w:val="FFFFFF" w:themeColor="background1"/>
                <w:sz w:val="24"/>
                <w:szCs w:val="24"/>
              </w:rPr>
            </w:pPr>
            <w:r w:rsidRPr="00EE1C72">
              <w:rPr>
                <w:b/>
                <w:color w:val="FFFFFF" w:themeColor="background1"/>
                <w:sz w:val="24"/>
                <w:szCs w:val="24"/>
              </w:rPr>
              <w:t>2</w:t>
            </w:r>
          </w:p>
        </w:tc>
        <w:tc>
          <w:tcPr>
            <w:tcW w:w="947" w:type="dxa"/>
            <w:shd w:val="clear" w:color="auto" w:fill="704293"/>
          </w:tcPr>
          <w:p w14:paraId="601CFD86" w14:textId="0A8EBC4D" w:rsidR="0006539A" w:rsidRPr="00EE1C72" w:rsidRDefault="0006539A" w:rsidP="63468D2F">
            <w:pPr>
              <w:jc w:val="center"/>
              <w:rPr>
                <w:b/>
                <w:color w:val="FFFFFF" w:themeColor="background1"/>
                <w:sz w:val="24"/>
                <w:szCs w:val="24"/>
              </w:rPr>
            </w:pPr>
            <w:r w:rsidRPr="00EE1C72">
              <w:rPr>
                <w:b/>
                <w:color w:val="FFFFFF" w:themeColor="background1"/>
                <w:sz w:val="24"/>
                <w:szCs w:val="24"/>
              </w:rPr>
              <w:t>3</w:t>
            </w:r>
          </w:p>
        </w:tc>
        <w:tc>
          <w:tcPr>
            <w:tcW w:w="946" w:type="dxa"/>
            <w:shd w:val="clear" w:color="auto" w:fill="704293"/>
          </w:tcPr>
          <w:p w14:paraId="5336E528" w14:textId="20DA869A" w:rsidR="0006539A" w:rsidRPr="00EE1C72" w:rsidRDefault="0006539A" w:rsidP="63468D2F">
            <w:pPr>
              <w:jc w:val="center"/>
              <w:rPr>
                <w:b/>
                <w:color w:val="FFFFFF" w:themeColor="background1"/>
                <w:sz w:val="24"/>
                <w:szCs w:val="24"/>
              </w:rPr>
            </w:pPr>
            <w:r w:rsidRPr="00EE1C72">
              <w:rPr>
                <w:b/>
                <w:color w:val="FFFFFF" w:themeColor="background1"/>
                <w:sz w:val="24"/>
                <w:szCs w:val="24"/>
              </w:rPr>
              <w:t>4</w:t>
            </w:r>
          </w:p>
        </w:tc>
        <w:tc>
          <w:tcPr>
            <w:tcW w:w="946" w:type="dxa"/>
            <w:shd w:val="clear" w:color="auto" w:fill="704293"/>
          </w:tcPr>
          <w:p w14:paraId="7C020373" w14:textId="7A6A975C" w:rsidR="0006539A" w:rsidRPr="00EE1C72" w:rsidRDefault="0006539A" w:rsidP="63468D2F">
            <w:pPr>
              <w:jc w:val="center"/>
              <w:rPr>
                <w:b/>
                <w:color w:val="FFFFFF" w:themeColor="background1"/>
                <w:sz w:val="24"/>
                <w:szCs w:val="24"/>
              </w:rPr>
            </w:pPr>
            <w:r w:rsidRPr="00EE1C72">
              <w:rPr>
                <w:b/>
                <w:color w:val="FFFFFF" w:themeColor="background1"/>
                <w:sz w:val="24"/>
                <w:szCs w:val="24"/>
              </w:rPr>
              <w:t>5</w:t>
            </w:r>
          </w:p>
        </w:tc>
        <w:tc>
          <w:tcPr>
            <w:tcW w:w="947" w:type="dxa"/>
            <w:shd w:val="clear" w:color="auto" w:fill="704293"/>
          </w:tcPr>
          <w:p w14:paraId="285BABA8" w14:textId="6467DE0F" w:rsidR="0006539A" w:rsidRPr="00EE1C72" w:rsidRDefault="0006539A" w:rsidP="63468D2F">
            <w:pPr>
              <w:jc w:val="center"/>
              <w:rPr>
                <w:b/>
                <w:color w:val="FFFFFF" w:themeColor="background1"/>
                <w:sz w:val="24"/>
                <w:szCs w:val="24"/>
              </w:rPr>
            </w:pPr>
            <w:r w:rsidRPr="00EE1C72">
              <w:rPr>
                <w:b/>
                <w:color w:val="FFFFFF" w:themeColor="background1"/>
                <w:sz w:val="24"/>
                <w:szCs w:val="24"/>
              </w:rPr>
              <w:t>N/A</w:t>
            </w:r>
          </w:p>
        </w:tc>
      </w:tr>
      <w:tr w:rsidR="0006539A" w14:paraId="49517466" w14:textId="09B9CBA2" w:rsidTr="1B43DC41">
        <w:trPr>
          <w:trHeight w:hRule="exact" w:val="864"/>
        </w:trPr>
        <w:tc>
          <w:tcPr>
            <w:tcW w:w="6336" w:type="dxa"/>
          </w:tcPr>
          <w:p w14:paraId="31C4F009" w14:textId="77777777" w:rsidR="0006539A" w:rsidRPr="001D7A24" w:rsidRDefault="0006539A" w:rsidP="002911F4">
            <w:pPr>
              <w:pStyle w:val="ListParagraph"/>
              <w:numPr>
                <w:ilvl w:val="0"/>
                <w:numId w:val="25"/>
              </w:numPr>
              <w:rPr>
                <w:sz w:val="24"/>
                <w:szCs w:val="24"/>
              </w:rPr>
            </w:pPr>
            <w:r w:rsidRPr="002911F4">
              <w:rPr>
                <w:rFonts w:eastAsia="Open Sans"/>
                <w:color w:val="000000" w:themeColor="text1"/>
                <w:sz w:val="24"/>
                <w:szCs w:val="24"/>
              </w:rPr>
              <w:t>Entity's</w:t>
            </w:r>
            <w:r w:rsidRPr="00EE7220">
              <w:rPr>
                <w:rFonts w:eastAsia="Open Sans"/>
                <w:sz w:val="24"/>
                <w:szCs w:val="24"/>
              </w:rPr>
              <w:t xml:space="preserve"> leadership agrees on their roles and responsibilities in supporting, sponsoring, and assessing the entity's cybersecurity strategy.</w:t>
            </w:r>
          </w:p>
        </w:tc>
        <w:sdt>
          <w:sdtPr>
            <w:rPr>
              <w:sz w:val="24"/>
              <w:szCs w:val="24"/>
            </w:rPr>
            <w:id w:val="-1324045288"/>
            <w14:checkbox>
              <w14:checked w14:val="0"/>
              <w14:checkedState w14:val="2612" w14:font="MS Gothic"/>
              <w14:uncheckedState w14:val="2610" w14:font="MS Gothic"/>
            </w14:checkbox>
          </w:sdtPr>
          <w:sdtEndPr/>
          <w:sdtContent>
            <w:tc>
              <w:tcPr>
                <w:tcW w:w="946" w:type="dxa"/>
                <w:vAlign w:val="center"/>
              </w:tcPr>
              <w:p w14:paraId="6B394EE0" w14:textId="43DCBA91" w:rsidR="0006539A" w:rsidRPr="00DD3EE6" w:rsidRDefault="00A4444B" w:rsidP="00291A80">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2056663638"/>
            <w14:checkbox>
              <w14:checked w14:val="0"/>
              <w14:checkedState w14:val="2612" w14:font="MS Gothic"/>
              <w14:uncheckedState w14:val="2610" w14:font="MS Gothic"/>
            </w14:checkbox>
          </w:sdtPr>
          <w:sdtEndPr/>
          <w:sdtContent>
            <w:tc>
              <w:tcPr>
                <w:tcW w:w="946" w:type="dxa"/>
                <w:vAlign w:val="center"/>
              </w:tcPr>
              <w:p w14:paraId="1093DDC4" w14:textId="45FD0049"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842270822"/>
            <w14:checkbox>
              <w14:checked w14:val="0"/>
              <w14:checkedState w14:val="2612" w14:font="MS Gothic"/>
              <w14:uncheckedState w14:val="2610" w14:font="MS Gothic"/>
            </w14:checkbox>
          </w:sdtPr>
          <w:sdtEndPr/>
          <w:sdtContent>
            <w:tc>
              <w:tcPr>
                <w:tcW w:w="946" w:type="dxa"/>
                <w:vAlign w:val="center"/>
              </w:tcPr>
              <w:p w14:paraId="13AF5B62" w14:textId="1600CAE3"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08174041"/>
            <w14:checkbox>
              <w14:checked w14:val="0"/>
              <w14:checkedState w14:val="2612" w14:font="MS Gothic"/>
              <w14:uncheckedState w14:val="2610" w14:font="MS Gothic"/>
            </w14:checkbox>
          </w:sdtPr>
          <w:sdtEndPr/>
          <w:sdtContent>
            <w:tc>
              <w:tcPr>
                <w:tcW w:w="947" w:type="dxa"/>
                <w:vAlign w:val="center"/>
              </w:tcPr>
              <w:p w14:paraId="057F5E2E" w14:textId="23D1B495"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115164241"/>
            <w14:checkbox>
              <w14:checked w14:val="0"/>
              <w14:checkedState w14:val="2612" w14:font="MS Gothic"/>
              <w14:uncheckedState w14:val="2610" w14:font="MS Gothic"/>
            </w14:checkbox>
          </w:sdtPr>
          <w:sdtEndPr/>
          <w:sdtContent>
            <w:tc>
              <w:tcPr>
                <w:tcW w:w="946" w:type="dxa"/>
                <w:vAlign w:val="center"/>
              </w:tcPr>
              <w:p w14:paraId="024CC263" w14:textId="03D632A8"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765600215"/>
            <w14:checkbox>
              <w14:checked w14:val="0"/>
              <w14:checkedState w14:val="2612" w14:font="MS Gothic"/>
              <w14:uncheckedState w14:val="2610" w14:font="MS Gothic"/>
            </w14:checkbox>
          </w:sdtPr>
          <w:sdtEndPr/>
          <w:sdtContent>
            <w:tc>
              <w:tcPr>
                <w:tcW w:w="946" w:type="dxa"/>
                <w:vAlign w:val="center"/>
              </w:tcPr>
              <w:p w14:paraId="55CA01DE" w14:textId="58809618"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072950155"/>
            <w14:checkbox>
              <w14:checked w14:val="0"/>
              <w14:checkedState w14:val="2612" w14:font="MS Gothic"/>
              <w14:uncheckedState w14:val="2610" w14:font="MS Gothic"/>
            </w14:checkbox>
          </w:sdtPr>
          <w:sdtEndPr/>
          <w:sdtContent>
            <w:tc>
              <w:tcPr>
                <w:tcW w:w="933" w:type="dxa"/>
                <w:vAlign w:val="center"/>
              </w:tcPr>
              <w:p w14:paraId="39F01FD5" w14:textId="6806EA02"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tr>
      <w:tr w:rsidR="0006539A" w14:paraId="6F835B9E" w14:textId="02BA9846" w:rsidTr="1B43DC41">
        <w:trPr>
          <w:trHeight w:hRule="exact" w:val="864"/>
        </w:trPr>
        <w:tc>
          <w:tcPr>
            <w:tcW w:w="6336" w:type="dxa"/>
          </w:tcPr>
          <w:p w14:paraId="54EB56ED" w14:textId="77777777" w:rsidR="0006539A" w:rsidRPr="004215C2" w:rsidRDefault="0006539A" w:rsidP="004215C2">
            <w:pPr>
              <w:pStyle w:val="ListParagraph"/>
              <w:numPr>
                <w:ilvl w:val="0"/>
                <w:numId w:val="25"/>
              </w:numPr>
              <w:rPr>
                <w:color w:val="000000" w:themeColor="text1"/>
                <w:sz w:val="24"/>
                <w:szCs w:val="24"/>
              </w:rPr>
            </w:pPr>
            <w:r w:rsidRPr="004215C2">
              <w:rPr>
                <w:color w:val="000000" w:themeColor="text1"/>
                <w:sz w:val="24"/>
                <w:szCs w:val="24"/>
              </w:rPr>
              <w:t>Entity defines cybersecurity roles and responsibilities for the workforce and entity.</w:t>
            </w:r>
          </w:p>
        </w:tc>
        <w:sdt>
          <w:sdtPr>
            <w:rPr>
              <w:sz w:val="24"/>
              <w:szCs w:val="24"/>
            </w:rPr>
            <w:id w:val="-120379802"/>
            <w14:checkbox>
              <w14:checked w14:val="0"/>
              <w14:checkedState w14:val="2612" w14:font="MS Gothic"/>
              <w14:uncheckedState w14:val="2610" w14:font="MS Gothic"/>
            </w14:checkbox>
          </w:sdtPr>
          <w:sdtEndPr/>
          <w:sdtContent>
            <w:tc>
              <w:tcPr>
                <w:tcW w:w="946" w:type="dxa"/>
                <w:vAlign w:val="center"/>
              </w:tcPr>
              <w:p w14:paraId="6372B530" w14:textId="38ED66A1"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678927850"/>
            <w14:checkbox>
              <w14:checked w14:val="0"/>
              <w14:checkedState w14:val="2612" w14:font="MS Gothic"/>
              <w14:uncheckedState w14:val="2610" w14:font="MS Gothic"/>
            </w14:checkbox>
          </w:sdtPr>
          <w:sdtEndPr/>
          <w:sdtContent>
            <w:tc>
              <w:tcPr>
                <w:tcW w:w="946" w:type="dxa"/>
                <w:vAlign w:val="center"/>
              </w:tcPr>
              <w:p w14:paraId="429DCC47" w14:textId="612D359E"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021130249"/>
            <w14:checkbox>
              <w14:checked w14:val="0"/>
              <w14:checkedState w14:val="2612" w14:font="MS Gothic"/>
              <w14:uncheckedState w14:val="2610" w14:font="MS Gothic"/>
            </w14:checkbox>
          </w:sdtPr>
          <w:sdtEndPr/>
          <w:sdtContent>
            <w:tc>
              <w:tcPr>
                <w:tcW w:w="946" w:type="dxa"/>
                <w:vAlign w:val="center"/>
              </w:tcPr>
              <w:p w14:paraId="3AB29177" w14:textId="1B27CDC5"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340770938"/>
            <w14:checkbox>
              <w14:checked w14:val="0"/>
              <w14:checkedState w14:val="2612" w14:font="MS Gothic"/>
              <w14:uncheckedState w14:val="2610" w14:font="MS Gothic"/>
            </w14:checkbox>
          </w:sdtPr>
          <w:sdtEndPr/>
          <w:sdtContent>
            <w:tc>
              <w:tcPr>
                <w:tcW w:w="947" w:type="dxa"/>
                <w:vAlign w:val="center"/>
              </w:tcPr>
              <w:p w14:paraId="108414E6" w14:textId="74747EE5"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751771635"/>
            <w14:checkbox>
              <w14:checked w14:val="0"/>
              <w14:checkedState w14:val="2612" w14:font="MS Gothic"/>
              <w14:uncheckedState w14:val="2610" w14:font="MS Gothic"/>
            </w14:checkbox>
          </w:sdtPr>
          <w:sdtEndPr/>
          <w:sdtContent>
            <w:tc>
              <w:tcPr>
                <w:tcW w:w="946" w:type="dxa"/>
                <w:vAlign w:val="center"/>
              </w:tcPr>
              <w:p w14:paraId="362278D9" w14:textId="3FC260AD"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040633790"/>
            <w14:checkbox>
              <w14:checked w14:val="0"/>
              <w14:checkedState w14:val="2612" w14:font="MS Gothic"/>
              <w14:uncheckedState w14:val="2610" w14:font="MS Gothic"/>
            </w14:checkbox>
          </w:sdtPr>
          <w:sdtEndPr/>
          <w:sdtContent>
            <w:tc>
              <w:tcPr>
                <w:tcW w:w="946" w:type="dxa"/>
                <w:vAlign w:val="center"/>
              </w:tcPr>
              <w:p w14:paraId="6382E6A2" w14:textId="080FA2EF"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43841625"/>
            <w14:checkbox>
              <w14:checked w14:val="0"/>
              <w14:checkedState w14:val="2612" w14:font="MS Gothic"/>
              <w14:uncheckedState w14:val="2610" w14:font="MS Gothic"/>
            </w14:checkbox>
          </w:sdtPr>
          <w:sdtEndPr/>
          <w:sdtContent>
            <w:tc>
              <w:tcPr>
                <w:tcW w:w="933" w:type="dxa"/>
                <w:vAlign w:val="center"/>
              </w:tcPr>
              <w:p w14:paraId="31478B89" w14:textId="4AADE0A2" w:rsidR="0006539A" w:rsidRDefault="00FB0D66" w:rsidP="00291A80">
                <w:pPr>
                  <w:jc w:val="center"/>
                  <w:rPr>
                    <w:sz w:val="24"/>
                    <w:szCs w:val="24"/>
                  </w:rPr>
                </w:pPr>
                <w:r w:rsidRPr="001C5156">
                  <w:rPr>
                    <w:rFonts w:ascii="Segoe UI Symbol" w:eastAsia="MS Gothic" w:hAnsi="Segoe UI Symbol" w:cs="Segoe UI Symbol"/>
                    <w:sz w:val="24"/>
                    <w:szCs w:val="24"/>
                  </w:rPr>
                  <w:t>☐</w:t>
                </w:r>
              </w:p>
            </w:tc>
          </w:sdtContent>
        </w:sdt>
      </w:tr>
      <w:tr w:rsidR="0006539A" w14:paraId="056BD83C" w14:textId="21B21B24" w:rsidTr="1B43DC41">
        <w:trPr>
          <w:trHeight w:hRule="exact" w:val="864"/>
        </w:trPr>
        <w:tc>
          <w:tcPr>
            <w:tcW w:w="6336" w:type="dxa"/>
          </w:tcPr>
          <w:p w14:paraId="1D5EB0FD" w14:textId="77777777" w:rsidR="0006539A" w:rsidRPr="004215C2" w:rsidRDefault="0006539A" w:rsidP="004215C2">
            <w:pPr>
              <w:pStyle w:val="ListParagraph"/>
              <w:numPr>
                <w:ilvl w:val="0"/>
                <w:numId w:val="25"/>
              </w:numPr>
              <w:rPr>
                <w:color w:val="000000" w:themeColor="text1"/>
                <w:sz w:val="24"/>
                <w:szCs w:val="24"/>
              </w:rPr>
            </w:pPr>
            <w:r w:rsidRPr="004215C2">
              <w:rPr>
                <w:color w:val="000000" w:themeColor="text1"/>
                <w:sz w:val="24"/>
                <w:szCs w:val="24"/>
              </w:rPr>
              <w:t>Entity allocates adequate resources commensurate with the cybersecurity risk strategy, roles, responsibilities, and policies.</w:t>
            </w:r>
          </w:p>
        </w:tc>
        <w:sdt>
          <w:sdtPr>
            <w:rPr>
              <w:sz w:val="24"/>
              <w:szCs w:val="24"/>
            </w:rPr>
            <w:id w:val="-1038429461"/>
            <w14:checkbox>
              <w14:checked w14:val="0"/>
              <w14:checkedState w14:val="2612" w14:font="MS Gothic"/>
              <w14:uncheckedState w14:val="2610" w14:font="MS Gothic"/>
            </w14:checkbox>
          </w:sdtPr>
          <w:sdtEndPr/>
          <w:sdtContent>
            <w:tc>
              <w:tcPr>
                <w:tcW w:w="946" w:type="dxa"/>
                <w:vAlign w:val="center"/>
              </w:tcPr>
              <w:p w14:paraId="54B8A5A9" w14:textId="037A25A9"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777477470"/>
            <w14:checkbox>
              <w14:checked w14:val="0"/>
              <w14:checkedState w14:val="2612" w14:font="MS Gothic"/>
              <w14:uncheckedState w14:val="2610" w14:font="MS Gothic"/>
            </w14:checkbox>
          </w:sdtPr>
          <w:sdtEndPr/>
          <w:sdtContent>
            <w:tc>
              <w:tcPr>
                <w:tcW w:w="946" w:type="dxa"/>
                <w:vAlign w:val="center"/>
              </w:tcPr>
              <w:p w14:paraId="4AB836BC" w14:textId="0AE20AA9"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64625747"/>
            <w14:checkbox>
              <w14:checked w14:val="0"/>
              <w14:checkedState w14:val="2612" w14:font="MS Gothic"/>
              <w14:uncheckedState w14:val="2610" w14:font="MS Gothic"/>
            </w14:checkbox>
          </w:sdtPr>
          <w:sdtEndPr/>
          <w:sdtContent>
            <w:tc>
              <w:tcPr>
                <w:tcW w:w="946" w:type="dxa"/>
                <w:vAlign w:val="center"/>
              </w:tcPr>
              <w:p w14:paraId="1818AB2F" w14:textId="40E15289"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244408465"/>
            <w14:checkbox>
              <w14:checked w14:val="0"/>
              <w14:checkedState w14:val="2612" w14:font="MS Gothic"/>
              <w14:uncheckedState w14:val="2610" w14:font="MS Gothic"/>
            </w14:checkbox>
          </w:sdtPr>
          <w:sdtEndPr/>
          <w:sdtContent>
            <w:tc>
              <w:tcPr>
                <w:tcW w:w="947" w:type="dxa"/>
                <w:vAlign w:val="center"/>
              </w:tcPr>
              <w:p w14:paraId="5F3CB151" w14:textId="2DE240A8"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213345061"/>
            <w14:checkbox>
              <w14:checked w14:val="0"/>
              <w14:checkedState w14:val="2612" w14:font="MS Gothic"/>
              <w14:uncheckedState w14:val="2610" w14:font="MS Gothic"/>
            </w14:checkbox>
          </w:sdtPr>
          <w:sdtEndPr/>
          <w:sdtContent>
            <w:tc>
              <w:tcPr>
                <w:tcW w:w="946" w:type="dxa"/>
                <w:vAlign w:val="center"/>
              </w:tcPr>
              <w:p w14:paraId="366B6192" w14:textId="3E97918C"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351718533"/>
            <w14:checkbox>
              <w14:checked w14:val="0"/>
              <w14:checkedState w14:val="2612" w14:font="MS Gothic"/>
              <w14:uncheckedState w14:val="2610" w14:font="MS Gothic"/>
            </w14:checkbox>
          </w:sdtPr>
          <w:sdtEndPr/>
          <w:sdtContent>
            <w:tc>
              <w:tcPr>
                <w:tcW w:w="946" w:type="dxa"/>
                <w:vAlign w:val="center"/>
              </w:tcPr>
              <w:p w14:paraId="508ADC27" w14:textId="7F3C7355"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864900543"/>
            <w14:checkbox>
              <w14:checked w14:val="0"/>
              <w14:checkedState w14:val="2612" w14:font="MS Gothic"/>
              <w14:uncheckedState w14:val="2610" w14:font="MS Gothic"/>
            </w14:checkbox>
          </w:sdtPr>
          <w:sdtEndPr/>
          <w:sdtContent>
            <w:tc>
              <w:tcPr>
                <w:tcW w:w="933" w:type="dxa"/>
                <w:vAlign w:val="center"/>
              </w:tcPr>
              <w:p w14:paraId="39BA30DC" w14:textId="4BF650E0"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tr>
      <w:tr w:rsidR="0006539A" w14:paraId="67650E2E" w14:textId="5FBCAFC9" w:rsidTr="1B43DC41">
        <w:trPr>
          <w:trHeight w:hRule="exact" w:val="864"/>
        </w:trPr>
        <w:tc>
          <w:tcPr>
            <w:tcW w:w="6336" w:type="dxa"/>
          </w:tcPr>
          <w:p w14:paraId="15532514" w14:textId="4FAE80C7" w:rsidR="0006539A" w:rsidRPr="004215C2" w:rsidRDefault="0006539A" w:rsidP="004215C2">
            <w:pPr>
              <w:pStyle w:val="ListParagraph"/>
              <w:numPr>
                <w:ilvl w:val="0"/>
                <w:numId w:val="25"/>
              </w:numPr>
              <w:rPr>
                <w:color w:val="000000" w:themeColor="text1"/>
                <w:sz w:val="24"/>
                <w:szCs w:val="24"/>
              </w:rPr>
            </w:pPr>
            <w:r w:rsidRPr="004215C2">
              <w:rPr>
                <w:color w:val="000000" w:themeColor="text1"/>
                <w:sz w:val="24"/>
                <w:szCs w:val="24"/>
              </w:rPr>
              <w:t>Entity ensures that all personnel, including third-party stakeholders, are aware of their cybersecurity roles and responsibilities.</w:t>
            </w:r>
          </w:p>
        </w:tc>
        <w:sdt>
          <w:sdtPr>
            <w:rPr>
              <w:sz w:val="24"/>
              <w:szCs w:val="24"/>
            </w:rPr>
            <w:id w:val="1045481714"/>
            <w14:checkbox>
              <w14:checked w14:val="0"/>
              <w14:checkedState w14:val="2612" w14:font="MS Gothic"/>
              <w14:uncheckedState w14:val="2610" w14:font="MS Gothic"/>
            </w14:checkbox>
          </w:sdtPr>
          <w:sdtEndPr/>
          <w:sdtContent>
            <w:tc>
              <w:tcPr>
                <w:tcW w:w="946" w:type="dxa"/>
                <w:vAlign w:val="center"/>
              </w:tcPr>
              <w:p w14:paraId="31C23B58" w14:textId="1F120395"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69120918"/>
            <w14:checkbox>
              <w14:checked w14:val="0"/>
              <w14:checkedState w14:val="2612" w14:font="MS Gothic"/>
              <w14:uncheckedState w14:val="2610" w14:font="MS Gothic"/>
            </w14:checkbox>
          </w:sdtPr>
          <w:sdtEndPr/>
          <w:sdtContent>
            <w:tc>
              <w:tcPr>
                <w:tcW w:w="946" w:type="dxa"/>
                <w:vAlign w:val="center"/>
              </w:tcPr>
              <w:p w14:paraId="036B78F6" w14:textId="20D2CA64"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54688009"/>
            <w14:checkbox>
              <w14:checked w14:val="0"/>
              <w14:checkedState w14:val="2612" w14:font="MS Gothic"/>
              <w14:uncheckedState w14:val="2610" w14:font="MS Gothic"/>
            </w14:checkbox>
          </w:sdtPr>
          <w:sdtEndPr/>
          <w:sdtContent>
            <w:tc>
              <w:tcPr>
                <w:tcW w:w="946" w:type="dxa"/>
                <w:vAlign w:val="center"/>
              </w:tcPr>
              <w:p w14:paraId="4D0C2E9D" w14:textId="000ACE78"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706938512"/>
            <w14:checkbox>
              <w14:checked w14:val="0"/>
              <w14:checkedState w14:val="2612" w14:font="MS Gothic"/>
              <w14:uncheckedState w14:val="2610" w14:font="MS Gothic"/>
            </w14:checkbox>
          </w:sdtPr>
          <w:sdtEndPr/>
          <w:sdtContent>
            <w:tc>
              <w:tcPr>
                <w:tcW w:w="947" w:type="dxa"/>
                <w:vAlign w:val="center"/>
              </w:tcPr>
              <w:p w14:paraId="200C3DFE" w14:textId="1CA0DECA"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87857338"/>
            <w14:checkbox>
              <w14:checked w14:val="0"/>
              <w14:checkedState w14:val="2612" w14:font="MS Gothic"/>
              <w14:uncheckedState w14:val="2610" w14:font="MS Gothic"/>
            </w14:checkbox>
          </w:sdtPr>
          <w:sdtEndPr/>
          <w:sdtContent>
            <w:tc>
              <w:tcPr>
                <w:tcW w:w="946" w:type="dxa"/>
                <w:vAlign w:val="center"/>
              </w:tcPr>
              <w:p w14:paraId="10B2F00D" w14:textId="59305D67"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93282823"/>
            <w14:checkbox>
              <w14:checked w14:val="0"/>
              <w14:checkedState w14:val="2612" w14:font="MS Gothic"/>
              <w14:uncheckedState w14:val="2610" w14:font="MS Gothic"/>
            </w14:checkbox>
          </w:sdtPr>
          <w:sdtEndPr/>
          <w:sdtContent>
            <w:tc>
              <w:tcPr>
                <w:tcW w:w="946" w:type="dxa"/>
                <w:vAlign w:val="center"/>
              </w:tcPr>
              <w:p w14:paraId="3BAFCDBB" w14:textId="14B47891"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385919469"/>
            <w14:checkbox>
              <w14:checked w14:val="0"/>
              <w14:checkedState w14:val="2612" w14:font="MS Gothic"/>
              <w14:uncheckedState w14:val="2610" w14:font="MS Gothic"/>
            </w14:checkbox>
          </w:sdtPr>
          <w:sdtEndPr/>
          <w:sdtContent>
            <w:tc>
              <w:tcPr>
                <w:tcW w:w="933" w:type="dxa"/>
                <w:vAlign w:val="center"/>
              </w:tcPr>
              <w:p w14:paraId="68E8CF6E" w14:textId="216B7608"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tr>
      <w:tr w:rsidR="0006539A" w14:paraId="70A8513B" w14:textId="02FA5086" w:rsidTr="1B43DC41">
        <w:trPr>
          <w:trHeight w:hRule="exact" w:val="864"/>
        </w:trPr>
        <w:tc>
          <w:tcPr>
            <w:tcW w:w="6336" w:type="dxa"/>
          </w:tcPr>
          <w:p w14:paraId="2ADDF00D" w14:textId="77777777" w:rsidR="0006539A" w:rsidRPr="004215C2" w:rsidRDefault="0006539A" w:rsidP="004215C2">
            <w:pPr>
              <w:pStyle w:val="ListParagraph"/>
              <w:numPr>
                <w:ilvl w:val="0"/>
                <w:numId w:val="25"/>
              </w:numPr>
              <w:rPr>
                <w:color w:val="000000" w:themeColor="text1"/>
                <w:sz w:val="24"/>
                <w:szCs w:val="24"/>
              </w:rPr>
            </w:pPr>
            <w:r w:rsidRPr="004215C2">
              <w:rPr>
                <w:color w:val="000000" w:themeColor="text1"/>
                <w:sz w:val="24"/>
                <w:szCs w:val="24"/>
              </w:rPr>
              <w:t>Entity integrates cybersecurity into human resources practices (e.g., personnel screening, onboarding, offboarding).</w:t>
            </w:r>
          </w:p>
        </w:tc>
        <w:sdt>
          <w:sdtPr>
            <w:rPr>
              <w:sz w:val="24"/>
              <w:szCs w:val="24"/>
            </w:rPr>
            <w:id w:val="1933470714"/>
            <w14:checkbox>
              <w14:checked w14:val="0"/>
              <w14:checkedState w14:val="2612" w14:font="MS Gothic"/>
              <w14:uncheckedState w14:val="2610" w14:font="MS Gothic"/>
            </w14:checkbox>
          </w:sdtPr>
          <w:sdtEndPr/>
          <w:sdtContent>
            <w:tc>
              <w:tcPr>
                <w:tcW w:w="946" w:type="dxa"/>
                <w:vAlign w:val="center"/>
              </w:tcPr>
              <w:p w14:paraId="1F4EE76F" w14:textId="1D450621"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816387466"/>
            <w14:checkbox>
              <w14:checked w14:val="0"/>
              <w14:checkedState w14:val="2612" w14:font="MS Gothic"/>
              <w14:uncheckedState w14:val="2610" w14:font="MS Gothic"/>
            </w14:checkbox>
          </w:sdtPr>
          <w:sdtEndPr/>
          <w:sdtContent>
            <w:tc>
              <w:tcPr>
                <w:tcW w:w="946" w:type="dxa"/>
                <w:vAlign w:val="center"/>
              </w:tcPr>
              <w:p w14:paraId="31115675" w14:textId="51895B43"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89680218"/>
            <w14:checkbox>
              <w14:checked w14:val="0"/>
              <w14:checkedState w14:val="2612" w14:font="MS Gothic"/>
              <w14:uncheckedState w14:val="2610" w14:font="MS Gothic"/>
            </w14:checkbox>
          </w:sdtPr>
          <w:sdtEndPr/>
          <w:sdtContent>
            <w:tc>
              <w:tcPr>
                <w:tcW w:w="946" w:type="dxa"/>
                <w:vAlign w:val="center"/>
              </w:tcPr>
              <w:p w14:paraId="012E84C6" w14:textId="44AE5299" w:rsidR="0006539A" w:rsidRPr="00DD3EE6"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721210687"/>
            <w14:checkbox>
              <w14:checked w14:val="0"/>
              <w14:checkedState w14:val="2612" w14:font="MS Gothic"/>
              <w14:uncheckedState w14:val="2610" w14:font="MS Gothic"/>
            </w14:checkbox>
          </w:sdtPr>
          <w:sdtEndPr/>
          <w:sdtContent>
            <w:tc>
              <w:tcPr>
                <w:tcW w:w="947" w:type="dxa"/>
                <w:vAlign w:val="center"/>
              </w:tcPr>
              <w:p w14:paraId="25FFA446" w14:textId="32F5CABF"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887070404"/>
            <w14:checkbox>
              <w14:checked w14:val="0"/>
              <w14:checkedState w14:val="2612" w14:font="MS Gothic"/>
              <w14:uncheckedState w14:val="2610" w14:font="MS Gothic"/>
            </w14:checkbox>
          </w:sdtPr>
          <w:sdtEndPr/>
          <w:sdtContent>
            <w:tc>
              <w:tcPr>
                <w:tcW w:w="946" w:type="dxa"/>
                <w:vAlign w:val="center"/>
              </w:tcPr>
              <w:p w14:paraId="5B4DDBAF" w14:textId="1026799E"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79709430"/>
            <w14:checkbox>
              <w14:checked w14:val="0"/>
              <w14:checkedState w14:val="2612" w14:font="MS Gothic"/>
              <w14:uncheckedState w14:val="2610" w14:font="MS Gothic"/>
            </w14:checkbox>
          </w:sdtPr>
          <w:sdtEndPr/>
          <w:sdtContent>
            <w:tc>
              <w:tcPr>
                <w:tcW w:w="946" w:type="dxa"/>
                <w:vAlign w:val="center"/>
              </w:tcPr>
              <w:p w14:paraId="54F1A2A3" w14:textId="015EE7B9"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65059704"/>
            <w14:checkbox>
              <w14:checked w14:val="0"/>
              <w14:checkedState w14:val="2612" w14:font="MS Gothic"/>
              <w14:uncheckedState w14:val="2610" w14:font="MS Gothic"/>
            </w14:checkbox>
          </w:sdtPr>
          <w:sdtEndPr/>
          <w:sdtContent>
            <w:tc>
              <w:tcPr>
                <w:tcW w:w="933" w:type="dxa"/>
                <w:vAlign w:val="center"/>
              </w:tcPr>
              <w:p w14:paraId="279A8454" w14:textId="3E8F614E" w:rsidR="0006539A" w:rsidRDefault="0006539A" w:rsidP="00291A80">
                <w:pPr>
                  <w:jc w:val="center"/>
                  <w:rPr>
                    <w:sz w:val="24"/>
                    <w:szCs w:val="24"/>
                  </w:rPr>
                </w:pPr>
                <w:r w:rsidRPr="001C5156">
                  <w:rPr>
                    <w:rFonts w:ascii="Segoe UI Symbol" w:eastAsia="MS Gothic" w:hAnsi="Segoe UI Symbol" w:cs="Segoe UI Symbol"/>
                    <w:sz w:val="24"/>
                    <w:szCs w:val="24"/>
                  </w:rPr>
                  <w:t>☐</w:t>
                </w:r>
              </w:p>
            </w:tc>
          </w:sdtContent>
        </w:sdt>
      </w:tr>
      <w:tr w:rsidR="00291A80" w:rsidRPr="001D7A24" w14:paraId="6D43318A" w14:textId="5E1792C3" w:rsidTr="00804859">
        <w:trPr>
          <w:trHeight w:val="300"/>
        </w:trPr>
        <w:tc>
          <w:tcPr>
            <w:tcW w:w="12946" w:type="dxa"/>
            <w:gridSpan w:val="8"/>
            <w:shd w:val="clear" w:color="auto" w:fill="704293"/>
          </w:tcPr>
          <w:p w14:paraId="6CD75759" w14:textId="64822F6C" w:rsidR="00291A80" w:rsidRPr="00804859" w:rsidRDefault="00291A80" w:rsidP="63468D2F">
            <w:pPr>
              <w:rPr>
                <w:b/>
                <w:color w:val="FFFFFF" w:themeColor="background1"/>
                <w:sz w:val="24"/>
                <w:szCs w:val="24"/>
              </w:rPr>
            </w:pPr>
            <w:r w:rsidRPr="00804859">
              <w:rPr>
                <w:b/>
                <w:color w:val="FFFFFF" w:themeColor="background1"/>
                <w:sz w:val="24"/>
                <w:szCs w:val="24"/>
              </w:rPr>
              <w:t>If you selected “N/A” to any of the questions above, please explain below:</w:t>
            </w:r>
          </w:p>
        </w:tc>
      </w:tr>
      <w:tr w:rsidR="00291A80" w:rsidRPr="001D7A24" w14:paraId="4E97B5B6" w14:textId="321610F0" w:rsidTr="1B43DC41">
        <w:trPr>
          <w:trHeight w:val="300"/>
        </w:trPr>
        <w:sdt>
          <w:sdtPr>
            <w:rPr>
              <w:sz w:val="24"/>
              <w:szCs w:val="24"/>
            </w:rPr>
            <w:id w:val="-1538732842"/>
            <w:placeholder>
              <w:docPart w:val="83254CF787534C6F8AC7FBC1F3529AA1"/>
            </w:placeholder>
            <w:showingPlcHdr/>
          </w:sdtPr>
          <w:sdtEndPr/>
          <w:sdtContent>
            <w:tc>
              <w:tcPr>
                <w:tcW w:w="12946" w:type="dxa"/>
                <w:gridSpan w:val="8"/>
              </w:tcPr>
              <w:p w14:paraId="4485A2A9" w14:textId="0968A205" w:rsidR="00291A80" w:rsidRDefault="00291A80" w:rsidP="63468D2F">
                <w:pPr>
                  <w:rPr>
                    <w:sz w:val="24"/>
                    <w:szCs w:val="24"/>
                  </w:rPr>
                </w:pPr>
                <w:r w:rsidRPr="63468D2F">
                  <w:rPr>
                    <w:rStyle w:val="PlaceholderText"/>
                  </w:rPr>
                  <w:t>Click or tap here to enter text.</w:t>
                </w:r>
              </w:p>
            </w:tc>
          </w:sdtContent>
        </w:sdt>
      </w:tr>
    </w:tbl>
    <w:p w14:paraId="2AC9FDD5" w14:textId="0F03A31E" w:rsidR="005F2C0A" w:rsidRDefault="005F2C0A" w:rsidP="63468D2F">
      <w:pPr>
        <w:widowControl/>
        <w:autoSpaceDE/>
        <w:autoSpaceDN/>
        <w:spacing w:after="160" w:line="259" w:lineRule="auto"/>
        <w:rPr>
          <w:sz w:val="24"/>
          <w:szCs w:val="24"/>
        </w:rPr>
      </w:pP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426BAC" w14:paraId="46E9D3DF" w14:textId="77777777" w:rsidTr="00804859">
        <w:trPr>
          <w:trHeight w:val="300"/>
          <w:tblHeader/>
        </w:trPr>
        <w:tc>
          <w:tcPr>
            <w:tcW w:w="9373" w:type="dxa"/>
            <w:shd w:val="clear" w:color="auto" w:fill="EC7630"/>
          </w:tcPr>
          <w:p w14:paraId="348E01DA" w14:textId="27D95F37" w:rsidR="00426BAC" w:rsidRPr="00E7709B" w:rsidRDefault="75DF6C6D" w:rsidP="63468D2F">
            <w:pPr>
              <w:rPr>
                <w:b/>
                <w:bCs/>
                <w:sz w:val="24"/>
                <w:szCs w:val="24"/>
              </w:rPr>
            </w:pPr>
            <w:r w:rsidRPr="63468D2F">
              <w:rPr>
                <w:b/>
                <w:bCs/>
                <w:sz w:val="24"/>
                <w:szCs w:val="24"/>
              </w:rPr>
              <w:t>Roles, Responsibilities, and Authorities</w:t>
            </w:r>
            <w:r w:rsidR="36688960" w:rsidRPr="63468D2F">
              <w:rPr>
                <w:b/>
                <w:bCs/>
                <w:sz w:val="24"/>
                <w:szCs w:val="24"/>
              </w:rPr>
              <w:t xml:space="preserve"> – Open Ended Questions</w:t>
            </w:r>
          </w:p>
        </w:tc>
      </w:tr>
      <w:tr w:rsidR="00426BAC" w14:paraId="62CDD4AD" w14:textId="77777777" w:rsidTr="00F1219C">
        <w:trPr>
          <w:trHeight w:val="300"/>
        </w:trPr>
        <w:tc>
          <w:tcPr>
            <w:tcW w:w="9373" w:type="dxa"/>
            <w:shd w:val="clear" w:color="auto" w:fill="EDEDED" w:themeFill="accent3" w:themeFillTint="33"/>
          </w:tcPr>
          <w:p w14:paraId="1371FD63" w14:textId="77777777" w:rsidR="00426BAC" w:rsidRDefault="36688960" w:rsidP="004215C2">
            <w:pPr>
              <w:pStyle w:val="ListParagraph"/>
              <w:numPr>
                <w:ilvl w:val="0"/>
                <w:numId w:val="25"/>
              </w:numPr>
              <w:rPr>
                <w:color w:val="FF0000"/>
                <w:sz w:val="24"/>
                <w:szCs w:val="24"/>
              </w:rPr>
            </w:pPr>
            <w:r w:rsidRPr="63468D2F">
              <w:rPr>
                <w:color w:val="000000" w:themeColor="text1"/>
                <w:sz w:val="24"/>
                <w:szCs w:val="24"/>
              </w:rPr>
              <w:t>How does the entity integrate and manage cybersecurity within its leadership, human resources, and overall risk management practices?</w:t>
            </w:r>
            <w:r w:rsidRPr="63468D2F">
              <w:rPr>
                <w:color w:val="FF0000"/>
                <w:sz w:val="24"/>
                <w:szCs w:val="24"/>
              </w:rPr>
              <w:t xml:space="preserve"> *</w:t>
            </w:r>
          </w:p>
          <w:p w14:paraId="17127D9C" w14:textId="77777777" w:rsidR="00426BAC" w:rsidRDefault="00426BAC" w:rsidP="63468D2F">
            <w:pPr>
              <w:rPr>
                <w:color w:val="FF0000"/>
                <w:sz w:val="24"/>
                <w:szCs w:val="24"/>
              </w:rPr>
            </w:pPr>
          </w:p>
          <w:p w14:paraId="3B697774" w14:textId="77777777" w:rsidR="00426BAC" w:rsidRPr="00B56AB7" w:rsidRDefault="36688960" w:rsidP="63468D2F">
            <w:pPr>
              <w:rPr>
                <w:sz w:val="24"/>
                <w:szCs w:val="24"/>
              </w:rPr>
            </w:pPr>
            <w:r w:rsidRPr="63468D2F">
              <w:rPr>
                <w:sz w:val="24"/>
                <w:szCs w:val="24"/>
              </w:rPr>
              <w:t>Response Guidelines:</w:t>
            </w:r>
          </w:p>
          <w:p w14:paraId="5818764E" w14:textId="77777777" w:rsidR="00426BAC" w:rsidRPr="00C828A3" w:rsidRDefault="36688960" w:rsidP="00633915">
            <w:pPr>
              <w:pStyle w:val="ListParagraph"/>
              <w:numPr>
                <w:ilvl w:val="0"/>
                <w:numId w:val="8"/>
              </w:numPr>
              <w:rPr>
                <w:sz w:val="24"/>
                <w:szCs w:val="24"/>
              </w:rPr>
            </w:pPr>
            <w:r w:rsidRPr="63468D2F">
              <w:rPr>
                <w:sz w:val="24"/>
                <w:szCs w:val="24"/>
              </w:rPr>
              <w:t xml:space="preserve">Leadership promotes a risk-aware, ethical, and continually improving culture. </w:t>
            </w:r>
          </w:p>
          <w:p w14:paraId="3D7F6E05" w14:textId="77777777" w:rsidR="00426BAC" w:rsidRPr="00C828A3" w:rsidRDefault="36688960" w:rsidP="00633915">
            <w:pPr>
              <w:pStyle w:val="ListParagraph"/>
              <w:numPr>
                <w:ilvl w:val="0"/>
                <w:numId w:val="8"/>
              </w:numPr>
              <w:rPr>
                <w:sz w:val="24"/>
                <w:szCs w:val="24"/>
              </w:rPr>
            </w:pPr>
            <w:r w:rsidRPr="63468D2F">
              <w:rPr>
                <w:sz w:val="24"/>
                <w:szCs w:val="24"/>
              </w:rPr>
              <w:t xml:space="preserve">Roles, responsibilities, and authorities for managing cybersecurity risks are established, communicated, and enforced. </w:t>
            </w:r>
          </w:p>
          <w:p w14:paraId="5CAC8DEE" w14:textId="77777777" w:rsidR="00426BAC" w:rsidRPr="00F05C6D" w:rsidRDefault="36688960" w:rsidP="00633915">
            <w:pPr>
              <w:pStyle w:val="ListParagraph"/>
              <w:numPr>
                <w:ilvl w:val="0"/>
                <w:numId w:val="8"/>
              </w:numPr>
              <w:rPr>
                <w:sz w:val="24"/>
                <w:szCs w:val="24"/>
              </w:rPr>
            </w:pPr>
            <w:r w:rsidRPr="63468D2F">
              <w:rPr>
                <w:sz w:val="24"/>
                <w:szCs w:val="24"/>
              </w:rPr>
              <w:t xml:space="preserve">Cybersecurity is integrated into human resources practices. </w:t>
            </w:r>
          </w:p>
        </w:tc>
      </w:tr>
      <w:tr w:rsidR="00426BAC" w14:paraId="71641537" w14:textId="77777777" w:rsidTr="00F1219C">
        <w:trPr>
          <w:trHeight w:val="300"/>
        </w:trPr>
        <w:sdt>
          <w:sdtPr>
            <w:rPr>
              <w:sz w:val="24"/>
              <w:szCs w:val="24"/>
            </w:rPr>
            <w:id w:val="-285352899"/>
            <w:placeholder>
              <w:docPart w:val="E7F88019C0A9416FA09DCF166B6A6865"/>
            </w:placeholder>
            <w:showingPlcHdr/>
          </w:sdtPr>
          <w:sdtEndPr/>
          <w:sdtContent>
            <w:tc>
              <w:tcPr>
                <w:tcW w:w="9373" w:type="dxa"/>
              </w:tcPr>
              <w:p w14:paraId="0D64DC4C" w14:textId="77777777" w:rsidR="00426BAC" w:rsidRPr="009B2DDE" w:rsidRDefault="36688960" w:rsidP="63468D2F">
                <w:pPr>
                  <w:rPr>
                    <w:color w:val="000000" w:themeColor="text1"/>
                    <w:sz w:val="24"/>
                    <w:szCs w:val="24"/>
                  </w:rPr>
                </w:pPr>
                <w:r w:rsidRPr="63468D2F">
                  <w:rPr>
                    <w:rStyle w:val="PlaceholderText"/>
                  </w:rPr>
                  <w:t>Click or tap here to enter text.</w:t>
                </w:r>
              </w:p>
            </w:tc>
          </w:sdtContent>
        </w:sdt>
      </w:tr>
    </w:tbl>
    <w:p w14:paraId="4836326D" w14:textId="07BB07D2" w:rsidR="005F2C0A" w:rsidRPr="005F2C0A" w:rsidRDefault="005F2C0A" w:rsidP="63468D2F">
      <w:pPr>
        <w:rPr>
          <w:b/>
          <w:bCs/>
          <w:sz w:val="24"/>
          <w:szCs w:val="24"/>
        </w:rPr>
      </w:pPr>
    </w:p>
    <w:p w14:paraId="1223CEA1" w14:textId="77777777" w:rsidR="00D6349C" w:rsidRDefault="00D6349C">
      <w:pPr>
        <w:widowControl/>
        <w:autoSpaceDE/>
        <w:autoSpaceDN/>
        <w:spacing w:after="160" w:line="259" w:lineRule="auto"/>
        <w:rPr>
          <w:b/>
          <w:bCs/>
          <w:sz w:val="24"/>
          <w:szCs w:val="24"/>
        </w:rPr>
      </w:pPr>
      <w:r>
        <w:rPr>
          <w:b/>
          <w:bCs/>
          <w:sz w:val="24"/>
          <w:szCs w:val="24"/>
        </w:rPr>
        <w:br w:type="page"/>
      </w:r>
    </w:p>
    <w:p w14:paraId="6683DAA9" w14:textId="19955D2A" w:rsidR="007B208D" w:rsidRDefault="1992397D" w:rsidP="00236FB2">
      <w:pPr>
        <w:pStyle w:val="Heading3"/>
        <w:ind w:left="0"/>
        <w:rPr>
          <w:b/>
          <w:bCs/>
          <w:sz w:val="24"/>
          <w:szCs w:val="24"/>
        </w:rPr>
      </w:pPr>
      <w:r w:rsidRPr="63468D2F">
        <w:rPr>
          <w:b/>
          <w:bCs/>
          <w:sz w:val="24"/>
          <w:szCs w:val="24"/>
        </w:rPr>
        <w:lastRenderedPageBreak/>
        <w:t>Policies, Procedures, and Processes</w:t>
      </w:r>
      <w:r w:rsidR="509EB445" w:rsidRPr="63468D2F">
        <w:rPr>
          <w:color w:val="FF0000"/>
          <w:sz w:val="24"/>
          <w:szCs w:val="24"/>
          <w:shd w:val="clear" w:color="auto" w:fill="FFFFFF"/>
        </w:rPr>
        <w:t>*</w:t>
      </w: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46"/>
        <w:gridCol w:w="946"/>
        <w:gridCol w:w="946"/>
        <w:gridCol w:w="947"/>
        <w:gridCol w:w="946"/>
        <w:gridCol w:w="946"/>
        <w:gridCol w:w="947"/>
      </w:tblGrid>
      <w:tr w:rsidR="00FB0D66" w:rsidRPr="00AB77FC" w14:paraId="2F475CA9" w14:textId="6CDDD997" w:rsidTr="00EE1C72">
        <w:trPr>
          <w:trHeight w:val="300"/>
          <w:tblHeader/>
        </w:trPr>
        <w:tc>
          <w:tcPr>
            <w:tcW w:w="6336" w:type="dxa"/>
            <w:shd w:val="clear" w:color="auto" w:fill="704293"/>
          </w:tcPr>
          <w:p w14:paraId="27B62535" w14:textId="77777777" w:rsidR="00FB0D66" w:rsidRPr="00EE1C72" w:rsidRDefault="00FB0D66" w:rsidP="63468D2F">
            <w:pPr>
              <w:rPr>
                <w:color w:val="FFFFFF" w:themeColor="background1"/>
                <w:sz w:val="24"/>
                <w:szCs w:val="24"/>
              </w:rPr>
            </w:pPr>
          </w:p>
        </w:tc>
        <w:tc>
          <w:tcPr>
            <w:tcW w:w="946" w:type="dxa"/>
            <w:shd w:val="clear" w:color="auto" w:fill="704293"/>
          </w:tcPr>
          <w:p w14:paraId="11BE2624" w14:textId="3AB8D0D9" w:rsidR="00FB0D66" w:rsidRPr="00EE1C72" w:rsidRDefault="000A4CE4" w:rsidP="00A928A7">
            <w:pPr>
              <w:rPr>
                <w:b/>
                <w:color w:val="FFFFFF" w:themeColor="background1"/>
                <w:sz w:val="24"/>
                <w:szCs w:val="24"/>
              </w:rPr>
            </w:pPr>
            <w:r w:rsidRPr="00EE1C72">
              <w:rPr>
                <w:b/>
                <w:color w:val="FFFFFF" w:themeColor="background1"/>
                <w:sz w:val="24"/>
                <w:szCs w:val="24"/>
              </w:rPr>
              <w:t xml:space="preserve">     </w:t>
            </w:r>
            <w:r w:rsidR="0048408F" w:rsidRPr="00EE1C72">
              <w:rPr>
                <w:b/>
                <w:color w:val="FFFFFF" w:themeColor="background1"/>
                <w:sz w:val="24"/>
                <w:szCs w:val="24"/>
              </w:rPr>
              <w:t>0</w:t>
            </w:r>
          </w:p>
        </w:tc>
        <w:tc>
          <w:tcPr>
            <w:tcW w:w="946" w:type="dxa"/>
            <w:shd w:val="clear" w:color="auto" w:fill="704293"/>
          </w:tcPr>
          <w:p w14:paraId="46C9FC48" w14:textId="65642823" w:rsidR="00FB0D66" w:rsidRPr="00EE1C72" w:rsidRDefault="00FB0D66" w:rsidP="63468D2F">
            <w:pPr>
              <w:jc w:val="center"/>
              <w:rPr>
                <w:b/>
                <w:color w:val="FFFFFF" w:themeColor="background1"/>
                <w:sz w:val="24"/>
                <w:szCs w:val="24"/>
              </w:rPr>
            </w:pPr>
            <w:r w:rsidRPr="00EE1C72">
              <w:rPr>
                <w:b/>
                <w:color w:val="FFFFFF" w:themeColor="background1"/>
                <w:sz w:val="24"/>
                <w:szCs w:val="24"/>
              </w:rPr>
              <w:t>1</w:t>
            </w:r>
          </w:p>
        </w:tc>
        <w:tc>
          <w:tcPr>
            <w:tcW w:w="946" w:type="dxa"/>
            <w:shd w:val="clear" w:color="auto" w:fill="704293"/>
          </w:tcPr>
          <w:p w14:paraId="4DE041C1" w14:textId="07AF36E9" w:rsidR="00FB0D66" w:rsidRPr="00EE1C72" w:rsidRDefault="00FB0D66" w:rsidP="63468D2F">
            <w:pPr>
              <w:jc w:val="center"/>
              <w:rPr>
                <w:b/>
                <w:color w:val="FFFFFF" w:themeColor="background1"/>
                <w:sz w:val="24"/>
                <w:szCs w:val="24"/>
              </w:rPr>
            </w:pPr>
            <w:r w:rsidRPr="00EE1C72">
              <w:rPr>
                <w:b/>
                <w:color w:val="FFFFFF" w:themeColor="background1"/>
                <w:sz w:val="24"/>
                <w:szCs w:val="24"/>
              </w:rPr>
              <w:t>2</w:t>
            </w:r>
          </w:p>
        </w:tc>
        <w:tc>
          <w:tcPr>
            <w:tcW w:w="947" w:type="dxa"/>
            <w:shd w:val="clear" w:color="auto" w:fill="704293"/>
          </w:tcPr>
          <w:p w14:paraId="10B26480" w14:textId="67DA5046" w:rsidR="00FB0D66" w:rsidRPr="00EE1C72" w:rsidRDefault="00FB0D66" w:rsidP="63468D2F">
            <w:pPr>
              <w:jc w:val="center"/>
              <w:rPr>
                <w:b/>
                <w:color w:val="FFFFFF" w:themeColor="background1"/>
                <w:sz w:val="24"/>
                <w:szCs w:val="24"/>
              </w:rPr>
            </w:pPr>
            <w:r w:rsidRPr="00EE1C72">
              <w:rPr>
                <w:b/>
                <w:color w:val="FFFFFF" w:themeColor="background1"/>
                <w:sz w:val="24"/>
                <w:szCs w:val="24"/>
              </w:rPr>
              <w:t>3</w:t>
            </w:r>
          </w:p>
        </w:tc>
        <w:tc>
          <w:tcPr>
            <w:tcW w:w="946" w:type="dxa"/>
            <w:shd w:val="clear" w:color="auto" w:fill="704293"/>
          </w:tcPr>
          <w:p w14:paraId="26C634DB" w14:textId="3D468025" w:rsidR="00FB0D66" w:rsidRPr="00EE1C72" w:rsidRDefault="00FB0D66" w:rsidP="63468D2F">
            <w:pPr>
              <w:jc w:val="center"/>
              <w:rPr>
                <w:b/>
                <w:color w:val="FFFFFF" w:themeColor="background1"/>
                <w:sz w:val="24"/>
                <w:szCs w:val="24"/>
              </w:rPr>
            </w:pPr>
            <w:r w:rsidRPr="00EE1C72">
              <w:rPr>
                <w:b/>
                <w:color w:val="FFFFFF" w:themeColor="background1"/>
                <w:sz w:val="24"/>
                <w:szCs w:val="24"/>
              </w:rPr>
              <w:t>4</w:t>
            </w:r>
          </w:p>
        </w:tc>
        <w:tc>
          <w:tcPr>
            <w:tcW w:w="946" w:type="dxa"/>
            <w:shd w:val="clear" w:color="auto" w:fill="704293"/>
          </w:tcPr>
          <w:p w14:paraId="1CE66B6F" w14:textId="54AEE8CD" w:rsidR="00FB0D66" w:rsidRPr="00EE1C72" w:rsidRDefault="00FB0D66" w:rsidP="63468D2F">
            <w:pPr>
              <w:jc w:val="center"/>
              <w:rPr>
                <w:b/>
                <w:color w:val="FFFFFF" w:themeColor="background1"/>
                <w:sz w:val="24"/>
                <w:szCs w:val="24"/>
              </w:rPr>
            </w:pPr>
            <w:r w:rsidRPr="00EE1C72">
              <w:rPr>
                <w:b/>
                <w:color w:val="FFFFFF" w:themeColor="background1"/>
                <w:sz w:val="24"/>
                <w:szCs w:val="24"/>
              </w:rPr>
              <w:t>5</w:t>
            </w:r>
          </w:p>
        </w:tc>
        <w:tc>
          <w:tcPr>
            <w:tcW w:w="947" w:type="dxa"/>
            <w:shd w:val="clear" w:color="auto" w:fill="704293"/>
          </w:tcPr>
          <w:p w14:paraId="2CED670E" w14:textId="1D5D6144" w:rsidR="00FB0D66" w:rsidRPr="00EE1C72" w:rsidRDefault="00FB0D66" w:rsidP="63468D2F">
            <w:pPr>
              <w:jc w:val="center"/>
              <w:rPr>
                <w:b/>
                <w:color w:val="FFFFFF" w:themeColor="background1"/>
                <w:sz w:val="24"/>
                <w:szCs w:val="24"/>
              </w:rPr>
            </w:pPr>
            <w:r w:rsidRPr="00EE1C72">
              <w:rPr>
                <w:b/>
                <w:color w:val="FFFFFF" w:themeColor="background1"/>
                <w:sz w:val="24"/>
                <w:szCs w:val="24"/>
              </w:rPr>
              <w:t>N/A</w:t>
            </w:r>
          </w:p>
        </w:tc>
      </w:tr>
      <w:tr w:rsidR="00FB0D66" w:rsidRPr="00AB77FC" w14:paraId="0367CCD5" w14:textId="2A9748F2" w:rsidTr="00A928A7">
        <w:trPr>
          <w:trHeight w:val="864"/>
        </w:trPr>
        <w:tc>
          <w:tcPr>
            <w:tcW w:w="6336" w:type="dxa"/>
          </w:tcPr>
          <w:p w14:paraId="5FBA872D" w14:textId="32E48E69" w:rsidR="00FB0D66" w:rsidRPr="00AB77FC" w:rsidRDefault="49E93D55" w:rsidP="004215C2">
            <w:pPr>
              <w:pStyle w:val="ListParagraph"/>
              <w:numPr>
                <w:ilvl w:val="0"/>
                <w:numId w:val="25"/>
              </w:numPr>
              <w:rPr>
                <w:sz w:val="24"/>
                <w:szCs w:val="24"/>
              </w:rPr>
            </w:pPr>
            <w:r w:rsidRPr="004215C2">
              <w:rPr>
                <w:color w:val="000000" w:themeColor="text1"/>
                <w:sz w:val="24"/>
                <w:szCs w:val="24"/>
              </w:rPr>
              <w:t>The</w:t>
            </w:r>
            <w:r w:rsidRPr="13856335">
              <w:rPr>
                <w:rFonts w:eastAsia="Open Sans"/>
                <w:sz w:val="24"/>
                <w:szCs w:val="24"/>
              </w:rPr>
              <w:t xml:space="preserve"> entity</w:t>
            </w:r>
            <w:r w:rsidR="00FB0D66" w:rsidRPr="13856335">
              <w:rPr>
                <w:rFonts w:eastAsia="Open Sans"/>
                <w:sz w:val="24"/>
                <w:szCs w:val="24"/>
              </w:rPr>
              <w:t xml:space="preserve"> establishes, communicates, and enforces cybersecurity policies, procedures, and processes</w:t>
            </w:r>
            <w:r w:rsidRPr="13856335">
              <w:rPr>
                <w:rFonts w:eastAsia="Open Sans"/>
                <w:sz w:val="24"/>
                <w:szCs w:val="24"/>
              </w:rPr>
              <w:t>, and regularly reviews and updates them to ensure they remain effective and current</w:t>
            </w:r>
            <w:r w:rsidR="00FB0D66" w:rsidRPr="13856335">
              <w:rPr>
                <w:rFonts w:eastAsia="Open Sans"/>
                <w:sz w:val="24"/>
                <w:szCs w:val="24"/>
              </w:rPr>
              <w:t>.</w:t>
            </w:r>
          </w:p>
        </w:tc>
        <w:sdt>
          <w:sdtPr>
            <w:rPr>
              <w:sz w:val="24"/>
              <w:szCs w:val="24"/>
            </w:rPr>
            <w:id w:val="-1878763647"/>
            <w14:checkbox>
              <w14:checked w14:val="0"/>
              <w14:checkedState w14:val="2612" w14:font="MS Gothic"/>
              <w14:uncheckedState w14:val="2610" w14:font="MS Gothic"/>
            </w14:checkbox>
          </w:sdtPr>
          <w:sdtEndPr/>
          <w:sdtContent>
            <w:tc>
              <w:tcPr>
                <w:tcW w:w="946" w:type="dxa"/>
                <w:vAlign w:val="center"/>
              </w:tcPr>
              <w:p w14:paraId="11E0A3A4" w14:textId="5C0D49D0" w:rsidR="00FB0D66" w:rsidRPr="00DD3EE6" w:rsidRDefault="00402DE8"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122901448"/>
            <w14:checkbox>
              <w14:checked w14:val="0"/>
              <w14:checkedState w14:val="2612" w14:font="MS Gothic"/>
              <w14:uncheckedState w14:val="2610" w14:font="MS Gothic"/>
            </w14:checkbox>
          </w:sdtPr>
          <w:sdtEndPr/>
          <w:sdtContent>
            <w:tc>
              <w:tcPr>
                <w:tcW w:w="946" w:type="dxa"/>
                <w:vAlign w:val="center"/>
              </w:tcPr>
              <w:p w14:paraId="71F27955" w14:textId="045111B5" w:rsidR="00FB0D66" w:rsidRPr="00DD3EE6" w:rsidRDefault="00FB0D66"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699969476"/>
            <w14:checkbox>
              <w14:checked w14:val="0"/>
              <w14:checkedState w14:val="2612" w14:font="MS Gothic"/>
              <w14:uncheckedState w14:val="2610" w14:font="MS Gothic"/>
            </w14:checkbox>
          </w:sdtPr>
          <w:sdtEndPr/>
          <w:sdtContent>
            <w:tc>
              <w:tcPr>
                <w:tcW w:w="946" w:type="dxa"/>
                <w:vAlign w:val="center"/>
              </w:tcPr>
              <w:p w14:paraId="7E2598E7" w14:textId="4C3B3E51" w:rsidR="00FB0D66" w:rsidRPr="00DD3EE6" w:rsidRDefault="00FB0D66"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41488647"/>
            <w14:checkbox>
              <w14:checked w14:val="0"/>
              <w14:checkedState w14:val="2612" w14:font="MS Gothic"/>
              <w14:uncheckedState w14:val="2610" w14:font="MS Gothic"/>
            </w14:checkbox>
          </w:sdtPr>
          <w:sdtEndPr/>
          <w:sdtContent>
            <w:tc>
              <w:tcPr>
                <w:tcW w:w="947" w:type="dxa"/>
                <w:vAlign w:val="center"/>
              </w:tcPr>
              <w:p w14:paraId="75CCE670" w14:textId="7FBDF37F" w:rsidR="00FB0D66" w:rsidRDefault="00FB0D66"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329360418"/>
            <w14:checkbox>
              <w14:checked w14:val="0"/>
              <w14:checkedState w14:val="2612" w14:font="MS Gothic"/>
              <w14:uncheckedState w14:val="2610" w14:font="MS Gothic"/>
            </w14:checkbox>
          </w:sdtPr>
          <w:sdtEndPr/>
          <w:sdtContent>
            <w:tc>
              <w:tcPr>
                <w:tcW w:w="946" w:type="dxa"/>
                <w:vAlign w:val="center"/>
              </w:tcPr>
              <w:p w14:paraId="50B15744" w14:textId="0AABA30C" w:rsidR="00FB0D66" w:rsidRDefault="00FB0D66"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874113666"/>
            <w14:checkbox>
              <w14:checked w14:val="0"/>
              <w14:checkedState w14:val="2612" w14:font="MS Gothic"/>
              <w14:uncheckedState w14:val="2610" w14:font="MS Gothic"/>
            </w14:checkbox>
          </w:sdtPr>
          <w:sdtEndPr/>
          <w:sdtContent>
            <w:tc>
              <w:tcPr>
                <w:tcW w:w="946" w:type="dxa"/>
                <w:vAlign w:val="center"/>
              </w:tcPr>
              <w:p w14:paraId="3E6D99DB" w14:textId="4D7309BF" w:rsidR="00FB0D66" w:rsidRDefault="00FB0D66" w:rsidP="00291A80">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652130514"/>
            <w14:checkbox>
              <w14:checked w14:val="0"/>
              <w14:checkedState w14:val="2612" w14:font="MS Gothic"/>
              <w14:uncheckedState w14:val="2610" w14:font="MS Gothic"/>
            </w14:checkbox>
          </w:sdtPr>
          <w:sdtEndPr/>
          <w:sdtContent>
            <w:tc>
              <w:tcPr>
                <w:tcW w:w="947" w:type="dxa"/>
                <w:vAlign w:val="center"/>
              </w:tcPr>
              <w:p w14:paraId="57628074" w14:textId="06198318" w:rsidR="00FB0D66" w:rsidRDefault="00FB0D66" w:rsidP="00291A80">
                <w:pPr>
                  <w:jc w:val="center"/>
                  <w:rPr>
                    <w:sz w:val="24"/>
                    <w:szCs w:val="24"/>
                  </w:rPr>
                </w:pPr>
                <w:r w:rsidRPr="001C5156">
                  <w:rPr>
                    <w:rFonts w:ascii="Segoe UI Symbol" w:eastAsia="MS Gothic" w:hAnsi="Segoe UI Symbol" w:cs="Segoe UI Symbol"/>
                    <w:sz w:val="24"/>
                    <w:szCs w:val="24"/>
                  </w:rPr>
                  <w:t>☐</w:t>
                </w:r>
              </w:p>
            </w:tc>
          </w:sdtContent>
        </w:sdt>
      </w:tr>
      <w:tr w:rsidR="00291A80" w:rsidRPr="00AB77FC" w14:paraId="4D4F7085" w14:textId="7FD34ADC" w:rsidTr="00804859">
        <w:trPr>
          <w:trHeight w:val="300"/>
        </w:trPr>
        <w:tc>
          <w:tcPr>
            <w:tcW w:w="12960" w:type="dxa"/>
            <w:gridSpan w:val="8"/>
            <w:shd w:val="clear" w:color="auto" w:fill="704293"/>
          </w:tcPr>
          <w:p w14:paraId="28B4C296" w14:textId="6623B146" w:rsidR="00291A80" w:rsidRPr="00804859" w:rsidRDefault="00291A80" w:rsidP="63468D2F">
            <w:pPr>
              <w:rPr>
                <w:b/>
                <w:color w:val="FFFFFF" w:themeColor="background1"/>
                <w:sz w:val="24"/>
                <w:szCs w:val="24"/>
              </w:rPr>
            </w:pPr>
            <w:r w:rsidRPr="00804859">
              <w:rPr>
                <w:b/>
                <w:color w:val="FFFFFF" w:themeColor="background1"/>
                <w:sz w:val="24"/>
                <w:szCs w:val="24"/>
              </w:rPr>
              <w:t>If you selected “N/A” to any of the questions above, please explain below:</w:t>
            </w:r>
          </w:p>
        </w:tc>
      </w:tr>
      <w:tr w:rsidR="00291A80" w:rsidRPr="00AB77FC" w14:paraId="3E2D3785" w14:textId="3999AAD1" w:rsidTr="00AF168C">
        <w:trPr>
          <w:trHeight w:val="300"/>
        </w:trPr>
        <w:sdt>
          <w:sdtPr>
            <w:rPr>
              <w:sz w:val="24"/>
              <w:szCs w:val="24"/>
            </w:rPr>
            <w:id w:val="-60477584"/>
            <w:placeholder>
              <w:docPart w:val="F883C20D8BF44E19BEF8FEEB909396B1"/>
            </w:placeholder>
            <w:showingPlcHdr/>
          </w:sdtPr>
          <w:sdtEndPr/>
          <w:sdtContent>
            <w:tc>
              <w:tcPr>
                <w:tcW w:w="12960" w:type="dxa"/>
                <w:gridSpan w:val="8"/>
                <w:shd w:val="clear" w:color="auto" w:fill="auto"/>
              </w:tcPr>
              <w:p w14:paraId="10232B27" w14:textId="13F7E867" w:rsidR="00291A80" w:rsidRDefault="00291A80" w:rsidP="63468D2F">
                <w:pPr>
                  <w:rPr>
                    <w:sz w:val="24"/>
                    <w:szCs w:val="24"/>
                  </w:rPr>
                </w:pPr>
                <w:r w:rsidRPr="63468D2F">
                  <w:rPr>
                    <w:rStyle w:val="PlaceholderText"/>
                  </w:rPr>
                  <w:t>Click or tap here to enter text.</w:t>
                </w:r>
              </w:p>
            </w:tc>
          </w:sdtContent>
        </w:sdt>
      </w:tr>
    </w:tbl>
    <w:p w14:paraId="2BF6BB28" w14:textId="77777777" w:rsidR="00083596" w:rsidRDefault="00083596" w:rsidP="63468D2F"/>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083596" w14:paraId="382192E0" w14:textId="77777777" w:rsidTr="00804859">
        <w:trPr>
          <w:trHeight w:val="300"/>
          <w:tblHeader/>
        </w:trPr>
        <w:tc>
          <w:tcPr>
            <w:tcW w:w="9373" w:type="dxa"/>
            <w:shd w:val="clear" w:color="auto" w:fill="EC7630"/>
          </w:tcPr>
          <w:p w14:paraId="2C8652C1" w14:textId="6E427465" w:rsidR="00083596" w:rsidRPr="00E7709B" w:rsidRDefault="6E8C4122" w:rsidP="63468D2F">
            <w:pPr>
              <w:rPr>
                <w:b/>
                <w:bCs/>
                <w:sz w:val="24"/>
                <w:szCs w:val="24"/>
              </w:rPr>
            </w:pPr>
            <w:r w:rsidRPr="63468D2F">
              <w:rPr>
                <w:b/>
                <w:bCs/>
                <w:sz w:val="24"/>
                <w:szCs w:val="24"/>
              </w:rPr>
              <w:t>Policies, Procedures, and Processes – Open Ended Questions</w:t>
            </w:r>
          </w:p>
        </w:tc>
      </w:tr>
      <w:tr w:rsidR="00083596" w14:paraId="5A972EFE" w14:textId="77777777" w:rsidTr="00F1219C">
        <w:trPr>
          <w:trHeight w:val="300"/>
        </w:trPr>
        <w:tc>
          <w:tcPr>
            <w:tcW w:w="9373" w:type="dxa"/>
            <w:shd w:val="clear" w:color="auto" w:fill="EDEDED" w:themeFill="accent3" w:themeFillTint="33"/>
          </w:tcPr>
          <w:p w14:paraId="7B0C7044" w14:textId="4955EBDB" w:rsidR="00083596" w:rsidRDefault="6E8C4122" w:rsidP="00B84CB5">
            <w:pPr>
              <w:pStyle w:val="ListParagraph"/>
              <w:numPr>
                <w:ilvl w:val="0"/>
                <w:numId w:val="25"/>
              </w:numPr>
              <w:rPr>
                <w:color w:val="FF0000"/>
                <w:sz w:val="24"/>
                <w:szCs w:val="24"/>
              </w:rPr>
            </w:pPr>
            <w:r w:rsidRPr="63468D2F">
              <w:rPr>
                <w:color w:val="000000" w:themeColor="text1"/>
                <w:sz w:val="24"/>
                <w:szCs w:val="24"/>
              </w:rPr>
              <w:t>How are cybersecurity risk policies established and managed</w:t>
            </w:r>
            <w:r w:rsidRPr="63468D2F">
              <w:rPr>
                <w:sz w:val="24"/>
                <w:szCs w:val="24"/>
              </w:rPr>
              <w:t xml:space="preserve">? </w:t>
            </w:r>
            <w:r w:rsidRPr="63468D2F">
              <w:rPr>
                <w:color w:val="FF0000"/>
                <w:sz w:val="24"/>
                <w:szCs w:val="24"/>
              </w:rPr>
              <w:t xml:space="preserve">* </w:t>
            </w:r>
          </w:p>
          <w:p w14:paraId="273BD931" w14:textId="77777777" w:rsidR="00083596" w:rsidRDefault="00083596" w:rsidP="63468D2F">
            <w:pPr>
              <w:rPr>
                <w:color w:val="FF0000"/>
                <w:sz w:val="24"/>
                <w:szCs w:val="24"/>
              </w:rPr>
            </w:pPr>
          </w:p>
          <w:p w14:paraId="3E07E346" w14:textId="77777777" w:rsidR="00083596" w:rsidRPr="00501255" w:rsidRDefault="6E8C4122" w:rsidP="63468D2F">
            <w:pPr>
              <w:rPr>
                <w:sz w:val="24"/>
                <w:szCs w:val="24"/>
              </w:rPr>
            </w:pPr>
            <w:r w:rsidRPr="63468D2F">
              <w:rPr>
                <w:sz w:val="24"/>
                <w:szCs w:val="24"/>
              </w:rPr>
              <w:t>Response Guidelines:</w:t>
            </w:r>
          </w:p>
          <w:p w14:paraId="7C2D4E6D" w14:textId="3EE06AEF" w:rsidR="00083596" w:rsidRPr="00083596" w:rsidRDefault="6E8C4122" w:rsidP="00633915">
            <w:pPr>
              <w:pStyle w:val="ListParagraph"/>
              <w:numPr>
                <w:ilvl w:val="0"/>
                <w:numId w:val="8"/>
              </w:numPr>
              <w:rPr>
                <w:sz w:val="24"/>
                <w:szCs w:val="24"/>
              </w:rPr>
            </w:pPr>
            <w:r w:rsidRPr="63468D2F">
              <w:rPr>
                <w:sz w:val="24"/>
                <w:szCs w:val="24"/>
              </w:rPr>
              <w:t>Cybersecurity risk policies are established through a defined process involving relevant stakeholders and subject matter experts.</w:t>
            </w:r>
          </w:p>
          <w:p w14:paraId="7126A128" w14:textId="77777777" w:rsidR="00083596" w:rsidRPr="00083596" w:rsidRDefault="6E8C4122" w:rsidP="00633915">
            <w:pPr>
              <w:pStyle w:val="ListParagraph"/>
              <w:numPr>
                <w:ilvl w:val="0"/>
                <w:numId w:val="8"/>
              </w:numPr>
              <w:rPr>
                <w:sz w:val="24"/>
                <w:szCs w:val="24"/>
              </w:rPr>
            </w:pPr>
            <w:r w:rsidRPr="63468D2F">
              <w:rPr>
                <w:sz w:val="24"/>
                <w:szCs w:val="24"/>
              </w:rPr>
              <w:t xml:space="preserve">There is a process to effectively communicate and enforce cybersecurity risk policies to designated personnel. </w:t>
            </w:r>
          </w:p>
          <w:p w14:paraId="72017B95" w14:textId="77777777" w:rsidR="00083596" w:rsidRPr="00083596" w:rsidRDefault="6E8C4122" w:rsidP="00633915">
            <w:pPr>
              <w:pStyle w:val="ListParagraph"/>
              <w:numPr>
                <w:ilvl w:val="0"/>
                <w:numId w:val="8"/>
              </w:numPr>
              <w:rPr>
                <w:sz w:val="24"/>
                <w:szCs w:val="24"/>
              </w:rPr>
            </w:pPr>
            <w:r w:rsidRPr="63468D2F">
              <w:rPr>
                <w:sz w:val="24"/>
                <w:szCs w:val="24"/>
              </w:rPr>
              <w:t>There is a process to review and update cybersecurity risk policies annually.</w:t>
            </w:r>
          </w:p>
          <w:p w14:paraId="4D80A06C" w14:textId="3DEEED4E" w:rsidR="00083596" w:rsidRPr="00083596" w:rsidRDefault="00083596" w:rsidP="63468D2F">
            <w:pPr>
              <w:rPr>
                <w:sz w:val="24"/>
                <w:szCs w:val="24"/>
              </w:rPr>
            </w:pPr>
          </w:p>
        </w:tc>
      </w:tr>
      <w:tr w:rsidR="00083596" w14:paraId="1BBE8128" w14:textId="77777777" w:rsidTr="00F1219C">
        <w:trPr>
          <w:trHeight w:val="300"/>
        </w:trPr>
        <w:sdt>
          <w:sdtPr>
            <w:rPr>
              <w:sz w:val="24"/>
              <w:szCs w:val="24"/>
            </w:rPr>
            <w:id w:val="1726796862"/>
            <w:placeholder>
              <w:docPart w:val="A3A247C8A51C4FFAB5B48EFCC9B081BE"/>
            </w:placeholder>
            <w:showingPlcHdr/>
          </w:sdtPr>
          <w:sdtEndPr/>
          <w:sdtContent>
            <w:tc>
              <w:tcPr>
                <w:tcW w:w="9373" w:type="dxa"/>
              </w:tcPr>
              <w:p w14:paraId="74F2A55B" w14:textId="77777777" w:rsidR="00083596" w:rsidRPr="009B2DDE" w:rsidRDefault="6E8C4122" w:rsidP="63468D2F">
                <w:pPr>
                  <w:rPr>
                    <w:color w:val="000000" w:themeColor="text1"/>
                    <w:sz w:val="24"/>
                    <w:szCs w:val="24"/>
                  </w:rPr>
                </w:pPr>
                <w:r w:rsidRPr="63468D2F">
                  <w:rPr>
                    <w:rStyle w:val="PlaceholderText"/>
                  </w:rPr>
                  <w:t>Click or tap here to enter text.</w:t>
                </w:r>
              </w:p>
            </w:tc>
          </w:sdtContent>
        </w:sdt>
      </w:tr>
    </w:tbl>
    <w:p w14:paraId="533E3FAD" w14:textId="77777777" w:rsidR="000364EE" w:rsidRDefault="000364EE" w:rsidP="63468D2F">
      <w:pPr>
        <w:widowControl/>
        <w:autoSpaceDE/>
        <w:autoSpaceDN/>
        <w:spacing w:after="160" w:line="259" w:lineRule="auto"/>
        <w:rPr>
          <w:color w:val="000000" w:themeColor="text1"/>
          <w:sz w:val="24"/>
          <w:szCs w:val="24"/>
        </w:rPr>
      </w:pPr>
      <w:r w:rsidRPr="63468D2F">
        <w:rPr>
          <w:color w:val="000000" w:themeColor="text1"/>
          <w:sz w:val="24"/>
          <w:szCs w:val="24"/>
        </w:rPr>
        <w:br w:type="page"/>
      </w:r>
    </w:p>
    <w:p w14:paraId="562F2E72" w14:textId="3BE10591" w:rsidR="0039069B" w:rsidRDefault="18E0F01B" w:rsidP="00A4444B">
      <w:pPr>
        <w:pStyle w:val="Heading3"/>
        <w:ind w:left="0"/>
        <w:rPr>
          <w:b/>
          <w:bCs/>
          <w:sz w:val="24"/>
          <w:szCs w:val="24"/>
        </w:rPr>
      </w:pPr>
      <w:r w:rsidRPr="63468D2F">
        <w:rPr>
          <w:b/>
          <w:bCs/>
          <w:sz w:val="24"/>
          <w:szCs w:val="24"/>
        </w:rPr>
        <w:lastRenderedPageBreak/>
        <w:t>Supply Chain Risk Management</w:t>
      </w:r>
      <w:r w:rsidR="509EB445" w:rsidRPr="63468D2F">
        <w:rPr>
          <w:color w:val="FF0000"/>
          <w:sz w:val="24"/>
          <w:szCs w:val="24"/>
          <w:shd w:val="clear" w:color="auto" w:fill="FFFFFF"/>
        </w:rPr>
        <w:t>*</w:t>
      </w:r>
    </w:p>
    <w:tbl>
      <w:tblPr>
        <w:tblStyle w:val="TableGrid"/>
        <w:tblW w:w="12986"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462A7C" w14:paraId="14BD6E10" w14:textId="79AA8EF7" w:rsidTr="00EE1C72">
        <w:trPr>
          <w:tblHeader/>
          <w:jc w:val="center"/>
        </w:trPr>
        <w:tc>
          <w:tcPr>
            <w:tcW w:w="6336" w:type="dxa"/>
            <w:shd w:val="clear" w:color="auto" w:fill="704293"/>
          </w:tcPr>
          <w:p w14:paraId="46226DCD" w14:textId="77777777" w:rsidR="00462A7C" w:rsidRPr="00EE1C72" w:rsidRDefault="00462A7C" w:rsidP="63468D2F">
            <w:pPr>
              <w:rPr>
                <w:color w:val="FFFFFF" w:themeColor="background1"/>
                <w:sz w:val="24"/>
                <w:szCs w:val="24"/>
              </w:rPr>
            </w:pPr>
          </w:p>
        </w:tc>
        <w:tc>
          <w:tcPr>
            <w:tcW w:w="950" w:type="dxa"/>
            <w:shd w:val="clear" w:color="auto" w:fill="704293"/>
          </w:tcPr>
          <w:p w14:paraId="31DB2325" w14:textId="0304DDC0" w:rsidR="00462A7C" w:rsidRPr="00EE1C72" w:rsidRDefault="00462A7C" w:rsidP="63468D2F">
            <w:pPr>
              <w:jc w:val="center"/>
              <w:rPr>
                <w:b/>
                <w:color w:val="FFFFFF" w:themeColor="background1"/>
                <w:sz w:val="24"/>
                <w:szCs w:val="24"/>
              </w:rPr>
            </w:pPr>
            <w:r w:rsidRPr="00EE1C72">
              <w:rPr>
                <w:b/>
                <w:color w:val="FFFFFF" w:themeColor="background1"/>
                <w:sz w:val="24"/>
                <w:szCs w:val="24"/>
              </w:rPr>
              <w:t>0</w:t>
            </w:r>
          </w:p>
        </w:tc>
        <w:tc>
          <w:tcPr>
            <w:tcW w:w="950" w:type="dxa"/>
            <w:shd w:val="clear" w:color="auto" w:fill="704293"/>
          </w:tcPr>
          <w:p w14:paraId="3EE01BD5" w14:textId="16389DA0" w:rsidR="00462A7C" w:rsidRPr="00EE1C72" w:rsidRDefault="00462A7C" w:rsidP="63468D2F">
            <w:pPr>
              <w:jc w:val="center"/>
              <w:rPr>
                <w:b/>
                <w:color w:val="FFFFFF" w:themeColor="background1"/>
                <w:sz w:val="24"/>
                <w:szCs w:val="24"/>
              </w:rPr>
            </w:pPr>
            <w:r w:rsidRPr="00EE1C72">
              <w:rPr>
                <w:b/>
                <w:color w:val="FFFFFF" w:themeColor="background1"/>
                <w:sz w:val="24"/>
                <w:szCs w:val="24"/>
              </w:rPr>
              <w:t>1</w:t>
            </w:r>
          </w:p>
        </w:tc>
        <w:tc>
          <w:tcPr>
            <w:tcW w:w="950" w:type="dxa"/>
            <w:shd w:val="clear" w:color="auto" w:fill="704293"/>
          </w:tcPr>
          <w:p w14:paraId="3698889B" w14:textId="62976C0E" w:rsidR="00462A7C" w:rsidRPr="00EE1C72" w:rsidRDefault="00462A7C" w:rsidP="63468D2F">
            <w:pPr>
              <w:jc w:val="center"/>
              <w:rPr>
                <w:b/>
                <w:color w:val="FFFFFF" w:themeColor="background1"/>
                <w:sz w:val="24"/>
                <w:szCs w:val="24"/>
              </w:rPr>
            </w:pPr>
            <w:r w:rsidRPr="00EE1C72">
              <w:rPr>
                <w:b/>
                <w:color w:val="FFFFFF" w:themeColor="background1"/>
                <w:sz w:val="24"/>
                <w:szCs w:val="24"/>
              </w:rPr>
              <w:t>2</w:t>
            </w:r>
          </w:p>
        </w:tc>
        <w:tc>
          <w:tcPr>
            <w:tcW w:w="950" w:type="dxa"/>
            <w:shd w:val="clear" w:color="auto" w:fill="704293"/>
          </w:tcPr>
          <w:p w14:paraId="3244D0E1" w14:textId="661934C4" w:rsidR="00462A7C" w:rsidRPr="00EE1C72" w:rsidRDefault="00462A7C" w:rsidP="63468D2F">
            <w:pPr>
              <w:jc w:val="center"/>
              <w:rPr>
                <w:b/>
                <w:color w:val="FFFFFF" w:themeColor="background1"/>
                <w:sz w:val="24"/>
                <w:szCs w:val="24"/>
              </w:rPr>
            </w:pPr>
            <w:r w:rsidRPr="00EE1C72">
              <w:rPr>
                <w:b/>
                <w:color w:val="FFFFFF" w:themeColor="background1"/>
                <w:sz w:val="24"/>
                <w:szCs w:val="24"/>
              </w:rPr>
              <w:t>3</w:t>
            </w:r>
          </w:p>
        </w:tc>
        <w:tc>
          <w:tcPr>
            <w:tcW w:w="950" w:type="dxa"/>
            <w:shd w:val="clear" w:color="auto" w:fill="704293"/>
          </w:tcPr>
          <w:p w14:paraId="150E1F8F" w14:textId="700A41AE" w:rsidR="00462A7C" w:rsidRPr="00EE1C72" w:rsidRDefault="00462A7C" w:rsidP="63468D2F">
            <w:pPr>
              <w:jc w:val="center"/>
              <w:rPr>
                <w:b/>
                <w:color w:val="FFFFFF" w:themeColor="background1"/>
                <w:sz w:val="24"/>
                <w:szCs w:val="24"/>
              </w:rPr>
            </w:pPr>
            <w:r w:rsidRPr="00EE1C72">
              <w:rPr>
                <w:b/>
                <w:color w:val="FFFFFF" w:themeColor="background1"/>
                <w:sz w:val="24"/>
                <w:szCs w:val="24"/>
              </w:rPr>
              <w:t>4</w:t>
            </w:r>
          </w:p>
        </w:tc>
        <w:tc>
          <w:tcPr>
            <w:tcW w:w="950" w:type="dxa"/>
            <w:shd w:val="clear" w:color="auto" w:fill="704293"/>
          </w:tcPr>
          <w:p w14:paraId="59DD5FEE" w14:textId="5486A16D" w:rsidR="00462A7C" w:rsidRPr="00EE1C72" w:rsidRDefault="00462A7C" w:rsidP="63468D2F">
            <w:pPr>
              <w:jc w:val="center"/>
              <w:rPr>
                <w:b/>
                <w:color w:val="FFFFFF" w:themeColor="background1"/>
                <w:sz w:val="24"/>
                <w:szCs w:val="24"/>
              </w:rPr>
            </w:pPr>
            <w:r w:rsidRPr="00EE1C72">
              <w:rPr>
                <w:b/>
                <w:color w:val="FFFFFF" w:themeColor="background1"/>
                <w:sz w:val="24"/>
                <w:szCs w:val="24"/>
              </w:rPr>
              <w:t>5</w:t>
            </w:r>
          </w:p>
        </w:tc>
        <w:tc>
          <w:tcPr>
            <w:tcW w:w="950" w:type="dxa"/>
            <w:shd w:val="clear" w:color="auto" w:fill="704293"/>
          </w:tcPr>
          <w:p w14:paraId="0A21CC01" w14:textId="5063B138" w:rsidR="00462A7C" w:rsidRPr="00EE1C72" w:rsidRDefault="00462A7C" w:rsidP="63468D2F">
            <w:pPr>
              <w:jc w:val="center"/>
              <w:rPr>
                <w:b/>
                <w:color w:val="FFFFFF" w:themeColor="background1"/>
                <w:sz w:val="24"/>
                <w:szCs w:val="24"/>
              </w:rPr>
            </w:pPr>
            <w:r w:rsidRPr="00EE1C72">
              <w:rPr>
                <w:b/>
                <w:color w:val="FFFFFF" w:themeColor="background1"/>
                <w:sz w:val="24"/>
                <w:szCs w:val="24"/>
              </w:rPr>
              <w:t>N/A</w:t>
            </w:r>
          </w:p>
        </w:tc>
      </w:tr>
      <w:tr w:rsidR="00462A7C" w14:paraId="14AEA9DA" w14:textId="4D9BE701" w:rsidTr="0D742844">
        <w:trPr>
          <w:trHeight w:hRule="exact" w:val="864"/>
          <w:jc w:val="center"/>
        </w:trPr>
        <w:tc>
          <w:tcPr>
            <w:tcW w:w="6336" w:type="dxa"/>
          </w:tcPr>
          <w:p w14:paraId="423427CA" w14:textId="77777777" w:rsidR="00462A7C" w:rsidRPr="00B84CB5" w:rsidRDefault="00462A7C" w:rsidP="00B84CB5">
            <w:pPr>
              <w:pStyle w:val="ListParagraph"/>
              <w:numPr>
                <w:ilvl w:val="0"/>
                <w:numId w:val="25"/>
              </w:numPr>
              <w:rPr>
                <w:color w:val="000000" w:themeColor="text1"/>
                <w:sz w:val="24"/>
                <w:szCs w:val="24"/>
              </w:rPr>
            </w:pPr>
            <w:r w:rsidRPr="00B84CB5">
              <w:rPr>
                <w:color w:val="000000" w:themeColor="text1"/>
                <w:sz w:val="24"/>
                <w:szCs w:val="24"/>
              </w:rPr>
              <w:t>Entity communicates cybersecurity roles and responsibilities to third-party stakeholders (e.g., suppliers, customers, partners).</w:t>
            </w:r>
          </w:p>
        </w:tc>
        <w:sdt>
          <w:sdtPr>
            <w:rPr>
              <w:sz w:val="24"/>
              <w:szCs w:val="24"/>
            </w:rPr>
            <w:id w:val="1010099635"/>
            <w14:checkbox>
              <w14:checked w14:val="0"/>
              <w14:checkedState w14:val="2612" w14:font="MS Gothic"/>
              <w14:uncheckedState w14:val="2610" w14:font="MS Gothic"/>
            </w14:checkbox>
          </w:sdtPr>
          <w:sdtEndPr/>
          <w:sdtContent>
            <w:tc>
              <w:tcPr>
                <w:tcW w:w="950" w:type="dxa"/>
                <w:vAlign w:val="center"/>
              </w:tcPr>
              <w:p w14:paraId="65E75143" w14:textId="307ED0E8"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64503185"/>
            <w14:checkbox>
              <w14:checked w14:val="0"/>
              <w14:checkedState w14:val="2612" w14:font="MS Gothic"/>
              <w14:uncheckedState w14:val="2610" w14:font="MS Gothic"/>
            </w14:checkbox>
          </w:sdtPr>
          <w:sdtEndPr/>
          <w:sdtContent>
            <w:tc>
              <w:tcPr>
                <w:tcW w:w="950" w:type="dxa"/>
                <w:vAlign w:val="center"/>
              </w:tcPr>
              <w:p w14:paraId="76257238" w14:textId="6FD94E18"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076705911"/>
            <w14:checkbox>
              <w14:checked w14:val="0"/>
              <w14:checkedState w14:val="2612" w14:font="MS Gothic"/>
              <w14:uncheckedState w14:val="2610" w14:font="MS Gothic"/>
            </w14:checkbox>
          </w:sdtPr>
          <w:sdtEndPr/>
          <w:sdtContent>
            <w:tc>
              <w:tcPr>
                <w:tcW w:w="950" w:type="dxa"/>
                <w:vAlign w:val="center"/>
              </w:tcPr>
              <w:p w14:paraId="159BCA5A" w14:textId="58B98861"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08968427"/>
            <w14:checkbox>
              <w14:checked w14:val="0"/>
              <w14:checkedState w14:val="2612" w14:font="MS Gothic"/>
              <w14:uncheckedState w14:val="2610" w14:font="MS Gothic"/>
            </w14:checkbox>
          </w:sdtPr>
          <w:sdtEndPr/>
          <w:sdtContent>
            <w:tc>
              <w:tcPr>
                <w:tcW w:w="950" w:type="dxa"/>
                <w:vAlign w:val="center"/>
              </w:tcPr>
              <w:p w14:paraId="0D9F0E05" w14:textId="226EF16B"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848239124"/>
            <w14:checkbox>
              <w14:checked w14:val="0"/>
              <w14:checkedState w14:val="2612" w14:font="MS Gothic"/>
              <w14:uncheckedState w14:val="2610" w14:font="MS Gothic"/>
            </w14:checkbox>
          </w:sdtPr>
          <w:sdtEndPr/>
          <w:sdtContent>
            <w:tc>
              <w:tcPr>
                <w:tcW w:w="950" w:type="dxa"/>
                <w:vAlign w:val="center"/>
              </w:tcPr>
              <w:p w14:paraId="29E98D91" w14:textId="7C23C2D7"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712610862"/>
            <w14:checkbox>
              <w14:checked w14:val="0"/>
              <w14:checkedState w14:val="2612" w14:font="MS Gothic"/>
              <w14:uncheckedState w14:val="2610" w14:font="MS Gothic"/>
            </w14:checkbox>
          </w:sdtPr>
          <w:sdtEndPr/>
          <w:sdtContent>
            <w:tc>
              <w:tcPr>
                <w:tcW w:w="950" w:type="dxa"/>
                <w:vAlign w:val="center"/>
              </w:tcPr>
              <w:p w14:paraId="7FE8AC8B" w14:textId="4CF55484"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86511381"/>
            <w14:checkbox>
              <w14:checked w14:val="0"/>
              <w14:checkedState w14:val="2612" w14:font="MS Gothic"/>
              <w14:uncheckedState w14:val="2610" w14:font="MS Gothic"/>
            </w14:checkbox>
          </w:sdtPr>
          <w:sdtEndPr/>
          <w:sdtContent>
            <w:tc>
              <w:tcPr>
                <w:tcW w:w="950" w:type="dxa"/>
                <w:vAlign w:val="center"/>
              </w:tcPr>
              <w:p w14:paraId="5977F8BA" w14:textId="0A99DADD"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tr>
      <w:tr w:rsidR="00462A7C" w14:paraId="1A742E2D" w14:textId="6A8DD108" w:rsidTr="0D742844">
        <w:trPr>
          <w:trHeight w:hRule="exact" w:val="864"/>
          <w:jc w:val="center"/>
        </w:trPr>
        <w:tc>
          <w:tcPr>
            <w:tcW w:w="6336" w:type="dxa"/>
          </w:tcPr>
          <w:p w14:paraId="0BB6CACB" w14:textId="77777777" w:rsidR="00462A7C" w:rsidRPr="00B84CB5" w:rsidRDefault="00462A7C" w:rsidP="00B84CB5">
            <w:pPr>
              <w:pStyle w:val="ListParagraph"/>
              <w:numPr>
                <w:ilvl w:val="0"/>
                <w:numId w:val="25"/>
              </w:numPr>
              <w:rPr>
                <w:color w:val="000000" w:themeColor="text1"/>
                <w:sz w:val="24"/>
                <w:szCs w:val="24"/>
              </w:rPr>
            </w:pPr>
            <w:r w:rsidRPr="00B84CB5">
              <w:rPr>
                <w:color w:val="000000" w:themeColor="text1"/>
                <w:sz w:val="24"/>
                <w:szCs w:val="24"/>
              </w:rPr>
              <w:t>Entity understands supply chain risks before entering agreements or contracts with potential third-party stakeholders (e.g., suppliers, customers, partners).</w:t>
            </w:r>
          </w:p>
        </w:tc>
        <w:sdt>
          <w:sdtPr>
            <w:rPr>
              <w:sz w:val="24"/>
              <w:szCs w:val="24"/>
            </w:rPr>
            <w:id w:val="-1523396407"/>
            <w14:checkbox>
              <w14:checked w14:val="0"/>
              <w14:checkedState w14:val="2612" w14:font="MS Gothic"/>
              <w14:uncheckedState w14:val="2610" w14:font="MS Gothic"/>
            </w14:checkbox>
          </w:sdtPr>
          <w:sdtEndPr/>
          <w:sdtContent>
            <w:tc>
              <w:tcPr>
                <w:tcW w:w="950" w:type="dxa"/>
                <w:vAlign w:val="center"/>
              </w:tcPr>
              <w:p w14:paraId="7E8E82DE" w14:textId="22071845"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7347748"/>
            <w14:checkbox>
              <w14:checked w14:val="0"/>
              <w14:checkedState w14:val="2612" w14:font="MS Gothic"/>
              <w14:uncheckedState w14:val="2610" w14:font="MS Gothic"/>
            </w14:checkbox>
          </w:sdtPr>
          <w:sdtEndPr/>
          <w:sdtContent>
            <w:tc>
              <w:tcPr>
                <w:tcW w:w="950" w:type="dxa"/>
                <w:vAlign w:val="center"/>
              </w:tcPr>
              <w:p w14:paraId="3C3F7689" w14:textId="2BC46C3E"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043126866"/>
            <w14:checkbox>
              <w14:checked w14:val="0"/>
              <w14:checkedState w14:val="2612" w14:font="MS Gothic"/>
              <w14:uncheckedState w14:val="2610" w14:font="MS Gothic"/>
            </w14:checkbox>
          </w:sdtPr>
          <w:sdtEndPr/>
          <w:sdtContent>
            <w:tc>
              <w:tcPr>
                <w:tcW w:w="950" w:type="dxa"/>
                <w:vAlign w:val="center"/>
              </w:tcPr>
              <w:p w14:paraId="69B33138" w14:textId="2979434B"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861394748"/>
            <w14:checkbox>
              <w14:checked w14:val="0"/>
              <w14:checkedState w14:val="2612" w14:font="MS Gothic"/>
              <w14:uncheckedState w14:val="2610" w14:font="MS Gothic"/>
            </w14:checkbox>
          </w:sdtPr>
          <w:sdtEndPr/>
          <w:sdtContent>
            <w:tc>
              <w:tcPr>
                <w:tcW w:w="950" w:type="dxa"/>
                <w:vAlign w:val="center"/>
              </w:tcPr>
              <w:p w14:paraId="03CE5DC7" w14:textId="3AFB8419"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39883714"/>
            <w14:checkbox>
              <w14:checked w14:val="0"/>
              <w14:checkedState w14:val="2612" w14:font="MS Gothic"/>
              <w14:uncheckedState w14:val="2610" w14:font="MS Gothic"/>
            </w14:checkbox>
          </w:sdtPr>
          <w:sdtEndPr/>
          <w:sdtContent>
            <w:tc>
              <w:tcPr>
                <w:tcW w:w="950" w:type="dxa"/>
                <w:vAlign w:val="center"/>
              </w:tcPr>
              <w:p w14:paraId="1EF045B4" w14:textId="5DB77E82"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56718679"/>
            <w14:checkbox>
              <w14:checked w14:val="0"/>
              <w14:checkedState w14:val="2612" w14:font="MS Gothic"/>
              <w14:uncheckedState w14:val="2610" w14:font="MS Gothic"/>
            </w14:checkbox>
          </w:sdtPr>
          <w:sdtEndPr/>
          <w:sdtContent>
            <w:tc>
              <w:tcPr>
                <w:tcW w:w="950" w:type="dxa"/>
                <w:vAlign w:val="center"/>
              </w:tcPr>
              <w:p w14:paraId="02AEDCE4" w14:textId="0FF21EE5"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678854804"/>
            <w14:checkbox>
              <w14:checked w14:val="0"/>
              <w14:checkedState w14:val="2612" w14:font="MS Gothic"/>
              <w14:uncheckedState w14:val="2610" w14:font="MS Gothic"/>
            </w14:checkbox>
          </w:sdtPr>
          <w:sdtEndPr/>
          <w:sdtContent>
            <w:tc>
              <w:tcPr>
                <w:tcW w:w="950" w:type="dxa"/>
                <w:vAlign w:val="center"/>
              </w:tcPr>
              <w:p w14:paraId="2B99C9A3" w14:textId="062D1436"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tr>
      <w:tr w:rsidR="00462A7C" w14:paraId="2E7EE0FA" w14:textId="45D94F93" w:rsidTr="0D742844">
        <w:trPr>
          <w:trHeight w:hRule="exact" w:val="864"/>
          <w:jc w:val="center"/>
        </w:trPr>
        <w:tc>
          <w:tcPr>
            <w:tcW w:w="6336" w:type="dxa"/>
          </w:tcPr>
          <w:p w14:paraId="761C3F59" w14:textId="77777777" w:rsidR="00462A7C" w:rsidRPr="00B84CB5" w:rsidRDefault="00462A7C" w:rsidP="00B84CB5">
            <w:pPr>
              <w:pStyle w:val="ListParagraph"/>
              <w:numPr>
                <w:ilvl w:val="0"/>
                <w:numId w:val="25"/>
              </w:numPr>
              <w:rPr>
                <w:color w:val="000000" w:themeColor="text1"/>
                <w:sz w:val="24"/>
                <w:szCs w:val="24"/>
              </w:rPr>
            </w:pPr>
            <w:r w:rsidRPr="00B84CB5">
              <w:rPr>
                <w:color w:val="000000" w:themeColor="text1"/>
                <w:sz w:val="24"/>
                <w:szCs w:val="24"/>
              </w:rPr>
              <w:t>Entity inventories and prioritizes suppliers based on their criticality.</w:t>
            </w:r>
          </w:p>
        </w:tc>
        <w:sdt>
          <w:sdtPr>
            <w:rPr>
              <w:sz w:val="24"/>
              <w:szCs w:val="24"/>
            </w:rPr>
            <w:id w:val="-911314941"/>
            <w14:checkbox>
              <w14:checked w14:val="0"/>
              <w14:checkedState w14:val="2612" w14:font="MS Gothic"/>
              <w14:uncheckedState w14:val="2610" w14:font="MS Gothic"/>
            </w14:checkbox>
          </w:sdtPr>
          <w:sdtEndPr/>
          <w:sdtContent>
            <w:tc>
              <w:tcPr>
                <w:tcW w:w="950" w:type="dxa"/>
                <w:vAlign w:val="center"/>
              </w:tcPr>
              <w:p w14:paraId="34B732B8" w14:textId="2C1753A3"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071689974"/>
            <w14:checkbox>
              <w14:checked w14:val="0"/>
              <w14:checkedState w14:val="2612" w14:font="MS Gothic"/>
              <w14:uncheckedState w14:val="2610" w14:font="MS Gothic"/>
            </w14:checkbox>
          </w:sdtPr>
          <w:sdtEndPr/>
          <w:sdtContent>
            <w:tc>
              <w:tcPr>
                <w:tcW w:w="950" w:type="dxa"/>
                <w:vAlign w:val="center"/>
              </w:tcPr>
              <w:p w14:paraId="73217A35" w14:textId="15F06152"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674723969"/>
            <w14:checkbox>
              <w14:checked w14:val="0"/>
              <w14:checkedState w14:val="2612" w14:font="MS Gothic"/>
              <w14:uncheckedState w14:val="2610" w14:font="MS Gothic"/>
            </w14:checkbox>
          </w:sdtPr>
          <w:sdtEndPr/>
          <w:sdtContent>
            <w:tc>
              <w:tcPr>
                <w:tcW w:w="950" w:type="dxa"/>
                <w:vAlign w:val="center"/>
              </w:tcPr>
              <w:p w14:paraId="665A3A63" w14:textId="41D236BE"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389413553"/>
            <w14:checkbox>
              <w14:checked w14:val="0"/>
              <w14:checkedState w14:val="2612" w14:font="MS Gothic"/>
              <w14:uncheckedState w14:val="2610" w14:font="MS Gothic"/>
            </w14:checkbox>
          </w:sdtPr>
          <w:sdtEndPr/>
          <w:sdtContent>
            <w:tc>
              <w:tcPr>
                <w:tcW w:w="950" w:type="dxa"/>
                <w:vAlign w:val="center"/>
              </w:tcPr>
              <w:p w14:paraId="47B5C4EA" w14:textId="4E3E8E73"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79746655"/>
            <w14:checkbox>
              <w14:checked w14:val="0"/>
              <w14:checkedState w14:val="2612" w14:font="MS Gothic"/>
              <w14:uncheckedState w14:val="2610" w14:font="MS Gothic"/>
            </w14:checkbox>
          </w:sdtPr>
          <w:sdtEndPr/>
          <w:sdtContent>
            <w:tc>
              <w:tcPr>
                <w:tcW w:w="950" w:type="dxa"/>
                <w:vAlign w:val="center"/>
              </w:tcPr>
              <w:p w14:paraId="23502BE1" w14:textId="38556073"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093193995"/>
            <w14:checkbox>
              <w14:checked w14:val="0"/>
              <w14:checkedState w14:val="2612" w14:font="MS Gothic"/>
              <w14:uncheckedState w14:val="2610" w14:font="MS Gothic"/>
            </w14:checkbox>
          </w:sdtPr>
          <w:sdtEndPr/>
          <w:sdtContent>
            <w:tc>
              <w:tcPr>
                <w:tcW w:w="950" w:type="dxa"/>
                <w:vAlign w:val="center"/>
              </w:tcPr>
              <w:p w14:paraId="55B009FD" w14:textId="2B74233D"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482311632"/>
            <w14:checkbox>
              <w14:checked w14:val="0"/>
              <w14:checkedState w14:val="2612" w14:font="MS Gothic"/>
              <w14:uncheckedState w14:val="2610" w14:font="MS Gothic"/>
            </w14:checkbox>
          </w:sdtPr>
          <w:sdtEndPr/>
          <w:sdtContent>
            <w:tc>
              <w:tcPr>
                <w:tcW w:w="950" w:type="dxa"/>
                <w:vAlign w:val="center"/>
              </w:tcPr>
              <w:p w14:paraId="69636167" w14:textId="2E8EDF3E"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tr>
      <w:tr w:rsidR="00462A7C" w14:paraId="2D3961CC" w14:textId="249C9279" w:rsidTr="0D742844">
        <w:trPr>
          <w:trHeight w:hRule="exact" w:val="864"/>
          <w:jc w:val="center"/>
        </w:trPr>
        <w:tc>
          <w:tcPr>
            <w:tcW w:w="6336" w:type="dxa"/>
          </w:tcPr>
          <w:p w14:paraId="548997B5" w14:textId="77777777" w:rsidR="00462A7C" w:rsidRPr="00B84CB5" w:rsidRDefault="00462A7C" w:rsidP="00B84CB5">
            <w:pPr>
              <w:pStyle w:val="ListParagraph"/>
              <w:numPr>
                <w:ilvl w:val="0"/>
                <w:numId w:val="25"/>
              </w:numPr>
              <w:rPr>
                <w:color w:val="000000" w:themeColor="text1"/>
                <w:sz w:val="24"/>
                <w:szCs w:val="24"/>
              </w:rPr>
            </w:pPr>
            <w:r w:rsidRPr="00B84CB5">
              <w:rPr>
                <w:color w:val="000000" w:themeColor="text1"/>
                <w:sz w:val="24"/>
                <w:szCs w:val="24"/>
              </w:rPr>
              <w:t>Entity outlines cybersecurity responsibilities for third-party stakeholders in agreements or contracts.</w:t>
            </w:r>
          </w:p>
        </w:tc>
        <w:sdt>
          <w:sdtPr>
            <w:rPr>
              <w:sz w:val="24"/>
              <w:szCs w:val="24"/>
            </w:rPr>
            <w:id w:val="1897237869"/>
            <w14:checkbox>
              <w14:checked w14:val="0"/>
              <w14:checkedState w14:val="2612" w14:font="MS Gothic"/>
              <w14:uncheckedState w14:val="2610" w14:font="MS Gothic"/>
            </w14:checkbox>
          </w:sdtPr>
          <w:sdtEndPr/>
          <w:sdtContent>
            <w:tc>
              <w:tcPr>
                <w:tcW w:w="950" w:type="dxa"/>
                <w:vAlign w:val="center"/>
              </w:tcPr>
              <w:p w14:paraId="3D8DE022" w14:textId="77D6C565"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80323950"/>
            <w14:checkbox>
              <w14:checked w14:val="0"/>
              <w14:checkedState w14:val="2612" w14:font="MS Gothic"/>
              <w14:uncheckedState w14:val="2610" w14:font="MS Gothic"/>
            </w14:checkbox>
          </w:sdtPr>
          <w:sdtEndPr/>
          <w:sdtContent>
            <w:tc>
              <w:tcPr>
                <w:tcW w:w="950" w:type="dxa"/>
                <w:vAlign w:val="center"/>
              </w:tcPr>
              <w:p w14:paraId="06DC48FA" w14:textId="4536B1A0"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31318784"/>
            <w14:checkbox>
              <w14:checked w14:val="0"/>
              <w14:checkedState w14:val="2612" w14:font="MS Gothic"/>
              <w14:uncheckedState w14:val="2610" w14:font="MS Gothic"/>
            </w14:checkbox>
          </w:sdtPr>
          <w:sdtEndPr/>
          <w:sdtContent>
            <w:tc>
              <w:tcPr>
                <w:tcW w:w="950" w:type="dxa"/>
                <w:vAlign w:val="center"/>
              </w:tcPr>
              <w:p w14:paraId="4BE86361" w14:textId="66EE9D88"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23046868"/>
            <w14:checkbox>
              <w14:checked w14:val="0"/>
              <w14:checkedState w14:val="2612" w14:font="MS Gothic"/>
              <w14:uncheckedState w14:val="2610" w14:font="MS Gothic"/>
            </w14:checkbox>
          </w:sdtPr>
          <w:sdtEndPr/>
          <w:sdtContent>
            <w:tc>
              <w:tcPr>
                <w:tcW w:w="950" w:type="dxa"/>
                <w:vAlign w:val="center"/>
              </w:tcPr>
              <w:p w14:paraId="7BCCEF62" w14:textId="05E3C961"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92996196"/>
            <w14:checkbox>
              <w14:checked w14:val="0"/>
              <w14:checkedState w14:val="2612" w14:font="MS Gothic"/>
              <w14:uncheckedState w14:val="2610" w14:font="MS Gothic"/>
            </w14:checkbox>
          </w:sdtPr>
          <w:sdtEndPr/>
          <w:sdtContent>
            <w:tc>
              <w:tcPr>
                <w:tcW w:w="950" w:type="dxa"/>
                <w:vAlign w:val="center"/>
              </w:tcPr>
              <w:p w14:paraId="00087612" w14:textId="0403E119"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203670370"/>
            <w14:checkbox>
              <w14:checked w14:val="0"/>
              <w14:checkedState w14:val="2612" w14:font="MS Gothic"/>
              <w14:uncheckedState w14:val="2610" w14:font="MS Gothic"/>
            </w14:checkbox>
          </w:sdtPr>
          <w:sdtEndPr/>
          <w:sdtContent>
            <w:tc>
              <w:tcPr>
                <w:tcW w:w="950" w:type="dxa"/>
                <w:vAlign w:val="center"/>
              </w:tcPr>
              <w:p w14:paraId="5FA64091" w14:textId="1C34B4C6"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45109884"/>
            <w14:checkbox>
              <w14:checked w14:val="0"/>
              <w14:checkedState w14:val="2612" w14:font="MS Gothic"/>
              <w14:uncheckedState w14:val="2610" w14:font="MS Gothic"/>
            </w14:checkbox>
          </w:sdtPr>
          <w:sdtEndPr/>
          <w:sdtContent>
            <w:tc>
              <w:tcPr>
                <w:tcW w:w="950" w:type="dxa"/>
                <w:vAlign w:val="center"/>
              </w:tcPr>
              <w:p w14:paraId="301C7BF1" w14:textId="63C6F973"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tr>
      <w:tr w:rsidR="00462A7C" w14:paraId="4857F4E2" w14:textId="4FCB99BA" w:rsidTr="0D742844">
        <w:trPr>
          <w:trHeight w:hRule="exact" w:val="864"/>
          <w:jc w:val="center"/>
        </w:trPr>
        <w:tc>
          <w:tcPr>
            <w:tcW w:w="6336" w:type="dxa"/>
          </w:tcPr>
          <w:p w14:paraId="0D69959F" w14:textId="46E88C08" w:rsidR="00462A7C" w:rsidRPr="00B84CB5" w:rsidRDefault="00462A7C" w:rsidP="00B84CB5">
            <w:pPr>
              <w:pStyle w:val="ListParagraph"/>
              <w:numPr>
                <w:ilvl w:val="0"/>
                <w:numId w:val="25"/>
              </w:numPr>
              <w:rPr>
                <w:color w:val="000000" w:themeColor="text1"/>
                <w:sz w:val="24"/>
                <w:szCs w:val="24"/>
              </w:rPr>
            </w:pPr>
            <w:r w:rsidRPr="00B84CB5">
              <w:rPr>
                <w:color w:val="000000" w:themeColor="text1"/>
                <w:sz w:val="24"/>
                <w:szCs w:val="24"/>
              </w:rPr>
              <w:t>Entity understands and integrates supply chain risks into the enterprise risk management strategy</w:t>
            </w:r>
            <w:r w:rsidR="00BA7D5B" w:rsidRPr="00B84CB5">
              <w:rPr>
                <w:color w:val="000000" w:themeColor="text1"/>
                <w:sz w:val="24"/>
                <w:szCs w:val="24"/>
              </w:rPr>
              <w:t>, incident planning, response, and recovery activities</w:t>
            </w:r>
            <w:r w:rsidRPr="00B84CB5">
              <w:rPr>
                <w:color w:val="000000" w:themeColor="text1"/>
                <w:sz w:val="24"/>
                <w:szCs w:val="24"/>
              </w:rPr>
              <w:t>.</w:t>
            </w:r>
          </w:p>
        </w:tc>
        <w:sdt>
          <w:sdtPr>
            <w:rPr>
              <w:sz w:val="24"/>
              <w:szCs w:val="24"/>
            </w:rPr>
            <w:id w:val="-700772276"/>
            <w14:checkbox>
              <w14:checked w14:val="0"/>
              <w14:checkedState w14:val="2612" w14:font="MS Gothic"/>
              <w14:uncheckedState w14:val="2610" w14:font="MS Gothic"/>
            </w14:checkbox>
          </w:sdtPr>
          <w:sdtEndPr/>
          <w:sdtContent>
            <w:tc>
              <w:tcPr>
                <w:tcW w:w="950" w:type="dxa"/>
                <w:vAlign w:val="center"/>
              </w:tcPr>
              <w:p w14:paraId="269DA551" w14:textId="42D4E2FA"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31633420"/>
            <w14:checkbox>
              <w14:checked w14:val="0"/>
              <w14:checkedState w14:val="2612" w14:font="MS Gothic"/>
              <w14:uncheckedState w14:val="2610" w14:font="MS Gothic"/>
            </w14:checkbox>
          </w:sdtPr>
          <w:sdtEndPr/>
          <w:sdtContent>
            <w:tc>
              <w:tcPr>
                <w:tcW w:w="950" w:type="dxa"/>
                <w:vAlign w:val="center"/>
              </w:tcPr>
              <w:p w14:paraId="08DBE2E1" w14:textId="70937F28"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888957041"/>
            <w14:checkbox>
              <w14:checked w14:val="0"/>
              <w14:checkedState w14:val="2612" w14:font="MS Gothic"/>
              <w14:uncheckedState w14:val="2610" w14:font="MS Gothic"/>
            </w14:checkbox>
          </w:sdtPr>
          <w:sdtEndPr/>
          <w:sdtContent>
            <w:tc>
              <w:tcPr>
                <w:tcW w:w="950" w:type="dxa"/>
                <w:vAlign w:val="center"/>
              </w:tcPr>
              <w:p w14:paraId="769B8C08" w14:textId="57B85095" w:rsidR="00462A7C" w:rsidRPr="0039069B"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10947408"/>
            <w14:checkbox>
              <w14:checked w14:val="0"/>
              <w14:checkedState w14:val="2612" w14:font="MS Gothic"/>
              <w14:uncheckedState w14:val="2610" w14:font="MS Gothic"/>
            </w14:checkbox>
          </w:sdtPr>
          <w:sdtEndPr/>
          <w:sdtContent>
            <w:tc>
              <w:tcPr>
                <w:tcW w:w="950" w:type="dxa"/>
                <w:vAlign w:val="center"/>
              </w:tcPr>
              <w:p w14:paraId="31EBEEAF" w14:textId="2D2E4887"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52010713"/>
            <w14:checkbox>
              <w14:checked w14:val="0"/>
              <w14:checkedState w14:val="2612" w14:font="MS Gothic"/>
              <w14:uncheckedState w14:val="2610" w14:font="MS Gothic"/>
            </w14:checkbox>
          </w:sdtPr>
          <w:sdtEndPr/>
          <w:sdtContent>
            <w:tc>
              <w:tcPr>
                <w:tcW w:w="950" w:type="dxa"/>
                <w:vAlign w:val="center"/>
              </w:tcPr>
              <w:p w14:paraId="43306ED0" w14:textId="602B8246"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6492650"/>
            <w14:checkbox>
              <w14:checked w14:val="0"/>
              <w14:checkedState w14:val="2612" w14:font="MS Gothic"/>
              <w14:uncheckedState w14:val="2610" w14:font="MS Gothic"/>
            </w14:checkbox>
          </w:sdtPr>
          <w:sdtEndPr/>
          <w:sdtContent>
            <w:tc>
              <w:tcPr>
                <w:tcW w:w="950" w:type="dxa"/>
                <w:vAlign w:val="center"/>
              </w:tcPr>
              <w:p w14:paraId="34180717" w14:textId="3CBAF5C6"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489357419"/>
            <w14:checkbox>
              <w14:checked w14:val="0"/>
              <w14:checkedState w14:val="2612" w14:font="MS Gothic"/>
              <w14:uncheckedState w14:val="2610" w14:font="MS Gothic"/>
            </w14:checkbox>
          </w:sdtPr>
          <w:sdtEndPr/>
          <w:sdtContent>
            <w:tc>
              <w:tcPr>
                <w:tcW w:w="950" w:type="dxa"/>
                <w:vAlign w:val="center"/>
              </w:tcPr>
              <w:p w14:paraId="2630A94A" w14:textId="6FFF98C7"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tr>
      <w:tr w:rsidR="00D6349C" w14:paraId="247EAF84" w14:textId="50F3157B" w:rsidTr="00804859">
        <w:trPr>
          <w:jc w:val="center"/>
        </w:trPr>
        <w:tc>
          <w:tcPr>
            <w:tcW w:w="12986" w:type="dxa"/>
            <w:gridSpan w:val="8"/>
            <w:shd w:val="clear" w:color="auto" w:fill="704293"/>
          </w:tcPr>
          <w:p w14:paraId="26201D30" w14:textId="3B581B4F" w:rsidR="00D6349C" w:rsidRPr="00804859" w:rsidRDefault="00D6349C" w:rsidP="63468D2F">
            <w:pPr>
              <w:rPr>
                <w:b/>
                <w:color w:val="FFFFFF" w:themeColor="background1"/>
                <w:sz w:val="24"/>
                <w:szCs w:val="24"/>
              </w:rPr>
            </w:pPr>
            <w:r w:rsidRPr="00804859">
              <w:rPr>
                <w:b/>
                <w:color w:val="FFFFFF" w:themeColor="background1"/>
                <w:sz w:val="24"/>
                <w:szCs w:val="24"/>
              </w:rPr>
              <w:t>If you selected “N/A” to any of the questions above, please explain below:</w:t>
            </w:r>
          </w:p>
        </w:tc>
      </w:tr>
      <w:tr w:rsidR="00D6349C" w14:paraId="07496F07" w14:textId="390C801F" w:rsidTr="0D742844">
        <w:trPr>
          <w:jc w:val="center"/>
        </w:trPr>
        <w:sdt>
          <w:sdtPr>
            <w:rPr>
              <w:sz w:val="24"/>
              <w:szCs w:val="24"/>
            </w:rPr>
            <w:id w:val="1707668870"/>
            <w:placeholder>
              <w:docPart w:val="68B6428F00D64E719F6E0A7A8012F92E"/>
            </w:placeholder>
            <w:showingPlcHdr/>
          </w:sdtPr>
          <w:sdtEndPr/>
          <w:sdtContent>
            <w:tc>
              <w:tcPr>
                <w:tcW w:w="12986" w:type="dxa"/>
                <w:gridSpan w:val="8"/>
              </w:tcPr>
              <w:p w14:paraId="5A985271" w14:textId="71A5B9D8" w:rsidR="00D6349C" w:rsidRDefault="00D6349C" w:rsidP="63468D2F">
                <w:pPr>
                  <w:rPr>
                    <w:sz w:val="24"/>
                    <w:szCs w:val="24"/>
                  </w:rPr>
                </w:pPr>
                <w:r w:rsidRPr="63468D2F">
                  <w:rPr>
                    <w:rStyle w:val="PlaceholderText"/>
                    <w:sz w:val="24"/>
                    <w:szCs w:val="24"/>
                  </w:rPr>
                  <w:t>Click or tap here to enter text.</w:t>
                </w:r>
              </w:p>
            </w:tc>
          </w:sdtContent>
        </w:sdt>
      </w:tr>
    </w:tbl>
    <w:p w14:paraId="503F892F" w14:textId="18813DD4" w:rsidR="007B208D" w:rsidRDefault="007B208D" w:rsidP="63468D2F">
      <w:pPr>
        <w:rPr>
          <w:sz w:val="24"/>
          <w:szCs w:val="24"/>
        </w:rPr>
      </w:pPr>
    </w:p>
    <w:p w14:paraId="312DA816" w14:textId="77777777" w:rsidR="003E4CDD" w:rsidRDefault="003E4CDD">
      <w:pPr>
        <w:widowControl/>
        <w:autoSpaceDE/>
        <w:autoSpaceDN/>
        <w:spacing w:after="160" w:line="259" w:lineRule="auto"/>
        <w:rPr>
          <w:sz w:val="24"/>
          <w:szCs w:val="24"/>
        </w:rPr>
      </w:pPr>
      <w:r>
        <w:rPr>
          <w:sz w:val="24"/>
          <w:szCs w:val="24"/>
        </w:rPr>
        <w:br w:type="page"/>
      </w: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D25D37" w14:paraId="64FEF510" w14:textId="77777777" w:rsidTr="003E4CDD">
        <w:trPr>
          <w:trHeight w:val="300"/>
          <w:tblHeader/>
        </w:trPr>
        <w:tc>
          <w:tcPr>
            <w:tcW w:w="12960" w:type="dxa"/>
            <w:shd w:val="clear" w:color="auto" w:fill="EC7630"/>
          </w:tcPr>
          <w:p w14:paraId="179C5F41" w14:textId="27B16463" w:rsidR="00D25D37" w:rsidRPr="00E7709B" w:rsidRDefault="620389AD" w:rsidP="63468D2F">
            <w:pPr>
              <w:rPr>
                <w:b/>
                <w:bCs/>
                <w:sz w:val="24"/>
                <w:szCs w:val="24"/>
              </w:rPr>
            </w:pPr>
            <w:r w:rsidRPr="63468D2F">
              <w:rPr>
                <w:b/>
                <w:bCs/>
                <w:sz w:val="24"/>
                <w:szCs w:val="24"/>
              </w:rPr>
              <w:lastRenderedPageBreak/>
              <w:t>Supply Chain Risk Management – Open Ended Questions</w:t>
            </w:r>
          </w:p>
        </w:tc>
      </w:tr>
      <w:tr w:rsidR="00D25D37" w14:paraId="720C5A42" w14:textId="77777777" w:rsidTr="003E4CDD">
        <w:trPr>
          <w:trHeight w:val="300"/>
        </w:trPr>
        <w:tc>
          <w:tcPr>
            <w:tcW w:w="12960" w:type="dxa"/>
            <w:shd w:val="clear" w:color="auto" w:fill="EDEDED" w:themeFill="accent3" w:themeFillTint="33"/>
          </w:tcPr>
          <w:p w14:paraId="4BA37AC7" w14:textId="77777777" w:rsidR="00D25D37" w:rsidRPr="00231F65" w:rsidRDefault="620389AD" w:rsidP="00B84CB5">
            <w:pPr>
              <w:pStyle w:val="ListParagraph"/>
              <w:numPr>
                <w:ilvl w:val="0"/>
                <w:numId w:val="25"/>
              </w:numPr>
              <w:rPr>
                <w:color w:val="FF0000"/>
                <w:sz w:val="24"/>
                <w:szCs w:val="24"/>
              </w:rPr>
            </w:pPr>
            <w:r w:rsidRPr="00B84CB5">
              <w:rPr>
                <w:color w:val="000000" w:themeColor="text1"/>
                <w:sz w:val="24"/>
                <w:szCs w:val="24"/>
              </w:rPr>
              <w:t>How</w:t>
            </w:r>
            <w:r w:rsidRPr="63468D2F">
              <w:rPr>
                <w:sz w:val="24"/>
                <w:szCs w:val="24"/>
              </w:rPr>
              <w:t xml:space="preserve"> does the entity establish, assess, and refine its cybersecurity supply chain risk management processes to ensure robust protection against potential threats? </w:t>
            </w:r>
            <w:r w:rsidRPr="63468D2F">
              <w:rPr>
                <w:color w:val="FF0000"/>
                <w:sz w:val="24"/>
                <w:szCs w:val="24"/>
              </w:rPr>
              <w:t xml:space="preserve">* </w:t>
            </w:r>
          </w:p>
          <w:p w14:paraId="59A9FDE8" w14:textId="77777777" w:rsidR="00D25D37" w:rsidRPr="00231F65" w:rsidRDefault="00D25D37" w:rsidP="63468D2F">
            <w:pPr>
              <w:rPr>
                <w:color w:val="FF0000"/>
                <w:sz w:val="24"/>
                <w:szCs w:val="24"/>
              </w:rPr>
            </w:pPr>
          </w:p>
          <w:p w14:paraId="697E9069" w14:textId="77777777" w:rsidR="00D25D37" w:rsidRPr="000751A6" w:rsidRDefault="620389AD" w:rsidP="63468D2F">
            <w:pPr>
              <w:rPr>
                <w:sz w:val="24"/>
                <w:szCs w:val="24"/>
              </w:rPr>
            </w:pPr>
            <w:r w:rsidRPr="63468D2F">
              <w:rPr>
                <w:sz w:val="24"/>
                <w:szCs w:val="24"/>
              </w:rPr>
              <w:t>Response Guidelines:</w:t>
            </w:r>
          </w:p>
          <w:p w14:paraId="3776F1E6" w14:textId="77777777" w:rsidR="00D25D37" w:rsidRPr="00913C48" w:rsidRDefault="620389AD" w:rsidP="00633915">
            <w:pPr>
              <w:numPr>
                <w:ilvl w:val="0"/>
                <w:numId w:val="8"/>
              </w:numPr>
              <w:rPr>
                <w:sz w:val="24"/>
                <w:szCs w:val="24"/>
              </w:rPr>
            </w:pPr>
            <w:r w:rsidRPr="63468D2F">
              <w:rPr>
                <w:sz w:val="24"/>
                <w:szCs w:val="24"/>
              </w:rPr>
              <w:t xml:space="preserve">There is a process to establish and verify cybersecurity supply chain risk management, with clearly defined roles and responsibilities involved. </w:t>
            </w:r>
          </w:p>
          <w:p w14:paraId="692AD1A7" w14:textId="77777777" w:rsidR="00D25D37" w:rsidRPr="00913C48" w:rsidRDefault="620389AD" w:rsidP="00633915">
            <w:pPr>
              <w:numPr>
                <w:ilvl w:val="0"/>
                <w:numId w:val="8"/>
              </w:numPr>
              <w:rPr>
                <w:sz w:val="24"/>
                <w:szCs w:val="24"/>
              </w:rPr>
            </w:pPr>
            <w:r w:rsidRPr="63468D2F">
              <w:rPr>
                <w:sz w:val="24"/>
                <w:szCs w:val="24"/>
              </w:rPr>
              <w:t xml:space="preserve">There is a process to develop risk management requirements for the supply chain. </w:t>
            </w:r>
          </w:p>
          <w:p w14:paraId="5A79144B" w14:textId="787D2192" w:rsidR="00D25D37" w:rsidRPr="00125061" w:rsidRDefault="620389AD" w:rsidP="00633915">
            <w:pPr>
              <w:numPr>
                <w:ilvl w:val="0"/>
                <w:numId w:val="8"/>
              </w:numPr>
              <w:rPr>
                <w:sz w:val="24"/>
                <w:szCs w:val="24"/>
              </w:rPr>
            </w:pPr>
            <w:r w:rsidRPr="63468D2F">
              <w:rPr>
                <w:sz w:val="24"/>
                <w:szCs w:val="24"/>
              </w:rPr>
              <w:t>Supply chain risk assessments are conducted to reduce risk when contracting suppliers.</w:t>
            </w:r>
          </w:p>
        </w:tc>
      </w:tr>
      <w:tr w:rsidR="00D25D37" w14:paraId="272AC26D" w14:textId="77777777" w:rsidTr="003E4CDD">
        <w:trPr>
          <w:trHeight w:val="300"/>
        </w:trPr>
        <w:sdt>
          <w:sdtPr>
            <w:rPr>
              <w:sz w:val="24"/>
              <w:szCs w:val="24"/>
            </w:rPr>
            <w:id w:val="-1712714710"/>
            <w:placeholder>
              <w:docPart w:val="B4C13FCE6C994891B84E9E8F2DDE2A2D"/>
            </w:placeholder>
            <w:showingPlcHdr/>
          </w:sdtPr>
          <w:sdtEndPr/>
          <w:sdtContent>
            <w:tc>
              <w:tcPr>
                <w:tcW w:w="12960" w:type="dxa"/>
              </w:tcPr>
              <w:p w14:paraId="5EEF8E16" w14:textId="3A54391A" w:rsidR="00D25D37" w:rsidRPr="009B2DDE" w:rsidRDefault="620389AD" w:rsidP="63468D2F">
                <w:pPr>
                  <w:rPr>
                    <w:color w:val="000000" w:themeColor="text1"/>
                    <w:sz w:val="24"/>
                    <w:szCs w:val="24"/>
                  </w:rPr>
                </w:pPr>
                <w:r w:rsidRPr="63468D2F">
                  <w:rPr>
                    <w:rStyle w:val="PlaceholderText"/>
                  </w:rPr>
                  <w:t>Click or tap here to enter text.</w:t>
                </w:r>
              </w:p>
            </w:tc>
          </w:sdtContent>
        </w:sdt>
      </w:tr>
      <w:tr w:rsidR="00D25D37" w14:paraId="586A5D95" w14:textId="77777777" w:rsidTr="003E4CDD">
        <w:trPr>
          <w:trHeight w:val="300"/>
        </w:trPr>
        <w:tc>
          <w:tcPr>
            <w:tcW w:w="12960" w:type="dxa"/>
            <w:shd w:val="clear" w:color="auto" w:fill="EDEDED" w:themeFill="accent3" w:themeFillTint="33"/>
          </w:tcPr>
          <w:p w14:paraId="6F007E61" w14:textId="77777777" w:rsidR="00D25D37" w:rsidRPr="00231F65" w:rsidRDefault="620389AD" w:rsidP="003E4CDD">
            <w:pPr>
              <w:pStyle w:val="ListParagraph"/>
              <w:numPr>
                <w:ilvl w:val="0"/>
                <w:numId w:val="25"/>
              </w:numPr>
              <w:rPr>
                <w:color w:val="FF0000"/>
                <w:sz w:val="24"/>
                <w:szCs w:val="24"/>
              </w:rPr>
            </w:pPr>
            <w:r w:rsidRPr="63468D2F">
              <w:rPr>
                <w:color w:val="000000" w:themeColor="text1"/>
                <w:sz w:val="24"/>
                <w:szCs w:val="24"/>
              </w:rPr>
              <w:t>How does the organization integrate supply chain risk management into its contractual agreements, supplier management processes, and broader cybersecurity strategies?</w:t>
            </w:r>
            <w:r w:rsidRPr="63468D2F">
              <w:rPr>
                <w:color w:val="FF0000"/>
                <w:sz w:val="24"/>
                <w:szCs w:val="24"/>
              </w:rPr>
              <w:t xml:space="preserve"> *</w:t>
            </w:r>
          </w:p>
          <w:p w14:paraId="00FD4495" w14:textId="77777777" w:rsidR="00D25D37" w:rsidRPr="00231F65" w:rsidRDefault="00D25D37" w:rsidP="63468D2F">
            <w:pPr>
              <w:rPr>
                <w:sz w:val="24"/>
                <w:szCs w:val="24"/>
              </w:rPr>
            </w:pPr>
          </w:p>
          <w:p w14:paraId="0F3CA6A1" w14:textId="3306EC3D" w:rsidR="00D25D37" w:rsidRPr="00231F65" w:rsidRDefault="391756D4" w:rsidP="63468D2F">
            <w:pPr>
              <w:rPr>
                <w:sz w:val="24"/>
                <w:szCs w:val="24"/>
              </w:rPr>
            </w:pPr>
            <w:r w:rsidRPr="63468D2F">
              <w:rPr>
                <w:sz w:val="24"/>
                <w:szCs w:val="24"/>
              </w:rPr>
              <w:t>Response Guidelines</w:t>
            </w:r>
            <w:r w:rsidR="620389AD" w:rsidRPr="63468D2F">
              <w:rPr>
                <w:sz w:val="24"/>
                <w:szCs w:val="24"/>
              </w:rPr>
              <w:t>:</w:t>
            </w:r>
          </w:p>
          <w:p w14:paraId="24D11F32" w14:textId="77777777" w:rsidR="00D25D37" w:rsidRPr="00913C48" w:rsidRDefault="620389AD" w:rsidP="00633915">
            <w:pPr>
              <w:numPr>
                <w:ilvl w:val="0"/>
                <w:numId w:val="8"/>
              </w:numPr>
              <w:rPr>
                <w:sz w:val="24"/>
                <w:szCs w:val="24"/>
              </w:rPr>
            </w:pPr>
            <w:r w:rsidRPr="63468D2F">
              <w:rPr>
                <w:sz w:val="24"/>
                <w:szCs w:val="24"/>
              </w:rPr>
              <w:t>Supply chain risk management requirements are integrated into contracts.</w:t>
            </w:r>
          </w:p>
          <w:p w14:paraId="05A682B1" w14:textId="77777777" w:rsidR="00D25D37" w:rsidRDefault="620389AD" w:rsidP="00633915">
            <w:pPr>
              <w:numPr>
                <w:ilvl w:val="0"/>
                <w:numId w:val="8"/>
              </w:numPr>
              <w:rPr>
                <w:sz w:val="24"/>
                <w:szCs w:val="24"/>
              </w:rPr>
            </w:pPr>
            <w:r w:rsidRPr="63468D2F">
              <w:rPr>
                <w:sz w:val="24"/>
                <w:szCs w:val="24"/>
              </w:rPr>
              <w:t xml:space="preserve">Suppliers are inventoried and prioritized. </w:t>
            </w:r>
          </w:p>
          <w:p w14:paraId="24C9450A" w14:textId="5FF08100" w:rsidR="00D25D37" w:rsidRDefault="620389AD" w:rsidP="00633915">
            <w:pPr>
              <w:pStyle w:val="ListParagraph"/>
              <w:numPr>
                <w:ilvl w:val="0"/>
                <w:numId w:val="8"/>
              </w:numPr>
              <w:rPr>
                <w:sz w:val="24"/>
                <w:szCs w:val="24"/>
              </w:rPr>
            </w:pPr>
            <w:r w:rsidRPr="63468D2F">
              <w:rPr>
                <w:sz w:val="24"/>
                <w:szCs w:val="24"/>
              </w:rPr>
              <w:t>Cybersecurity supply chain risk management is integrated into other cybersecurity processes.</w:t>
            </w:r>
          </w:p>
        </w:tc>
      </w:tr>
      <w:tr w:rsidR="00D25D37" w14:paraId="07F555B0" w14:textId="77777777" w:rsidTr="003E4CDD">
        <w:trPr>
          <w:trHeight w:val="300"/>
        </w:trPr>
        <w:sdt>
          <w:sdtPr>
            <w:rPr>
              <w:sz w:val="24"/>
              <w:szCs w:val="24"/>
            </w:rPr>
            <w:id w:val="55521338"/>
            <w:placeholder>
              <w:docPart w:val="6459B60608994D47B7DBA67A8E3E917C"/>
            </w:placeholder>
            <w:showingPlcHdr/>
          </w:sdtPr>
          <w:sdtEndPr/>
          <w:sdtContent>
            <w:tc>
              <w:tcPr>
                <w:tcW w:w="12960" w:type="dxa"/>
              </w:tcPr>
              <w:p w14:paraId="03950BE0" w14:textId="7B1E60DB" w:rsidR="00D25D37" w:rsidRDefault="620389AD" w:rsidP="63468D2F">
                <w:pPr>
                  <w:rPr>
                    <w:sz w:val="24"/>
                    <w:szCs w:val="24"/>
                  </w:rPr>
                </w:pPr>
                <w:r w:rsidRPr="63468D2F">
                  <w:rPr>
                    <w:rStyle w:val="PlaceholderText"/>
                  </w:rPr>
                  <w:t>Click or tap here to enter text.</w:t>
                </w:r>
              </w:p>
            </w:tc>
          </w:sdtContent>
        </w:sdt>
      </w:tr>
    </w:tbl>
    <w:p w14:paraId="09F81D44" w14:textId="50440869" w:rsidR="007B208D" w:rsidRDefault="007B208D" w:rsidP="63468D2F">
      <w:pPr>
        <w:widowControl/>
        <w:autoSpaceDE/>
        <w:autoSpaceDN/>
        <w:spacing w:after="160" w:line="259" w:lineRule="auto"/>
        <w:rPr>
          <w:sz w:val="24"/>
          <w:szCs w:val="24"/>
        </w:rPr>
      </w:pPr>
    </w:p>
    <w:p w14:paraId="36B20D8F" w14:textId="77777777" w:rsidR="00657922" w:rsidRDefault="00657922">
      <w:pPr>
        <w:widowControl/>
        <w:autoSpaceDE/>
        <w:autoSpaceDN/>
        <w:spacing w:after="160" w:line="259" w:lineRule="auto"/>
        <w:rPr>
          <w:b/>
          <w:bCs/>
          <w:sz w:val="24"/>
          <w:szCs w:val="24"/>
        </w:rPr>
      </w:pPr>
      <w:r>
        <w:rPr>
          <w:b/>
          <w:bCs/>
          <w:sz w:val="24"/>
          <w:szCs w:val="24"/>
        </w:rPr>
        <w:br w:type="page"/>
      </w:r>
    </w:p>
    <w:p w14:paraId="52E26F77" w14:textId="0147B331" w:rsidR="00321496" w:rsidRPr="00D55E25" w:rsidRDefault="78357AD9" w:rsidP="63468D2F">
      <w:pPr>
        <w:rPr>
          <w:b/>
          <w:bCs/>
          <w:sz w:val="24"/>
          <w:szCs w:val="24"/>
        </w:rPr>
      </w:pPr>
      <w:r w:rsidRPr="63468D2F">
        <w:rPr>
          <w:b/>
          <w:bCs/>
          <w:sz w:val="24"/>
          <w:szCs w:val="24"/>
        </w:rPr>
        <w:lastRenderedPageBreak/>
        <w:t>Governance and Oversight</w:t>
      </w:r>
      <w:r w:rsidR="509EB445" w:rsidRPr="63468D2F">
        <w:rPr>
          <w:color w:val="FF0000"/>
          <w:sz w:val="24"/>
          <w:szCs w:val="24"/>
          <w:shd w:val="clear" w:color="auto" w:fill="FFFFFF"/>
        </w:rPr>
        <w:t>*</w:t>
      </w:r>
    </w:p>
    <w:tbl>
      <w:tblPr>
        <w:tblStyle w:val="TableGrid"/>
        <w:tblW w:w="129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3"/>
      </w:tblGrid>
      <w:tr w:rsidR="00D36B41" w14:paraId="74E10D46" w14:textId="3B3C54FA" w:rsidTr="00EE1C72">
        <w:trPr>
          <w:trHeight w:val="300"/>
          <w:tblHeader/>
        </w:trPr>
        <w:tc>
          <w:tcPr>
            <w:tcW w:w="6336" w:type="dxa"/>
            <w:shd w:val="clear" w:color="auto" w:fill="704293"/>
          </w:tcPr>
          <w:p w14:paraId="53DB0E6F" w14:textId="77777777" w:rsidR="00D36B41" w:rsidRPr="00EE1C72" w:rsidRDefault="00D36B41" w:rsidP="63468D2F">
            <w:pPr>
              <w:rPr>
                <w:b/>
                <w:color w:val="FFFFFF" w:themeColor="background1"/>
                <w:sz w:val="24"/>
                <w:szCs w:val="24"/>
              </w:rPr>
            </w:pPr>
          </w:p>
        </w:tc>
        <w:tc>
          <w:tcPr>
            <w:tcW w:w="950" w:type="dxa"/>
            <w:shd w:val="clear" w:color="auto" w:fill="704293"/>
          </w:tcPr>
          <w:p w14:paraId="45A7DA90" w14:textId="476FC5C8" w:rsidR="00D36B41" w:rsidRPr="00EE1C72" w:rsidRDefault="00D36B41" w:rsidP="63468D2F">
            <w:pPr>
              <w:jc w:val="center"/>
              <w:rPr>
                <w:b/>
                <w:color w:val="FFFFFF" w:themeColor="background1"/>
                <w:sz w:val="24"/>
                <w:szCs w:val="24"/>
              </w:rPr>
            </w:pPr>
            <w:r w:rsidRPr="00EE1C72">
              <w:rPr>
                <w:b/>
                <w:color w:val="FFFFFF" w:themeColor="background1"/>
                <w:sz w:val="24"/>
                <w:szCs w:val="24"/>
              </w:rPr>
              <w:t>0</w:t>
            </w:r>
          </w:p>
        </w:tc>
        <w:tc>
          <w:tcPr>
            <w:tcW w:w="950" w:type="dxa"/>
            <w:shd w:val="clear" w:color="auto" w:fill="704293"/>
          </w:tcPr>
          <w:p w14:paraId="15C588E0" w14:textId="5320C77F" w:rsidR="00D36B41" w:rsidRPr="00EE1C72" w:rsidRDefault="00D36B41" w:rsidP="63468D2F">
            <w:pPr>
              <w:jc w:val="center"/>
              <w:rPr>
                <w:b/>
                <w:color w:val="FFFFFF" w:themeColor="background1"/>
                <w:sz w:val="24"/>
                <w:szCs w:val="24"/>
              </w:rPr>
            </w:pPr>
            <w:r w:rsidRPr="00EE1C72">
              <w:rPr>
                <w:b/>
                <w:color w:val="FFFFFF" w:themeColor="background1"/>
                <w:sz w:val="24"/>
                <w:szCs w:val="24"/>
              </w:rPr>
              <w:t>1</w:t>
            </w:r>
          </w:p>
        </w:tc>
        <w:tc>
          <w:tcPr>
            <w:tcW w:w="950" w:type="dxa"/>
            <w:shd w:val="clear" w:color="auto" w:fill="704293"/>
          </w:tcPr>
          <w:p w14:paraId="5620B6F7" w14:textId="2B92378B" w:rsidR="00D36B41" w:rsidRPr="00EE1C72" w:rsidRDefault="00D36B41" w:rsidP="63468D2F">
            <w:pPr>
              <w:jc w:val="center"/>
              <w:rPr>
                <w:b/>
                <w:color w:val="FFFFFF" w:themeColor="background1"/>
                <w:sz w:val="24"/>
                <w:szCs w:val="24"/>
              </w:rPr>
            </w:pPr>
            <w:r w:rsidRPr="00EE1C72">
              <w:rPr>
                <w:b/>
                <w:color w:val="FFFFFF" w:themeColor="background1"/>
                <w:sz w:val="24"/>
                <w:szCs w:val="24"/>
              </w:rPr>
              <w:t>2</w:t>
            </w:r>
          </w:p>
        </w:tc>
        <w:tc>
          <w:tcPr>
            <w:tcW w:w="950" w:type="dxa"/>
            <w:shd w:val="clear" w:color="auto" w:fill="704293"/>
          </w:tcPr>
          <w:p w14:paraId="40180769" w14:textId="23699242" w:rsidR="00D36B41" w:rsidRPr="00EE1C72" w:rsidRDefault="00D36B41" w:rsidP="63468D2F">
            <w:pPr>
              <w:jc w:val="center"/>
              <w:rPr>
                <w:b/>
                <w:color w:val="FFFFFF" w:themeColor="background1"/>
                <w:sz w:val="24"/>
                <w:szCs w:val="24"/>
              </w:rPr>
            </w:pPr>
            <w:r w:rsidRPr="00EE1C72">
              <w:rPr>
                <w:b/>
                <w:color w:val="FFFFFF" w:themeColor="background1"/>
                <w:sz w:val="24"/>
                <w:szCs w:val="24"/>
              </w:rPr>
              <w:t>3</w:t>
            </w:r>
          </w:p>
        </w:tc>
        <w:tc>
          <w:tcPr>
            <w:tcW w:w="950" w:type="dxa"/>
            <w:shd w:val="clear" w:color="auto" w:fill="704293"/>
          </w:tcPr>
          <w:p w14:paraId="0FD6DF48" w14:textId="26FAC683" w:rsidR="00D36B41" w:rsidRPr="00EE1C72" w:rsidRDefault="00D36B41" w:rsidP="63468D2F">
            <w:pPr>
              <w:jc w:val="center"/>
              <w:rPr>
                <w:b/>
                <w:color w:val="FFFFFF" w:themeColor="background1"/>
                <w:sz w:val="24"/>
                <w:szCs w:val="24"/>
              </w:rPr>
            </w:pPr>
            <w:r w:rsidRPr="00EE1C72">
              <w:rPr>
                <w:b/>
                <w:color w:val="FFFFFF" w:themeColor="background1"/>
                <w:sz w:val="24"/>
                <w:szCs w:val="24"/>
              </w:rPr>
              <w:t>4</w:t>
            </w:r>
          </w:p>
        </w:tc>
        <w:tc>
          <w:tcPr>
            <w:tcW w:w="950" w:type="dxa"/>
            <w:shd w:val="clear" w:color="auto" w:fill="704293"/>
          </w:tcPr>
          <w:p w14:paraId="41408F9E" w14:textId="7D9E477C" w:rsidR="00D36B41" w:rsidRPr="00EE1C72" w:rsidRDefault="00D36B41" w:rsidP="63468D2F">
            <w:pPr>
              <w:jc w:val="center"/>
              <w:rPr>
                <w:b/>
                <w:color w:val="FFFFFF" w:themeColor="background1"/>
                <w:sz w:val="24"/>
                <w:szCs w:val="24"/>
              </w:rPr>
            </w:pPr>
            <w:r w:rsidRPr="00EE1C72">
              <w:rPr>
                <w:b/>
                <w:color w:val="FFFFFF" w:themeColor="background1"/>
                <w:sz w:val="24"/>
                <w:szCs w:val="24"/>
              </w:rPr>
              <w:t>5</w:t>
            </w:r>
          </w:p>
        </w:tc>
        <w:tc>
          <w:tcPr>
            <w:tcW w:w="950" w:type="dxa"/>
            <w:shd w:val="clear" w:color="auto" w:fill="704293"/>
          </w:tcPr>
          <w:p w14:paraId="2A2B4609" w14:textId="7B8C436C" w:rsidR="00D36B41" w:rsidRPr="00EE1C72" w:rsidRDefault="00D36B41" w:rsidP="63468D2F">
            <w:pPr>
              <w:jc w:val="center"/>
              <w:rPr>
                <w:b/>
                <w:color w:val="FFFFFF" w:themeColor="background1"/>
                <w:sz w:val="24"/>
                <w:szCs w:val="24"/>
              </w:rPr>
            </w:pPr>
            <w:r w:rsidRPr="00EE1C72">
              <w:rPr>
                <w:b/>
                <w:color w:val="FFFFFF" w:themeColor="background1"/>
                <w:sz w:val="24"/>
                <w:szCs w:val="24"/>
              </w:rPr>
              <w:t>N/A</w:t>
            </w:r>
          </w:p>
        </w:tc>
      </w:tr>
      <w:tr w:rsidR="00D36B41" w14:paraId="5DCC8C00" w14:textId="53BE3D7B" w:rsidTr="00517420">
        <w:trPr>
          <w:trHeight w:hRule="exact" w:val="865"/>
        </w:trPr>
        <w:tc>
          <w:tcPr>
            <w:tcW w:w="6336" w:type="dxa"/>
          </w:tcPr>
          <w:p w14:paraId="78C7373A" w14:textId="7E64EB5D" w:rsidR="00D36B41" w:rsidRPr="003E4CDD" w:rsidRDefault="00D36B41" w:rsidP="003E4CDD">
            <w:pPr>
              <w:pStyle w:val="ListParagraph"/>
              <w:numPr>
                <w:ilvl w:val="0"/>
                <w:numId w:val="25"/>
              </w:numPr>
              <w:rPr>
                <w:color w:val="000000" w:themeColor="text1"/>
                <w:sz w:val="24"/>
                <w:szCs w:val="24"/>
              </w:rPr>
            </w:pPr>
            <w:r w:rsidRPr="003E4CDD">
              <w:rPr>
                <w:color w:val="000000" w:themeColor="text1"/>
                <w:sz w:val="24"/>
                <w:szCs w:val="24"/>
              </w:rPr>
              <w:t>Entity clearly defines and communicates cybersecurity risk management roles, responsibilities across the entity.</w:t>
            </w:r>
          </w:p>
        </w:tc>
        <w:sdt>
          <w:sdtPr>
            <w:rPr>
              <w:sz w:val="24"/>
              <w:szCs w:val="24"/>
            </w:rPr>
            <w:id w:val="15051143"/>
            <w14:checkbox>
              <w14:checked w14:val="0"/>
              <w14:checkedState w14:val="2612" w14:font="MS Gothic"/>
              <w14:uncheckedState w14:val="2610" w14:font="MS Gothic"/>
            </w14:checkbox>
          </w:sdtPr>
          <w:sdtEndPr/>
          <w:sdtContent>
            <w:tc>
              <w:tcPr>
                <w:tcW w:w="950" w:type="dxa"/>
                <w:vAlign w:val="center"/>
              </w:tcPr>
              <w:p w14:paraId="3B0FF7FA" w14:textId="4CDE27EC" w:rsidR="00D36B41" w:rsidRDefault="00D36B41" w:rsidP="00D36B41">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2106539078"/>
            <w14:checkbox>
              <w14:checked w14:val="0"/>
              <w14:checkedState w14:val="2612" w14:font="MS Gothic"/>
              <w14:uncheckedState w14:val="2610" w14:font="MS Gothic"/>
            </w14:checkbox>
          </w:sdtPr>
          <w:sdtEndPr/>
          <w:sdtContent>
            <w:tc>
              <w:tcPr>
                <w:tcW w:w="950" w:type="dxa"/>
                <w:vAlign w:val="center"/>
              </w:tcPr>
              <w:p w14:paraId="0D9EB591" w14:textId="669E1D9B" w:rsidR="00D36B41" w:rsidRPr="00DD3EE6" w:rsidRDefault="00D36B41" w:rsidP="00D36B41">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849162280"/>
            <w14:checkbox>
              <w14:checked w14:val="0"/>
              <w14:checkedState w14:val="2612" w14:font="MS Gothic"/>
              <w14:uncheckedState w14:val="2610" w14:font="MS Gothic"/>
            </w14:checkbox>
          </w:sdtPr>
          <w:sdtEndPr/>
          <w:sdtContent>
            <w:tc>
              <w:tcPr>
                <w:tcW w:w="950" w:type="dxa"/>
                <w:vAlign w:val="center"/>
              </w:tcPr>
              <w:p w14:paraId="1CA83B24" w14:textId="205C6FBF"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958932673"/>
            <w14:checkbox>
              <w14:checked w14:val="0"/>
              <w14:checkedState w14:val="2612" w14:font="MS Gothic"/>
              <w14:uncheckedState w14:val="2610" w14:font="MS Gothic"/>
            </w14:checkbox>
          </w:sdtPr>
          <w:sdtEndPr/>
          <w:sdtContent>
            <w:tc>
              <w:tcPr>
                <w:tcW w:w="950" w:type="dxa"/>
                <w:vAlign w:val="center"/>
              </w:tcPr>
              <w:p w14:paraId="7CF1A825" w14:textId="1537B839"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938661973"/>
            <w14:checkbox>
              <w14:checked w14:val="0"/>
              <w14:checkedState w14:val="2612" w14:font="MS Gothic"/>
              <w14:uncheckedState w14:val="2610" w14:font="MS Gothic"/>
            </w14:checkbox>
          </w:sdtPr>
          <w:sdtEndPr/>
          <w:sdtContent>
            <w:tc>
              <w:tcPr>
                <w:tcW w:w="950" w:type="dxa"/>
                <w:vAlign w:val="center"/>
              </w:tcPr>
              <w:p w14:paraId="3212F752" w14:textId="574BA7D9"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17753694"/>
            <w14:checkbox>
              <w14:checked w14:val="0"/>
              <w14:checkedState w14:val="2612" w14:font="MS Gothic"/>
              <w14:uncheckedState w14:val="2610" w14:font="MS Gothic"/>
            </w14:checkbox>
          </w:sdtPr>
          <w:sdtEndPr/>
          <w:sdtContent>
            <w:tc>
              <w:tcPr>
                <w:tcW w:w="950" w:type="dxa"/>
                <w:vAlign w:val="center"/>
              </w:tcPr>
              <w:p w14:paraId="1CA6C2C2" w14:textId="01E6A212"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383299728"/>
            <w14:checkbox>
              <w14:checked w14:val="0"/>
              <w14:checkedState w14:val="2612" w14:font="MS Gothic"/>
              <w14:uncheckedState w14:val="2610" w14:font="MS Gothic"/>
            </w14:checkbox>
          </w:sdtPr>
          <w:sdtEndPr/>
          <w:sdtContent>
            <w:tc>
              <w:tcPr>
                <w:tcW w:w="950" w:type="dxa"/>
                <w:vAlign w:val="center"/>
              </w:tcPr>
              <w:p w14:paraId="51B4666B" w14:textId="74507A2E"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tr>
      <w:tr w:rsidR="00D36B41" w14:paraId="5D38DF8A" w14:textId="2F8E777F" w:rsidTr="00F6030E">
        <w:trPr>
          <w:trHeight w:hRule="exact" w:val="720"/>
        </w:trPr>
        <w:tc>
          <w:tcPr>
            <w:tcW w:w="6336" w:type="dxa"/>
          </w:tcPr>
          <w:p w14:paraId="0B23BFE2" w14:textId="77777777" w:rsidR="00D36B41" w:rsidRPr="003E4CDD" w:rsidRDefault="00D36B41" w:rsidP="003E4CDD">
            <w:pPr>
              <w:pStyle w:val="ListParagraph"/>
              <w:numPr>
                <w:ilvl w:val="0"/>
                <w:numId w:val="25"/>
              </w:numPr>
              <w:rPr>
                <w:color w:val="000000" w:themeColor="text1"/>
                <w:sz w:val="24"/>
                <w:szCs w:val="24"/>
              </w:rPr>
            </w:pPr>
            <w:r w:rsidRPr="003E4CDD">
              <w:rPr>
                <w:color w:val="000000" w:themeColor="text1"/>
                <w:sz w:val="24"/>
                <w:szCs w:val="24"/>
              </w:rPr>
              <w:t>Entity's leadership and governance structures actively support cybersecurity risk management.</w:t>
            </w:r>
          </w:p>
        </w:tc>
        <w:sdt>
          <w:sdtPr>
            <w:rPr>
              <w:sz w:val="24"/>
              <w:szCs w:val="24"/>
            </w:rPr>
            <w:id w:val="1023206318"/>
            <w14:checkbox>
              <w14:checked w14:val="0"/>
              <w14:checkedState w14:val="2612" w14:font="MS Gothic"/>
              <w14:uncheckedState w14:val="2610" w14:font="MS Gothic"/>
            </w14:checkbox>
          </w:sdtPr>
          <w:sdtEndPr/>
          <w:sdtContent>
            <w:tc>
              <w:tcPr>
                <w:tcW w:w="950" w:type="dxa"/>
                <w:vAlign w:val="center"/>
              </w:tcPr>
              <w:p w14:paraId="3234881D" w14:textId="0089E518"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726031488"/>
            <w14:checkbox>
              <w14:checked w14:val="0"/>
              <w14:checkedState w14:val="2612" w14:font="MS Gothic"/>
              <w14:uncheckedState w14:val="2610" w14:font="MS Gothic"/>
            </w14:checkbox>
          </w:sdtPr>
          <w:sdtEndPr/>
          <w:sdtContent>
            <w:tc>
              <w:tcPr>
                <w:tcW w:w="950" w:type="dxa"/>
                <w:vAlign w:val="center"/>
              </w:tcPr>
              <w:p w14:paraId="7584F972" w14:textId="5BC40548"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555287941"/>
            <w14:checkbox>
              <w14:checked w14:val="0"/>
              <w14:checkedState w14:val="2612" w14:font="MS Gothic"/>
              <w14:uncheckedState w14:val="2610" w14:font="MS Gothic"/>
            </w14:checkbox>
          </w:sdtPr>
          <w:sdtEndPr/>
          <w:sdtContent>
            <w:tc>
              <w:tcPr>
                <w:tcW w:w="950" w:type="dxa"/>
                <w:vAlign w:val="center"/>
              </w:tcPr>
              <w:p w14:paraId="09627B09" w14:textId="07B2B0AC"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631181454"/>
            <w14:checkbox>
              <w14:checked w14:val="0"/>
              <w14:checkedState w14:val="2612" w14:font="MS Gothic"/>
              <w14:uncheckedState w14:val="2610" w14:font="MS Gothic"/>
            </w14:checkbox>
          </w:sdtPr>
          <w:sdtEndPr/>
          <w:sdtContent>
            <w:tc>
              <w:tcPr>
                <w:tcW w:w="950" w:type="dxa"/>
                <w:vAlign w:val="center"/>
              </w:tcPr>
              <w:p w14:paraId="2216BC0C" w14:textId="24D1566C"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862821391"/>
            <w14:checkbox>
              <w14:checked w14:val="0"/>
              <w14:checkedState w14:val="2612" w14:font="MS Gothic"/>
              <w14:uncheckedState w14:val="2610" w14:font="MS Gothic"/>
            </w14:checkbox>
          </w:sdtPr>
          <w:sdtEndPr/>
          <w:sdtContent>
            <w:tc>
              <w:tcPr>
                <w:tcW w:w="950" w:type="dxa"/>
                <w:vAlign w:val="center"/>
              </w:tcPr>
              <w:p w14:paraId="032BD152" w14:textId="337DEBBC"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6383601"/>
            <w14:checkbox>
              <w14:checked w14:val="0"/>
              <w14:checkedState w14:val="2612" w14:font="MS Gothic"/>
              <w14:uncheckedState w14:val="2610" w14:font="MS Gothic"/>
            </w14:checkbox>
          </w:sdtPr>
          <w:sdtEndPr/>
          <w:sdtContent>
            <w:tc>
              <w:tcPr>
                <w:tcW w:w="950" w:type="dxa"/>
                <w:vAlign w:val="center"/>
              </w:tcPr>
              <w:p w14:paraId="4309E1DF" w14:textId="1844B639"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92469574"/>
            <w14:checkbox>
              <w14:checked w14:val="0"/>
              <w14:checkedState w14:val="2612" w14:font="MS Gothic"/>
              <w14:uncheckedState w14:val="2610" w14:font="MS Gothic"/>
            </w14:checkbox>
          </w:sdtPr>
          <w:sdtEndPr/>
          <w:sdtContent>
            <w:tc>
              <w:tcPr>
                <w:tcW w:w="950" w:type="dxa"/>
                <w:vAlign w:val="center"/>
              </w:tcPr>
              <w:p w14:paraId="7BBE98B3" w14:textId="2E0F8D08"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tr>
      <w:tr w:rsidR="00D36B41" w14:paraId="2324A599" w14:textId="291E63C9" w:rsidTr="00544222">
        <w:trPr>
          <w:trHeight w:hRule="exact" w:val="874"/>
        </w:trPr>
        <w:tc>
          <w:tcPr>
            <w:tcW w:w="6336" w:type="dxa"/>
          </w:tcPr>
          <w:p w14:paraId="69E4A066" w14:textId="77777777" w:rsidR="00D36B41" w:rsidRPr="003E4CDD" w:rsidRDefault="00D36B41" w:rsidP="003E4CDD">
            <w:pPr>
              <w:pStyle w:val="ListParagraph"/>
              <w:numPr>
                <w:ilvl w:val="0"/>
                <w:numId w:val="25"/>
              </w:numPr>
              <w:rPr>
                <w:color w:val="000000" w:themeColor="text1"/>
                <w:sz w:val="24"/>
                <w:szCs w:val="24"/>
              </w:rPr>
            </w:pPr>
            <w:r w:rsidRPr="003E4CDD">
              <w:rPr>
                <w:color w:val="000000" w:themeColor="text1"/>
                <w:sz w:val="24"/>
                <w:szCs w:val="24"/>
              </w:rPr>
              <w:t>Entity conducts regular reviews and updates of its cybersecurity governance framework to ensure its continued effectiveness.</w:t>
            </w:r>
          </w:p>
        </w:tc>
        <w:sdt>
          <w:sdtPr>
            <w:rPr>
              <w:sz w:val="24"/>
              <w:szCs w:val="24"/>
            </w:rPr>
            <w:id w:val="-1974674474"/>
            <w14:checkbox>
              <w14:checked w14:val="0"/>
              <w14:checkedState w14:val="2612" w14:font="MS Gothic"/>
              <w14:uncheckedState w14:val="2610" w14:font="MS Gothic"/>
            </w14:checkbox>
          </w:sdtPr>
          <w:sdtEndPr/>
          <w:sdtContent>
            <w:tc>
              <w:tcPr>
                <w:tcW w:w="950" w:type="dxa"/>
                <w:vAlign w:val="center"/>
              </w:tcPr>
              <w:p w14:paraId="26897B62" w14:textId="0BC588D7"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67321965"/>
            <w14:checkbox>
              <w14:checked w14:val="0"/>
              <w14:checkedState w14:val="2612" w14:font="MS Gothic"/>
              <w14:uncheckedState w14:val="2610" w14:font="MS Gothic"/>
            </w14:checkbox>
          </w:sdtPr>
          <w:sdtEndPr/>
          <w:sdtContent>
            <w:tc>
              <w:tcPr>
                <w:tcW w:w="950" w:type="dxa"/>
                <w:vAlign w:val="center"/>
              </w:tcPr>
              <w:p w14:paraId="02EA5F25" w14:textId="7F9616AA"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862425681"/>
            <w14:checkbox>
              <w14:checked w14:val="0"/>
              <w14:checkedState w14:val="2612" w14:font="MS Gothic"/>
              <w14:uncheckedState w14:val="2610" w14:font="MS Gothic"/>
            </w14:checkbox>
          </w:sdtPr>
          <w:sdtEndPr/>
          <w:sdtContent>
            <w:tc>
              <w:tcPr>
                <w:tcW w:w="950" w:type="dxa"/>
                <w:vAlign w:val="center"/>
              </w:tcPr>
              <w:p w14:paraId="7450CC1B" w14:textId="6F5D1E75"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93322675"/>
            <w14:checkbox>
              <w14:checked w14:val="0"/>
              <w14:checkedState w14:val="2612" w14:font="MS Gothic"/>
              <w14:uncheckedState w14:val="2610" w14:font="MS Gothic"/>
            </w14:checkbox>
          </w:sdtPr>
          <w:sdtEndPr/>
          <w:sdtContent>
            <w:tc>
              <w:tcPr>
                <w:tcW w:w="950" w:type="dxa"/>
                <w:vAlign w:val="center"/>
              </w:tcPr>
              <w:p w14:paraId="5AB31475" w14:textId="73FBB1C1"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323859503"/>
            <w14:checkbox>
              <w14:checked w14:val="0"/>
              <w14:checkedState w14:val="2612" w14:font="MS Gothic"/>
              <w14:uncheckedState w14:val="2610" w14:font="MS Gothic"/>
            </w14:checkbox>
          </w:sdtPr>
          <w:sdtEndPr/>
          <w:sdtContent>
            <w:tc>
              <w:tcPr>
                <w:tcW w:w="950" w:type="dxa"/>
                <w:vAlign w:val="center"/>
              </w:tcPr>
              <w:p w14:paraId="3C7F5084" w14:textId="159C678E"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484428775"/>
            <w14:checkbox>
              <w14:checked w14:val="0"/>
              <w14:checkedState w14:val="2612" w14:font="MS Gothic"/>
              <w14:uncheckedState w14:val="2610" w14:font="MS Gothic"/>
            </w14:checkbox>
          </w:sdtPr>
          <w:sdtEndPr/>
          <w:sdtContent>
            <w:tc>
              <w:tcPr>
                <w:tcW w:w="950" w:type="dxa"/>
                <w:vAlign w:val="center"/>
              </w:tcPr>
              <w:p w14:paraId="7B40AF51" w14:textId="17540B11"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34868044"/>
            <w14:checkbox>
              <w14:checked w14:val="0"/>
              <w14:checkedState w14:val="2612" w14:font="MS Gothic"/>
              <w14:uncheckedState w14:val="2610" w14:font="MS Gothic"/>
            </w14:checkbox>
          </w:sdtPr>
          <w:sdtEndPr/>
          <w:sdtContent>
            <w:tc>
              <w:tcPr>
                <w:tcW w:w="950" w:type="dxa"/>
                <w:vAlign w:val="center"/>
              </w:tcPr>
              <w:p w14:paraId="6CC69C89" w14:textId="52D9A330"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tr>
      <w:tr w:rsidR="00D36B41" w14:paraId="644402DF" w14:textId="5AC668F6" w:rsidTr="00517420">
        <w:trPr>
          <w:trHeight w:hRule="exact" w:val="928"/>
        </w:trPr>
        <w:tc>
          <w:tcPr>
            <w:tcW w:w="6336" w:type="dxa"/>
          </w:tcPr>
          <w:p w14:paraId="4FF190EF" w14:textId="4C87071E" w:rsidR="00D36B41" w:rsidRPr="003E4CDD" w:rsidRDefault="00D36B41" w:rsidP="003E4CDD">
            <w:pPr>
              <w:pStyle w:val="ListParagraph"/>
              <w:numPr>
                <w:ilvl w:val="0"/>
                <w:numId w:val="25"/>
              </w:numPr>
              <w:rPr>
                <w:color w:val="000000" w:themeColor="text1"/>
                <w:sz w:val="24"/>
                <w:szCs w:val="24"/>
              </w:rPr>
            </w:pPr>
            <w:r w:rsidRPr="003E4CDD">
              <w:rPr>
                <w:color w:val="000000" w:themeColor="text1"/>
                <w:sz w:val="24"/>
                <w:szCs w:val="24"/>
              </w:rPr>
              <w:t xml:space="preserve">Entity has a documented process for escalating cybersecurity risks to senior management and </w:t>
            </w:r>
            <w:r w:rsidR="00B1215D" w:rsidRPr="003E4CDD">
              <w:rPr>
                <w:color w:val="000000" w:themeColor="text1"/>
                <w:sz w:val="24"/>
                <w:szCs w:val="24"/>
              </w:rPr>
              <w:t>agency leadership</w:t>
            </w:r>
          </w:p>
        </w:tc>
        <w:sdt>
          <w:sdtPr>
            <w:rPr>
              <w:sz w:val="24"/>
              <w:szCs w:val="24"/>
            </w:rPr>
            <w:id w:val="1748919137"/>
            <w14:checkbox>
              <w14:checked w14:val="0"/>
              <w14:checkedState w14:val="2612" w14:font="MS Gothic"/>
              <w14:uncheckedState w14:val="2610" w14:font="MS Gothic"/>
            </w14:checkbox>
          </w:sdtPr>
          <w:sdtEndPr/>
          <w:sdtContent>
            <w:tc>
              <w:tcPr>
                <w:tcW w:w="950" w:type="dxa"/>
                <w:vAlign w:val="center"/>
              </w:tcPr>
              <w:p w14:paraId="6DC851F8" w14:textId="65349D8D"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868107557"/>
            <w14:checkbox>
              <w14:checked w14:val="0"/>
              <w14:checkedState w14:val="2612" w14:font="MS Gothic"/>
              <w14:uncheckedState w14:val="2610" w14:font="MS Gothic"/>
            </w14:checkbox>
          </w:sdtPr>
          <w:sdtEndPr/>
          <w:sdtContent>
            <w:tc>
              <w:tcPr>
                <w:tcW w:w="950" w:type="dxa"/>
                <w:vAlign w:val="center"/>
              </w:tcPr>
              <w:p w14:paraId="0151FD11" w14:textId="544A1313"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77413254"/>
            <w14:checkbox>
              <w14:checked w14:val="0"/>
              <w14:checkedState w14:val="2612" w14:font="MS Gothic"/>
              <w14:uncheckedState w14:val="2610" w14:font="MS Gothic"/>
            </w14:checkbox>
          </w:sdtPr>
          <w:sdtEndPr/>
          <w:sdtContent>
            <w:tc>
              <w:tcPr>
                <w:tcW w:w="950" w:type="dxa"/>
                <w:vAlign w:val="center"/>
              </w:tcPr>
              <w:p w14:paraId="4166194B" w14:textId="2574214B"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30274452"/>
            <w14:checkbox>
              <w14:checked w14:val="0"/>
              <w14:checkedState w14:val="2612" w14:font="MS Gothic"/>
              <w14:uncheckedState w14:val="2610" w14:font="MS Gothic"/>
            </w14:checkbox>
          </w:sdtPr>
          <w:sdtEndPr/>
          <w:sdtContent>
            <w:tc>
              <w:tcPr>
                <w:tcW w:w="950" w:type="dxa"/>
                <w:vAlign w:val="center"/>
              </w:tcPr>
              <w:p w14:paraId="04E51ADB" w14:textId="7BD30C87"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96573226"/>
            <w14:checkbox>
              <w14:checked w14:val="0"/>
              <w14:checkedState w14:val="2612" w14:font="MS Gothic"/>
              <w14:uncheckedState w14:val="2610" w14:font="MS Gothic"/>
            </w14:checkbox>
          </w:sdtPr>
          <w:sdtEndPr/>
          <w:sdtContent>
            <w:tc>
              <w:tcPr>
                <w:tcW w:w="950" w:type="dxa"/>
                <w:vAlign w:val="center"/>
              </w:tcPr>
              <w:p w14:paraId="6AD4D5D1" w14:textId="48D95C66"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418402191"/>
            <w14:checkbox>
              <w14:checked w14:val="0"/>
              <w14:checkedState w14:val="2612" w14:font="MS Gothic"/>
              <w14:uncheckedState w14:val="2610" w14:font="MS Gothic"/>
            </w14:checkbox>
          </w:sdtPr>
          <w:sdtEndPr/>
          <w:sdtContent>
            <w:tc>
              <w:tcPr>
                <w:tcW w:w="950" w:type="dxa"/>
                <w:vAlign w:val="center"/>
              </w:tcPr>
              <w:p w14:paraId="021BA904" w14:textId="764B785A"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022922203"/>
            <w14:checkbox>
              <w14:checked w14:val="0"/>
              <w14:checkedState w14:val="2612" w14:font="MS Gothic"/>
              <w14:uncheckedState w14:val="2610" w14:font="MS Gothic"/>
            </w14:checkbox>
          </w:sdtPr>
          <w:sdtEndPr/>
          <w:sdtContent>
            <w:tc>
              <w:tcPr>
                <w:tcW w:w="950" w:type="dxa"/>
                <w:vAlign w:val="center"/>
              </w:tcPr>
              <w:p w14:paraId="39B7D991" w14:textId="7A044270"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tr>
      <w:tr w:rsidR="00D36B41" w14:paraId="79ED8FA0" w14:textId="0D089530" w:rsidTr="00544222">
        <w:trPr>
          <w:trHeight w:hRule="exact" w:val="874"/>
        </w:trPr>
        <w:tc>
          <w:tcPr>
            <w:tcW w:w="6336" w:type="dxa"/>
          </w:tcPr>
          <w:p w14:paraId="202F1183" w14:textId="77777777" w:rsidR="00D36B41" w:rsidRPr="003E4CDD" w:rsidRDefault="00D36B41" w:rsidP="003E4CDD">
            <w:pPr>
              <w:pStyle w:val="ListParagraph"/>
              <w:numPr>
                <w:ilvl w:val="0"/>
                <w:numId w:val="25"/>
              </w:numPr>
              <w:rPr>
                <w:color w:val="000000" w:themeColor="text1"/>
                <w:sz w:val="24"/>
                <w:szCs w:val="24"/>
              </w:rPr>
            </w:pPr>
            <w:r w:rsidRPr="003E4CDD">
              <w:rPr>
                <w:color w:val="000000" w:themeColor="text1"/>
                <w:sz w:val="24"/>
                <w:szCs w:val="24"/>
              </w:rPr>
              <w:t>Entity ensures that all employees are aware of and understand their roles and responsibilities related to cybersecurity governance.</w:t>
            </w:r>
          </w:p>
        </w:tc>
        <w:sdt>
          <w:sdtPr>
            <w:rPr>
              <w:sz w:val="24"/>
              <w:szCs w:val="24"/>
            </w:rPr>
            <w:id w:val="1561979599"/>
            <w14:checkbox>
              <w14:checked w14:val="0"/>
              <w14:checkedState w14:val="2612" w14:font="MS Gothic"/>
              <w14:uncheckedState w14:val="2610" w14:font="MS Gothic"/>
            </w14:checkbox>
          </w:sdtPr>
          <w:sdtEndPr/>
          <w:sdtContent>
            <w:tc>
              <w:tcPr>
                <w:tcW w:w="950" w:type="dxa"/>
                <w:vAlign w:val="center"/>
              </w:tcPr>
              <w:p w14:paraId="3B617F2F" w14:textId="425F9ED6"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718749980"/>
            <w14:checkbox>
              <w14:checked w14:val="0"/>
              <w14:checkedState w14:val="2612" w14:font="MS Gothic"/>
              <w14:uncheckedState w14:val="2610" w14:font="MS Gothic"/>
            </w14:checkbox>
          </w:sdtPr>
          <w:sdtEndPr/>
          <w:sdtContent>
            <w:tc>
              <w:tcPr>
                <w:tcW w:w="950" w:type="dxa"/>
                <w:vAlign w:val="center"/>
              </w:tcPr>
              <w:p w14:paraId="48BF82AA" w14:textId="761BD5A7"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266967932"/>
            <w14:checkbox>
              <w14:checked w14:val="0"/>
              <w14:checkedState w14:val="2612" w14:font="MS Gothic"/>
              <w14:uncheckedState w14:val="2610" w14:font="MS Gothic"/>
            </w14:checkbox>
          </w:sdtPr>
          <w:sdtEndPr/>
          <w:sdtContent>
            <w:tc>
              <w:tcPr>
                <w:tcW w:w="950" w:type="dxa"/>
                <w:vAlign w:val="center"/>
              </w:tcPr>
              <w:p w14:paraId="760496CF" w14:textId="50C49F00"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43544514"/>
            <w14:checkbox>
              <w14:checked w14:val="0"/>
              <w14:checkedState w14:val="2612" w14:font="MS Gothic"/>
              <w14:uncheckedState w14:val="2610" w14:font="MS Gothic"/>
            </w14:checkbox>
          </w:sdtPr>
          <w:sdtEndPr/>
          <w:sdtContent>
            <w:tc>
              <w:tcPr>
                <w:tcW w:w="950" w:type="dxa"/>
                <w:vAlign w:val="center"/>
              </w:tcPr>
              <w:p w14:paraId="291A8859" w14:textId="6772EB7C"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41535014"/>
            <w14:checkbox>
              <w14:checked w14:val="0"/>
              <w14:checkedState w14:val="2612" w14:font="MS Gothic"/>
              <w14:uncheckedState w14:val="2610" w14:font="MS Gothic"/>
            </w14:checkbox>
          </w:sdtPr>
          <w:sdtEndPr/>
          <w:sdtContent>
            <w:tc>
              <w:tcPr>
                <w:tcW w:w="950" w:type="dxa"/>
                <w:vAlign w:val="center"/>
              </w:tcPr>
              <w:p w14:paraId="779E4EF2" w14:textId="40A9F88A"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486851984"/>
            <w14:checkbox>
              <w14:checked w14:val="0"/>
              <w14:checkedState w14:val="2612" w14:font="MS Gothic"/>
              <w14:uncheckedState w14:val="2610" w14:font="MS Gothic"/>
            </w14:checkbox>
          </w:sdtPr>
          <w:sdtEndPr/>
          <w:sdtContent>
            <w:tc>
              <w:tcPr>
                <w:tcW w:w="950" w:type="dxa"/>
                <w:vAlign w:val="center"/>
              </w:tcPr>
              <w:p w14:paraId="0F4798FF" w14:textId="64C1DF53"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300693426"/>
            <w14:checkbox>
              <w14:checked w14:val="0"/>
              <w14:checkedState w14:val="2612" w14:font="MS Gothic"/>
              <w14:uncheckedState w14:val="2610" w14:font="MS Gothic"/>
            </w14:checkbox>
          </w:sdtPr>
          <w:sdtEndPr/>
          <w:sdtContent>
            <w:tc>
              <w:tcPr>
                <w:tcW w:w="950" w:type="dxa"/>
                <w:vAlign w:val="center"/>
              </w:tcPr>
              <w:p w14:paraId="22D749FB" w14:textId="372FD86C"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tr>
      <w:tr w:rsidR="00D36B41" w14:paraId="16705A68" w14:textId="3C95A861" w:rsidTr="00804859">
        <w:trPr>
          <w:trHeight w:hRule="exact" w:val="865"/>
        </w:trPr>
        <w:tc>
          <w:tcPr>
            <w:tcW w:w="6336" w:type="dxa"/>
          </w:tcPr>
          <w:p w14:paraId="29ABF067" w14:textId="0FB2C63C" w:rsidR="00D36B41" w:rsidRPr="003E4CDD" w:rsidRDefault="00D36B41" w:rsidP="003E4CDD">
            <w:pPr>
              <w:pStyle w:val="ListParagraph"/>
              <w:numPr>
                <w:ilvl w:val="0"/>
                <w:numId w:val="25"/>
              </w:numPr>
              <w:rPr>
                <w:color w:val="000000" w:themeColor="text1"/>
                <w:sz w:val="24"/>
                <w:szCs w:val="24"/>
              </w:rPr>
            </w:pPr>
            <w:r w:rsidRPr="003E4CDD">
              <w:rPr>
                <w:color w:val="000000" w:themeColor="text1"/>
                <w:sz w:val="24"/>
                <w:szCs w:val="24"/>
              </w:rPr>
              <w:t>Entity has established metrics and Key Performance Indicators (KPIs) to measure the effectiveness of its cybersecurity governance framework.</w:t>
            </w:r>
          </w:p>
        </w:tc>
        <w:sdt>
          <w:sdtPr>
            <w:rPr>
              <w:sz w:val="24"/>
              <w:szCs w:val="24"/>
            </w:rPr>
            <w:id w:val="-759597325"/>
            <w14:checkbox>
              <w14:checked w14:val="0"/>
              <w14:checkedState w14:val="2612" w14:font="MS Gothic"/>
              <w14:uncheckedState w14:val="2610" w14:font="MS Gothic"/>
            </w14:checkbox>
          </w:sdtPr>
          <w:sdtEndPr/>
          <w:sdtContent>
            <w:tc>
              <w:tcPr>
                <w:tcW w:w="950" w:type="dxa"/>
                <w:vAlign w:val="center"/>
              </w:tcPr>
              <w:p w14:paraId="6000EF1D" w14:textId="5632198C"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105609199"/>
            <w14:checkbox>
              <w14:checked w14:val="0"/>
              <w14:checkedState w14:val="2612" w14:font="MS Gothic"/>
              <w14:uncheckedState w14:val="2610" w14:font="MS Gothic"/>
            </w14:checkbox>
          </w:sdtPr>
          <w:sdtEndPr/>
          <w:sdtContent>
            <w:tc>
              <w:tcPr>
                <w:tcW w:w="950" w:type="dxa"/>
                <w:vAlign w:val="center"/>
              </w:tcPr>
              <w:p w14:paraId="44325BE3" w14:textId="7BA7DB60"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65264364"/>
            <w14:checkbox>
              <w14:checked w14:val="0"/>
              <w14:checkedState w14:val="2612" w14:font="MS Gothic"/>
              <w14:uncheckedState w14:val="2610" w14:font="MS Gothic"/>
            </w14:checkbox>
          </w:sdtPr>
          <w:sdtEndPr/>
          <w:sdtContent>
            <w:tc>
              <w:tcPr>
                <w:tcW w:w="950" w:type="dxa"/>
                <w:vAlign w:val="center"/>
              </w:tcPr>
              <w:p w14:paraId="5AFBDD58" w14:textId="0B86958A"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975123198"/>
            <w14:checkbox>
              <w14:checked w14:val="0"/>
              <w14:checkedState w14:val="2612" w14:font="MS Gothic"/>
              <w14:uncheckedState w14:val="2610" w14:font="MS Gothic"/>
            </w14:checkbox>
          </w:sdtPr>
          <w:sdtEndPr/>
          <w:sdtContent>
            <w:tc>
              <w:tcPr>
                <w:tcW w:w="950" w:type="dxa"/>
                <w:vAlign w:val="center"/>
              </w:tcPr>
              <w:p w14:paraId="0B67568F" w14:textId="4E17EA86" w:rsidR="00D36B41" w:rsidRPr="00DD3EE6"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79498598"/>
            <w14:checkbox>
              <w14:checked w14:val="0"/>
              <w14:checkedState w14:val="2612" w14:font="MS Gothic"/>
              <w14:uncheckedState w14:val="2610" w14:font="MS Gothic"/>
            </w14:checkbox>
          </w:sdtPr>
          <w:sdtEndPr/>
          <w:sdtContent>
            <w:tc>
              <w:tcPr>
                <w:tcW w:w="950" w:type="dxa"/>
                <w:vAlign w:val="center"/>
              </w:tcPr>
              <w:p w14:paraId="503BFB25" w14:textId="1B6B555C"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753250"/>
            <w14:checkbox>
              <w14:checked w14:val="0"/>
              <w14:checkedState w14:val="2612" w14:font="MS Gothic"/>
              <w14:uncheckedState w14:val="2610" w14:font="MS Gothic"/>
            </w14:checkbox>
          </w:sdtPr>
          <w:sdtEndPr/>
          <w:sdtContent>
            <w:tc>
              <w:tcPr>
                <w:tcW w:w="950" w:type="dxa"/>
                <w:vAlign w:val="center"/>
              </w:tcPr>
              <w:p w14:paraId="281E94A8" w14:textId="60DCE150"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222018406"/>
            <w14:checkbox>
              <w14:checked w14:val="0"/>
              <w14:checkedState w14:val="2612" w14:font="MS Gothic"/>
              <w14:uncheckedState w14:val="2610" w14:font="MS Gothic"/>
            </w14:checkbox>
          </w:sdtPr>
          <w:sdtEndPr/>
          <w:sdtContent>
            <w:tc>
              <w:tcPr>
                <w:tcW w:w="950" w:type="dxa"/>
                <w:vAlign w:val="center"/>
              </w:tcPr>
              <w:p w14:paraId="69CAE09E" w14:textId="016F7EF6" w:rsidR="00D36B41" w:rsidRDefault="00D36B41" w:rsidP="00D36B41">
                <w:pPr>
                  <w:jc w:val="center"/>
                  <w:rPr>
                    <w:sz w:val="24"/>
                    <w:szCs w:val="24"/>
                  </w:rPr>
                </w:pPr>
                <w:r w:rsidRPr="001C5156">
                  <w:rPr>
                    <w:rFonts w:ascii="Segoe UI Symbol" w:eastAsia="MS Gothic" w:hAnsi="Segoe UI Symbol" w:cs="Segoe UI Symbol"/>
                    <w:sz w:val="24"/>
                    <w:szCs w:val="24"/>
                  </w:rPr>
                  <w:t>☐</w:t>
                </w:r>
              </w:p>
            </w:tc>
          </w:sdtContent>
        </w:sdt>
      </w:tr>
      <w:tr w:rsidR="00D36B41" w14:paraId="3ED23F7F" w14:textId="5FEB88D5" w:rsidTr="00804859">
        <w:trPr>
          <w:trHeight w:val="300"/>
        </w:trPr>
        <w:tc>
          <w:tcPr>
            <w:tcW w:w="12989" w:type="dxa"/>
            <w:gridSpan w:val="8"/>
            <w:shd w:val="clear" w:color="auto" w:fill="704293"/>
          </w:tcPr>
          <w:p w14:paraId="4DA70F97" w14:textId="345D5095" w:rsidR="00D36B41" w:rsidRPr="63468D2F" w:rsidRDefault="00D36B41" w:rsidP="00D36B41">
            <w:pPr>
              <w:rPr>
                <w:b/>
                <w:bCs/>
                <w:sz w:val="24"/>
                <w:szCs w:val="24"/>
              </w:rPr>
            </w:pPr>
            <w:r w:rsidRPr="00804859">
              <w:rPr>
                <w:b/>
                <w:color w:val="FFFFFF" w:themeColor="background1"/>
                <w:sz w:val="24"/>
                <w:szCs w:val="24"/>
              </w:rPr>
              <w:t>If you selected “N/A” to any of the questions above, please explain below:</w:t>
            </w:r>
          </w:p>
        </w:tc>
      </w:tr>
      <w:tr w:rsidR="00D36B41" w14:paraId="708EA119" w14:textId="39BAFEF8" w:rsidTr="005868BE">
        <w:trPr>
          <w:trHeight w:val="300"/>
        </w:trPr>
        <w:sdt>
          <w:sdtPr>
            <w:rPr>
              <w:sz w:val="24"/>
              <w:szCs w:val="24"/>
            </w:rPr>
            <w:id w:val="-1532180523"/>
            <w:placeholder>
              <w:docPart w:val="78CE0EE37E0D46B1B568EFF16D415865"/>
            </w:placeholder>
            <w:showingPlcHdr/>
          </w:sdtPr>
          <w:sdtEndPr/>
          <w:sdtContent>
            <w:tc>
              <w:tcPr>
                <w:tcW w:w="12989" w:type="dxa"/>
                <w:gridSpan w:val="8"/>
              </w:tcPr>
              <w:p w14:paraId="4845741D" w14:textId="2D41DC20" w:rsidR="00D36B41" w:rsidRDefault="00D36B41" w:rsidP="00D36B41">
                <w:pPr>
                  <w:rPr>
                    <w:sz w:val="24"/>
                    <w:szCs w:val="24"/>
                  </w:rPr>
                </w:pPr>
                <w:r w:rsidRPr="63468D2F">
                  <w:rPr>
                    <w:color w:val="666666"/>
                    <w:sz w:val="24"/>
                    <w:szCs w:val="24"/>
                  </w:rPr>
                  <w:t>Click or tap here to enter text.</w:t>
                </w:r>
              </w:p>
            </w:tc>
          </w:sdtContent>
        </w:sdt>
      </w:tr>
    </w:tbl>
    <w:p w14:paraId="61683BC8" w14:textId="77777777" w:rsidR="00321496" w:rsidRDefault="00321496" w:rsidP="63468D2F">
      <w:pPr>
        <w:rPr>
          <w:b/>
          <w:bCs/>
          <w:sz w:val="24"/>
          <w:szCs w:val="24"/>
        </w:rPr>
      </w:pPr>
    </w:p>
    <w:p w14:paraId="693047C9" w14:textId="77777777" w:rsidR="00667273" w:rsidRDefault="00667273">
      <w:r>
        <w:br w:type="page"/>
      </w: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1E7F17" w14:paraId="1079F83D" w14:textId="77777777" w:rsidTr="007469F8">
        <w:trPr>
          <w:trHeight w:val="300"/>
          <w:tblHeader/>
        </w:trPr>
        <w:tc>
          <w:tcPr>
            <w:tcW w:w="12960" w:type="dxa"/>
            <w:shd w:val="clear" w:color="auto" w:fill="EC7630"/>
          </w:tcPr>
          <w:p w14:paraId="0FAD9000" w14:textId="5D037870" w:rsidR="001E7F17" w:rsidRPr="00E7709B" w:rsidRDefault="7D99641A" w:rsidP="63468D2F">
            <w:pPr>
              <w:rPr>
                <w:b/>
                <w:bCs/>
                <w:sz w:val="24"/>
                <w:szCs w:val="24"/>
              </w:rPr>
            </w:pPr>
            <w:r w:rsidRPr="63468D2F">
              <w:rPr>
                <w:b/>
                <w:bCs/>
                <w:sz w:val="24"/>
                <w:szCs w:val="24"/>
              </w:rPr>
              <w:lastRenderedPageBreak/>
              <w:t>Governance and Oversight – Open Ended Questions</w:t>
            </w:r>
          </w:p>
        </w:tc>
      </w:tr>
      <w:tr w:rsidR="001E7F17" w14:paraId="72B13E79" w14:textId="77777777" w:rsidTr="00667273">
        <w:trPr>
          <w:trHeight w:val="300"/>
        </w:trPr>
        <w:tc>
          <w:tcPr>
            <w:tcW w:w="12960" w:type="dxa"/>
            <w:shd w:val="clear" w:color="auto" w:fill="EDEDED" w:themeFill="accent3" w:themeFillTint="33"/>
          </w:tcPr>
          <w:p w14:paraId="32350464" w14:textId="1EBE570D" w:rsidR="001E7F17" w:rsidRPr="00231F65" w:rsidRDefault="7D99641A" w:rsidP="002B4F64">
            <w:pPr>
              <w:pStyle w:val="ListParagraph"/>
              <w:numPr>
                <w:ilvl w:val="0"/>
                <w:numId w:val="25"/>
              </w:numPr>
              <w:rPr>
                <w:color w:val="FF0000"/>
                <w:sz w:val="24"/>
                <w:szCs w:val="24"/>
              </w:rPr>
            </w:pPr>
            <w:r w:rsidRPr="63468D2F">
              <w:rPr>
                <w:color w:val="000000" w:themeColor="text1"/>
                <w:sz w:val="24"/>
                <w:szCs w:val="24"/>
              </w:rPr>
              <w:t>How are cybersecurity risk management strategies managed, updated, and reviewed?</w:t>
            </w:r>
            <w:r w:rsidRPr="63468D2F">
              <w:rPr>
                <w:color w:val="FF0000"/>
                <w:sz w:val="24"/>
                <w:szCs w:val="24"/>
              </w:rPr>
              <w:t xml:space="preserve"> * </w:t>
            </w:r>
          </w:p>
          <w:p w14:paraId="36F64E10" w14:textId="77777777" w:rsidR="001E7F17" w:rsidRPr="00231F65" w:rsidRDefault="001E7F17" w:rsidP="63468D2F">
            <w:pPr>
              <w:rPr>
                <w:color w:val="FF0000"/>
                <w:sz w:val="24"/>
                <w:szCs w:val="24"/>
              </w:rPr>
            </w:pPr>
          </w:p>
          <w:p w14:paraId="221D9E92" w14:textId="754430DC" w:rsidR="001E7F17" w:rsidRPr="00231F65" w:rsidRDefault="391756D4" w:rsidP="63468D2F">
            <w:pPr>
              <w:rPr>
                <w:sz w:val="24"/>
                <w:szCs w:val="24"/>
              </w:rPr>
            </w:pPr>
            <w:r w:rsidRPr="63468D2F">
              <w:rPr>
                <w:sz w:val="24"/>
                <w:szCs w:val="24"/>
              </w:rPr>
              <w:t>Response Guidelines</w:t>
            </w:r>
            <w:r w:rsidR="7D99641A" w:rsidRPr="63468D2F">
              <w:rPr>
                <w:sz w:val="24"/>
                <w:szCs w:val="24"/>
              </w:rPr>
              <w:t>:</w:t>
            </w:r>
          </w:p>
          <w:p w14:paraId="1883D009" w14:textId="77777777" w:rsidR="001E7F17" w:rsidRPr="001E7F17" w:rsidRDefault="7D99641A" w:rsidP="00633915">
            <w:pPr>
              <w:numPr>
                <w:ilvl w:val="0"/>
                <w:numId w:val="8"/>
              </w:numPr>
              <w:rPr>
                <w:sz w:val="24"/>
                <w:szCs w:val="24"/>
              </w:rPr>
            </w:pPr>
            <w:r w:rsidRPr="63468D2F">
              <w:rPr>
                <w:sz w:val="24"/>
                <w:szCs w:val="24"/>
              </w:rPr>
              <w:t xml:space="preserve">Cybersecurity risk policies are established through a defined process involving relevant stakeholders and subject matter experts. </w:t>
            </w:r>
          </w:p>
          <w:p w14:paraId="13D0AAC3" w14:textId="77777777" w:rsidR="001E7F17" w:rsidRPr="001E7F17" w:rsidRDefault="7D99641A" w:rsidP="00633915">
            <w:pPr>
              <w:numPr>
                <w:ilvl w:val="0"/>
                <w:numId w:val="8"/>
              </w:numPr>
              <w:rPr>
                <w:sz w:val="24"/>
                <w:szCs w:val="24"/>
              </w:rPr>
            </w:pPr>
            <w:r w:rsidRPr="63468D2F">
              <w:rPr>
                <w:sz w:val="24"/>
                <w:szCs w:val="24"/>
              </w:rPr>
              <w:t xml:space="preserve">There is a process to effectively communicate and enforce cybersecurity risk policies to designated personnel. </w:t>
            </w:r>
          </w:p>
          <w:p w14:paraId="26D5C9F3" w14:textId="6CCC4E89" w:rsidR="001E7F17" w:rsidRPr="001E7F17" w:rsidRDefault="7D99641A" w:rsidP="00633915">
            <w:pPr>
              <w:numPr>
                <w:ilvl w:val="0"/>
                <w:numId w:val="8"/>
              </w:numPr>
              <w:rPr>
                <w:sz w:val="24"/>
                <w:szCs w:val="24"/>
              </w:rPr>
            </w:pPr>
            <w:r w:rsidRPr="63468D2F">
              <w:rPr>
                <w:sz w:val="24"/>
                <w:szCs w:val="24"/>
              </w:rPr>
              <w:t>There is a process to update cybersecurity risk policies.</w:t>
            </w:r>
          </w:p>
        </w:tc>
      </w:tr>
      <w:tr w:rsidR="001E7F17" w14:paraId="3E555EF4" w14:textId="77777777" w:rsidTr="00667273">
        <w:trPr>
          <w:trHeight w:val="300"/>
        </w:trPr>
        <w:sdt>
          <w:sdtPr>
            <w:rPr>
              <w:sz w:val="24"/>
              <w:szCs w:val="24"/>
            </w:rPr>
            <w:id w:val="-2066095596"/>
            <w:placeholder>
              <w:docPart w:val="3EAAFB75F1894799B6D7BB8368E4EF10"/>
            </w:placeholder>
            <w:showingPlcHdr/>
          </w:sdtPr>
          <w:sdtEndPr/>
          <w:sdtContent>
            <w:tc>
              <w:tcPr>
                <w:tcW w:w="12960" w:type="dxa"/>
              </w:tcPr>
              <w:p w14:paraId="14B6A7F0" w14:textId="77777777" w:rsidR="001E7F17" w:rsidRPr="009B2DDE" w:rsidRDefault="7D99641A" w:rsidP="63468D2F">
                <w:pPr>
                  <w:rPr>
                    <w:color w:val="000000" w:themeColor="text1"/>
                    <w:sz w:val="24"/>
                    <w:szCs w:val="24"/>
                  </w:rPr>
                </w:pPr>
                <w:r w:rsidRPr="63468D2F">
                  <w:rPr>
                    <w:color w:val="666666"/>
                  </w:rPr>
                  <w:t>Click or tap here to enter text.</w:t>
                </w:r>
              </w:p>
            </w:tc>
          </w:sdtContent>
        </w:sdt>
      </w:tr>
    </w:tbl>
    <w:p w14:paraId="0D4892C4" w14:textId="29238C0F" w:rsidR="00321496" w:rsidRDefault="00321496" w:rsidP="63468D2F">
      <w:pPr>
        <w:pStyle w:val="ListParagraph"/>
        <w:ind w:left="720"/>
        <w:rPr>
          <w:b/>
          <w:bCs/>
          <w:sz w:val="32"/>
          <w:szCs w:val="32"/>
        </w:rPr>
      </w:pPr>
      <w:r w:rsidRPr="63468D2F">
        <w:rPr>
          <w:b/>
          <w:bCs/>
          <w:sz w:val="32"/>
          <w:szCs w:val="32"/>
        </w:rPr>
        <w:br w:type="page"/>
      </w:r>
    </w:p>
    <w:p w14:paraId="14ACAA21" w14:textId="62816C87" w:rsidR="00321496" w:rsidRPr="00574370" w:rsidRDefault="78357AD9" w:rsidP="63468D2F">
      <w:pPr>
        <w:pStyle w:val="Heading2"/>
        <w:rPr>
          <w:b/>
          <w:bCs/>
          <w:sz w:val="32"/>
          <w:szCs w:val="32"/>
        </w:rPr>
      </w:pPr>
      <w:r w:rsidRPr="63468D2F">
        <w:rPr>
          <w:b/>
          <w:bCs/>
          <w:sz w:val="32"/>
          <w:szCs w:val="32"/>
        </w:rPr>
        <w:lastRenderedPageBreak/>
        <w:t>IDENTIFY</w:t>
      </w:r>
    </w:p>
    <w:p w14:paraId="00696937" w14:textId="72501ED3" w:rsidR="00321496" w:rsidRDefault="5C3C93C3" w:rsidP="63468D2F">
      <w:pPr>
        <w:pStyle w:val="ListParagraph"/>
        <w:rPr>
          <w:color w:val="000000"/>
          <w:sz w:val="24"/>
          <w:szCs w:val="24"/>
        </w:rPr>
      </w:pPr>
      <w:r w:rsidRPr="63468D2F">
        <w:rPr>
          <w:color w:val="000000" w:themeColor="text1"/>
          <w:sz w:val="24"/>
          <w:szCs w:val="24"/>
        </w:rPr>
        <w:t xml:space="preserve">The Identify domain in NIST </w:t>
      </w:r>
      <w:r w:rsidR="32D339BC" w:rsidRPr="65D6FFE6">
        <w:rPr>
          <w:color w:val="000000" w:themeColor="text1"/>
          <w:sz w:val="24"/>
          <w:szCs w:val="24"/>
        </w:rPr>
        <w:t xml:space="preserve">CSF </w:t>
      </w:r>
      <w:r w:rsidRPr="63468D2F">
        <w:rPr>
          <w:color w:val="000000" w:themeColor="text1"/>
          <w:sz w:val="24"/>
          <w:szCs w:val="24"/>
        </w:rPr>
        <w:t xml:space="preserve">2.0 is crucial </w:t>
      </w:r>
      <w:r w:rsidR="57E2797E" w:rsidRPr="62415B9B">
        <w:rPr>
          <w:color w:val="000000" w:themeColor="text1"/>
          <w:sz w:val="24"/>
          <w:szCs w:val="24"/>
        </w:rPr>
        <w:t>for</w:t>
      </w:r>
      <w:r w:rsidRPr="63468D2F">
        <w:rPr>
          <w:color w:val="000000" w:themeColor="text1"/>
          <w:sz w:val="24"/>
          <w:szCs w:val="24"/>
        </w:rPr>
        <w:t xml:space="preserve"> establishing a solid foundation for managing cybersecurity risks. By identifying and understanding assets, business environments, governance structures, risks, and supply chain dependencies, organizations can prioritize their cybersecurity efforts and allocate resources effectively to protect against potential threats. This domain sets the stage for the subsequent functions of Protect, Detect, Respond, and Recover.</w:t>
      </w:r>
    </w:p>
    <w:p w14:paraId="7FD9078A" w14:textId="77777777" w:rsidR="0029669D" w:rsidRDefault="0029669D" w:rsidP="63468D2F">
      <w:pPr>
        <w:pStyle w:val="ListParagraph"/>
        <w:rPr>
          <w:color w:val="000000"/>
          <w:sz w:val="24"/>
          <w:szCs w:val="24"/>
        </w:rPr>
      </w:pPr>
    </w:p>
    <w:p w14:paraId="66F614BB" w14:textId="783A084B" w:rsidR="00321496" w:rsidRPr="00D55E25" w:rsidRDefault="78357AD9" w:rsidP="63468D2F">
      <w:pPr>
        <w:pStyle w:val="Heading3"/>
        <w:ind w:left="0"/>
        <w:rPr>
          <w:b/>
          <w:bCs/>
          <w:sz w:val="24"/>
          <w:szCs w:val="24"/>
        </w:rPr>
      </w:pPr>
      <w:r w:rsidRPr="63468D2F">
        <w:rPr>
          <w:b/>
          <w:bCs/>
          <w:sz w:val="24"/>
          <w:szCs w:val="24"/>
        </w:rPr>
        <w:t>Asset Management</w:t>
      </w:r>
      <w:r w:rsidR="509EB445" w:rsidRPr="63468D2F">
        <w:rPr>
          <w:color w:val="FF0000"/>
          <w:sz w:val="24"/>
          <w:szCs w:val="24"/>
          <w:shd w:val="clear" w:color="auto" w:fill="FFFFFF"/>
        </w:rPr>
        <w:t>*</w:t>
      </w:r>
    </w:p>
    <w:tbl>
      <w:tblPr>
        <w:tblStyle w:val="TableGrid"/>
        <w:tblW w:w="1297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49"/>
        <w:gridCol w:w="949"/>
        <w:gridCol w:w="949"/>
        <w:gridCol w:w="949"/>
        <w:gridCol w:w="949"/>
        <w:gridCol w:w="949"/>
        <w:gridCol w:w="949"/>
      </w:tblGrid>
      <w:tr w:rsidR="00462A7C" w14:paraId="5841AF46" w14:textId="44B8152B" w:rsidTr="6B385ADA">
        <w:trPr>
          <w:trHeight w:val="300"/>
          <w:tblHeader/>
        </w:trPr>
        <w:tc>
          <w:tcPr>
            <w:tcW w:w="6336" w:type="dxa"/>
            <w:shd w:val="clear" w:color="auto" w:fill="704293"/>
          </w:tcPr>
          <w:p w14:paraId="09863B28" w14:textId="77777777" w:rsidR="00462A7C" w:rsidRPr="00C80094" w:rsidRDefault="00462A7C" w:rsidP="63468D2F">
            <w:pPr>
              <w:rPr>
                <w:b/>
                <w:color w:val="FFFFFF" w:themeColor="background1"/>
                <w:sz w:val="24"/>
                <w:szCs w:val="24"/>
              </w:rPr>
            </w:pPr>
          </w:p>
        </w:tc>
        <w:tc>
          <w:tcPr>
            <w:tcW w:w="949" w:type="dxa"/>
            <w:shd w:val="clear" w:color="auto" w:fill="704293"/>
          </w:tcPr>
          <w:p w14:paraId="7D981AA2" w14:textId="1CC75A8B" w:rsidR="00462A7C" w:rsidRPr="00C80094" w:rsidRDefault="00462A7C" w:rsidP="63468D2F">
            <w:pPr>
              <w:jc w:val="center"/>
              <w:rPr>
                <w:b/>
                <w:color w:val="FFFFFF" w:themeColor="background1"/>
                <w:sz w:val="24"/>
                <w:szCs w:val="24"/>
              </w:rPr>
            </w:pPr>
            <w:r w:rsidRPr="00C80094">
              <w:rPr>
                <w:b/>
                <w:color w:val="FFFFFF" w:themeColor="background1"/>
                <w:sz w:val="24"/>
                <w:szCs w:val="24"/>
              </w:rPr>
              <w:t>0</w:t>
            </w:r>
          </w:p>
        </w:tc>
        <w:tc>
          <w:tcPr>
            <w:tcW w:w="949" w:type="dxa"/>
            <w:shd w:val="clear" w:color="auto" w:fill="704293"/>
          </w:tcPr>
          <w:p w14:paraId="4F42C664" w14:textId="384193BE" w:rsidR="00462A7C" w:rsidRPr="00C80094" w:rsidRDefault="00462A7C" w:rsidP="63468D2F">
            <w:pPr>
              <w:jc w:val="center"/>
              <w:rPr>
                <w:b/>
                <w:color w:val="FFFFFF" w:themeColor="background1"/>
                <w:sz w:val="24"/>
                <w:szCs w:val="24"/>
              </w:rPr>
            </w:pPr>
            <w:r w:rsidRPr="00C80094">
              <w:rPr>
                <w:b/>
                <w:color w:val="FFFFFF" w:themeColor="background1"/>
                <w:sz w:val="24"/>
                <w:szCs w:val="24"/>
              </w:rPr>
              <w:t>1</w:t>
            </w:r>
          </w:p>
        </w:tc>
        <w:tc>
          <w:tcPr>
            <w:tcW w:w="949" w:type="dxa"/>
            <w:shd w:val="clear" w:color="auto" w:fill="704293"/>
          </w:tcPr>
          <w:p w14:paraId="4FC1C8D0" w14:textId="46CDA57B" w:rsidR="00462A7C" w:rsidRPr="00C80094" w:rsidRDefault="00462A7C" w:rsidP="63468D2F">
            <w:pPr>
              <w:jc w:val="center"/>
              <w:rPr>
                <w:b/>
                <w:color w:val="FFFFFF" w:themeColor="background1"/>
                <w:sz w:val="24"/>
                <w:szCs w:val="24"/>
              </w:rPr>
            </w:pPr>
            <w:r w:rsidRPr="00C80094">
              <w:rPr>
                <w:b/>
                <w:color w:val="FFFFFF" w:themeColor="background1"/>
                <w:sz w:val="24"/>
                <w:szCs w:val="24"/>
              </w:rPr>
              <w:t>2</w:t>
            </w:r>
          </w:p>
        </w:tc>
        <w:tc>
          <w:tcPr>
            <w:tcW w:w="949" w:type="dxa"/>
            <w:shd w:val="clear" w:color="auto" w:fill="704293"/>
          </w:tcPr>
          <w:p w14:paraId="7D07D22F" w14:textId="5A524822" w:rsidR="00462A7C" w:rsidRPr="00C80094" w:rsidRDefault="00462A7C" w:rsidP="63468D2F">
            <w:pPr>
              <w:jc w:val="center"/>
              <w:rPr>
                <w:b/>
                <w:color w:val="FFFFFF" w:themeColor="background1"/>
                <w:sz w:val="24"/>
                <w:szCs w:val="24"/>
              </w:rPr>
            </w:pPr>
            <w:r w:rsidRPr="00C80094">
              <w:rPr>
                <w:b/>
                <w:color w:val="FFFFFF" w:themeColor="background1"/>
                <w:sz w:val="24"/>
                <w:szCs w:val="24"/>
              </w:rPr>
              <w:t>3</w:t>
            </w:r>
          </w:p>
        </w:tc>
        <w:tc>
          <w:tcPr>
            <w:tcW w:w="949" w:type="dxa"/>
            <w:shd w:val="clear" w:color="auto" w:fill="704293"/>
          </w:tcPr>
          <w:p w14:paraId="301754C1" w14:textId="21A62223" w:rsidR="00462A7C" w:rsidRPr="00C80094" w:rsidRDefault="00462A7C" w:rsidP="63468D2F">
            <w:pPr>
              <w:jc w:val="center"/>
              <w:rPr>
                <w:b/>
                <w:color w:val="FFFFFF" w:themeColor="background1"/>
                <w:sz w:val="24"/>
                <w:szCs w:val="24"/>
              </w:rPr>
            </w:pPr>
            <w:r w:rsidRPr="00C80094">
              <w:rPr>
                <w:b/>
                <w:color w:val="FFFFFF" w:themeColor="background1"/>
                <w:sz w:val="24"/>
                <w:szCs w:val="24"/>
              </w:rPr>
              <w:t>4</w:t>
            </w:r>
          </w:p>
        </w:tc>
        <w:tc>
          <w:tcPr>
            <w:tcW w:w="949" w:type="dxa"/>
            <w:shd w:val="clear" w:color="auto" w:fill="704293"/>
          </w:tcPr>
          <w:p w14:paraId="0A1B3760" w14:textId="7D784DC3" w:rsidR="00462A7C" w:rsidRPr="00C80094" w:rsidRDefault="00462A7C" w:rsidP="63468D2F">
            <w:pPr>
              <w:jc w:val="center"/>
              <w:rPr>
                <w:b/>
                <w:color w:val="FFFFFF" w:themeColor="background1"/>
                <w:sz w:val="24"/>
                <w:szCs w:val="24"/>
              </w:rPr>
            </w:pPr>
            <w:r w:rsidRPr="00C80094">
              <w:rPr>
                <w:b/>
                <w:color w:val="FFFFFF" w:themeColor="background1"/>
                <w:sz w:val="24"/>
                <w:szCs w:val="24"/>
              </w:rPr>
              <w:t>5</w:t>
            </w:r>
          </w:p>
        </w:tc>
        <w:tc>
          <w:tcPr>
            <w:tcW w:w="949" w:type="dxa"/>
            <w:shd w:val="clear" w:color="auto" w:fill="704293"/>
          </w:tcPr>
          <w:p w14:paraId="235E87D5" w14:textId="64F1FB26" w:rsidR="00462A7C" w:rsidRPr="00C80094" w:rsidRDefault="00462A7C" w:rsidP="63468D2F">
            <w:pPr>
              <w:jc w:val="center"/>
              <w:rPr>
                <w:b/>
                <w:color w:val="FFFFFF" w:themeColor="background1"/>
                <w:sz w:val="24"/>
                <w:szCs w:val="24"/>
              </w:rPr>
            </w:pPr>
            <w:r w:rsidRPr="00C80094">
              <w:rPr>
                <w:b/>
                <w:color w:val="FFFFFF" w:themeColor="background1"/>
                <w:sz w:val="24"/>
                <w:szCs w:val="24"/>
              </w:rPr>
              <w:t>N/A</w:t>
            </w:r>
          </w:p>
        </w:tc>
      </w:tr>
      <w:tr w:rsidR="00462A7C" w14:paraId="3F0C7DF4" w14:textId="7C8DA98D" w:rsidTr="6B385ADA">
        <w:trPr>
          <w:trHeight w:val="720"/>
        </w:trPr>
        <w:tc>
          <w:tcPr>
            <w:tcW w:w="6336" w:type="dxa"/>
          </w:tcPr>
          <w:p w14:paraId="6AEDF6DB" w14:textId="34ACBDFA" w:rsidR="00462A7C" w:rsidRPr="002B4F64" w:rsidRDefault="00462A7C" w:rsidP="002B4F64">
            <w:pPr>
              <w:pStyle w:val="ListParagraph"/>
              <w:numPr>
                <w:ilvl w:val="0"/>
                <w:numId w:val="25"/>
              </w:numPr>
              <w:rPr>
                <w:color w:val="000000" w:themeColor="text1"/>
                <w:sz w:val="24"/>
                <w:szCs w:val="24"/>
              </w:rPr>
            </w:pPr>
            <w:r w:rsidRPr="002B4F64">
              <w:rPr>
                <w:rFonts w:eastAsia="Open Sans"/>
                <w:color w:val="000000" w:themeColor="text1"/>
                <w:sz w:val="24"/>
                <w:szCs w:val="24"/>
              </w:rPr>
              <w:t>Entity maintains an inventory of all physical devices and systems.</w:t>
            </w:r>
          </w:p>
        </w:tc>
        <w:sdt>
          <w:sdtPr>
            <w:rPr>
              <w:sz w:val="24"/>
              <w:szCs w:val="24"/>
            </w:rPr>
            <w:id w:val="-822742012"/>
            <w14:checkbox>
              <w14:checked w14:val="0"/>
              <w14:checkedState w14:val="2612" w14:font="MS Gothic"/>
              <w14:uncheckedState w14:val="2610" w14:font="MS Gothic"/>
            </w14:checkbox>
          </w:sdtPr>
          <w:sdtEndPr/>
          <w:sdtContent>
            <w:tc>
              <w:tcPr>
                <w:tcW w:w="949" w:type="dxa"/>
                <w:vAlign w:val="center"/>
              </w:tcPr>
              <w:p w14:paraId="46241503" w14:textId="6321A78C" w:rsidR="00462A7C" w:rsidRPr="00DD3EE6" w:rsidRDefault="00EF3844" w:rsidP="00D6349C">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397423990"/>
            <w14:checkbox>
              <w14:checked w14:val="0"/>
              <w14:checkedState w14:val="2612" w14:font="MS Gothic"/>
              <w14:uncheckedState w14:val="2610" w14:font="MS Gothic"/>
            </w14:checkbox>
          </w:sdtPr>
          <w:sdtEndPr/>
          <w:sdtContent>
            <w:tc>
              <w:tcPr>
                <w:tcW w:w="949" w:type="dxa"/>
                <w:vAlign w:val="center"/>
              </w:tcPr>
              <w:p w14:paraId="7146EBD4" w14:textId="632C76CC"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08920946"/>
            <w14:checkbox>
              <w14:checked w14:val="0"/>
              <w14:checkedState w14:val="2612" w14:font="MS Gothic"/>
              <w14:uncheckedState w14:val="2610" w14:font="MS Gothic"/>
            </w14:checkbox>
          </w:sdtPr>
          <w:sdtEndPr/>
          <w:sdtContent>
            <w:tc>
              <w:tcPr>
                <w:tcW w:w="949" w:type="dxa"/>
                <w:vAlign w:val="center"/>
              </w:tcPr>
              <w:p w14:paraId="48D218C1" w14:textId="3BD66A05"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82109981"/>
            <w14:checkbox>
              <w14:checked w14:val="0"/>
              <w14:checkedState w14:val="2612" w14:font="MS Gothic"/>
              <w14:uncheckedState w14:val="2610" w14:font="MS Gothic"/>
            </w14:checkbox>
          </w:sdtPr>
          <w:sdtEndPr/>
          <w:sdtContent>
            <w:tc>
              <w:tcPr>
                <w:tcW w:w="949" w:type="dxa"/>
                <w:vAlign w:val="center"/>
              </w:tcPr>
              <w:p w14:paraId="07B02C92" w14:textId="309F9E29"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318419723"/>
            <w14:checkbox>
              <w14:checked w14:val="0"/>
              <w14:checkedState w14:val="2612" w14:font="MS Gothic"/>
              <w14:uncheckedState w14:val="2610" w14:font="MS Gothic"/>
            </w14:checkbox>
          </w:sdtPr>
          <w:sdtEndPr/>
          <w:sdtContent>
            <w:tc>
              <w:tcPr>
                <w:tcW w:w="949" w:type="dxa"/>
                <w:vAlign w:val="center"/>
              </w:tcPr>
              <w:p w14:paraId="0CAA9B15" w14:textId="4CDD7C31"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807164711"/>
            <w14:checkbox>
              <w14:checked w14:val="0"/>
              <w14:checkedState w14:val="2612" w14:font="MS Gothic"/>
              <w14:uncheckedState w14:val="2610" w14:font="MS Gothic"/>
            </w14:checkbox>
          </w:sdtPr>
          <w:sdtEndPr/>
          <w:sdtContent>
            <w:tc>
              <w:tcPr>
                <w:tcW w:w="949" w:type="dxa"/>
                <w:vAlign w:val="center"/>
              </w:tcPr>
              <w:p w14:paraId="080C3765" w14:textId="42EA7C2F"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985309124"/>
            <w14:checkbox>
              <w14:checked w14:val="0"/>
              <w14:checkedState w14:val="2612" w14:font="MS Gothic"/>
              <w14:uncheckedState w14:val="2610" w14:font="MS Gothic"/>
            </w14:checkbox>
          </w:sdtPr>
          <w:sdtEndPr/>
          <w:sdtContent>
            <w:tc>
              <w:tcPr>
                <w:tcW w:w="949" w:type="dxa"/>
                <w:vAlign w:val="center"/>
              </w:tcPr>
              <w:p w14:paraId="27FA23CF" w14:textId="71F7490F"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tr>
      <w:tr w:rsidR="00462A7C" w14:paraId="7843BFE4" w14:textId="423C8DF2" w:rsidTr="6B385ADA">
        <w:trPr>
          <w:trHeight w:val="720"/>
        </w:trPr>
        <w:tc>
          <w:tcPr>
            <w:tcW w:w="6336" w:type="dxa"/>
          </w:tcPr>
          <w:p w14:paraId="5D48CB50" w14:textId="197EBE35" w:rsidR="00462A7C" w:rsidRPr="002B4F64" w:rsidRDefault="00462A7C" w:rsidP="002B4F64">
            <w:pPr>
              <w:pStyle w:val="ListParagraph"/>
              <w:numPr>
                <w:ilvl w:val="0"/>
                <w:numId w:val="25"/>
              </w:numPr>
              <w:rPr>
                <w:color w:val="000000" w:themeColor="text1"/>
                <w:sz w:val="24"/>
                <w:szCs w:val="24"/>
              </w:rPr>
            </w:pPr>
            <w:r w:rsidRPr="002B4F64">
              <w:rPr>
                <w:rFonts w:eastAsia="Open Sans"/>
                <w:color w:val="000000" w:themeColor="text1"/>
                <w:sz w:val="24"/>
                <w:szCs w:val="24"/>
              </w:rPr>
              <w:t>Entity maintains an inventory of all software platforms and applications.</w:t>
            </w:r>
          </w:p>
        </w:tc>
        <w:sdt>
          <w:sdtPr>
            <w:rPr>
              <w:sz w:val="24"/>
              <w:szCs w:val="24"/>
            </w:rPr>
            <w:id w:val="1465621861"/>
            <w14:checkbox>
              <w14:checked w14:val="0"/>
              <w14:checkedState w14:val="2612" w14:font="MS Gothic"/>
              <w14:uncheckedState w14:val="2610" w14:font="MS Gothic"/>
            </w14:checkbox>
          </w:sdtPr>
          <w:sdtEndPr/>
          <w:sdtContent>
            <w:tc>
              <w:tcPr>
                <w:tcW w:w="949" w:type="dxa"/>
                <w:vAlign w:val="center"/>
              </w:tcPr>
              <w:p w14:paraId="4CAC9574" w14:textId="46019C21"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919007651"/>
            <w14:checkbox>
              <w14:checked w14:val="0"/>
              <w14:checkedState w14:val="2612" w14:font="MS Gothic"/>
              <w14:uncheckedState w14:val="2610" w14:font="MS Gothic"/>
            </w14:checkbox>
          </w:sdtPr>
          <w:sdtEndPr/>
          <w:sdtContent>
            <w:tc>
              <w:tcPr>
                <w:tcW w:w="949" w:type="dxa"/>
                <w:vAlign w:val="center"/>
              </w:tcPr>
              <w:p w14:paraId="13EE515E" w14:textId="75C5F315"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944684546"/>
            <w14:checkbox>
              <w14:checked w14:val="0"/>
              <w14:checkedState w14:val="2612" w14:font="MS Gothic"/>
              <w14:uncheckedState w14:val="2610" w14:font="MS Gothic"/>
            </w14:checkbox>
          </w:sdtPr>
          <w:sdtEndPr/>
          <w:sdtContent>
            <w:tc>
              <w:tcPr>
                <w:tcW w:w="949" w:type="dxa"/>
                <w:vAlign w:val="center"/>
              </w:tcPr>
              <w:p w14:paraId="38B44EE7" w14:textId="53D393CE"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901404695"/>
            <w14:checkbox>
              <w14:checked w14:val="0"/>
              <w14:checkedState w14:val="2612" w14:font="MS Gothic"/>
              <w14:uncheckedState w14:val="2610" w14:font="MS Gothic"/>
            </w14:checkbox>
          </w:sdtPr>
          <w:sdtEndPr/>
          <w:sdtContent>
            <w:tc>
              <w:tcPr>
                <w:tcW w:w="949" w:type="dxa"/>
                <w:vAlign w:val="center"/>
              </w:tcPr>
              <w:p w14:paraId="743D5AC4" w14:textId="03CB6D4B"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49334837"/>
            <w14:checkbox>
              <w14:checked w14:val="0"/>
              <w14:checkedState w14:val="2612" w14:font="MS Gothic"/>
              <w14:uncheckedState w14:val="2610" w14:font="MS Gothic"/>
            </w14:checkbox>
          </w:sdtPr>
          <w:sdtEndPr/>
          <w:sdtContent>
            <w:tc>
              <w:tcPr>
                <w:tcW w:w="949" w:type="dxa"/>
                <w:vAlign w:val="center"/>
              </w:tcPr>
              <w:p w14:paraId="70D0057D" w14:textId="6A5FF883"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0212449"/>
            <w14:checkbox>
              <w14:checked w14:val="0"/>
              <w14:checkedState w14:val="2612" w14:font="MS Gothic"/>
              <w14:uncheckedState w14:val="2610" w14:font="MS Gothic"/>
            </w14:checkbox>
          </w:sdtPr>
          <w:sdtEndPr/>
          <w:sdtContent>
            <w:tc>
              <w:tcPr>
                <w:tcW w:w="949" w:type="dxa"/>
                <w:vAlign w:val="center"/>
              </w:tcPr>
              <w:p w14:paraId="776F8903" w14:textId="65135117"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39721356"/>
            <w14:checkbox>
              <w14:checked w14:val="0"/>
              <w14:checkedState w14:val="2612" w14:font="MS Gothic"/>
              <w14:uncheckedState w14:val="2610" w14:font="MS Gothic"/>
            </w14:checkbox>
          </w:sdtPr>
          <w:sdtEndPr/>
          <w:sdtContent>
            <w:tc>
              <w:tcPr>
                <w:tcW w:w="949" w:type="dxa"/>
                <w:vAlign w:val="center"/>
              </w:tcPr>
              <w:p w14:paraId="34A023E6" w14:textId="177C66BA"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tr>
      <w:tr w:rsidR="00462A7C" w14:paraId="4C7DE031" w14:textId="7E8DF702" w:rsidTr="6B385ADA">
        <w:trPr>
          <w:trHeight w:val="720"/>
        </w:trPr>
        <w:tc>
          <w:tcPr>
            <w:tcW w:w="6336" w:type="dxa"/>
          </w:tcPr>
          <w:p w14:paraId="5A259513" w14:textId="758DB9C1" w:rsidR="00462A7C" w:rsidRPr="002B4F64" w:rsidRDefault="00462A7C" w:rsidP="002B4F64">
            <w:pPr>
              <w:pStyle w:val="ListParagraph"/>
              <w:numPr>
                <w:ilvl w:val="0"/>
                <w:numId w:val="25"/>
              </w:numPr>
              <w:rPr>
                <w:color w:val="000000" w:themeColor="text1"/>
                <w:sz w:val="24"/>
                <w:szCs w:val="24"/>
              </w:rPr>
            </w:pPr>
            <w:r w:rsidRPr="002B4F64">
              <w:rPr>
                <w:rFonts w:eastAsia="Open Sans"/>
                <w:color w:val="000000" w:themeColor="text1"/>
                <w:sz w:val="24"/>
                <w:szCs w:val="24"/>
              </w:rPr>
              <w:t>Entity maintains a centralized repository of information about data, such as meaning, relationships to other data, origin, usage, and format.</w:t>
            </w:r>
          </w:p>
        </w:tc>
        <w:sdt>
          <w:sdtPr>
            <w:rPr>
              <w:sz w:val="24"/>
              <w:szCs w:val="24"/>
            </w:rPr>
            <w:id w:val="-307015828"/>
            <w14:checkbox>
              <w14:checked w14:val="0"/>
              <w14:checkedState w14:val="2612" w14:font="MS Gothic"/>
              <w14:uncheckedState w14:val="2610" w14:font="MS Gothic"/>
            </w14:checkbox>
          </w:sdtPr>
          <w:sdtEndPr/>
          <w:sdtContent>
            <w:tc>
              <w:tcPr>
                <w:tcW w:w="949" w:type="dxa"/>
                <w:vAlign w:val="center"/>
              </w:tcPr>
              <w:p w14:paraId="6ED4CE7E" w14:textId="1831FD2C" w:rsidR="00462A7C" w:rsidRPr="00DD3EE6" w:rsidRDefault="00462A7C" w:rsidP="001C5156">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84138420"/>
            <w14:checkbox>
              <w14:checked w14:val="0"/>
              <w14:checkedState w14:val="2612" w14:font="MS Gothic"/>
              <w14:uncheckedState w14:val="2610" w14:font="MS Gothic"/>
            </w14:checkbox>
          </w:sdtPr>
          <w:sdtEndPr/>
          <w:sdtContent>
            <w:tc>
              <w:tcPr>
                <w:tcW w:w="949" w:type="dxa"/>
                <w:vAlign w:val="center"/>
              </w:tcPr>
              <w:p w14:paraId="7502BABF" w14:textId="4B9A88D5" w:rsidR="00462A7C" w:rsidRPr="00DD3EE6" w:rsidRDefault="00462A7C" w:rsidP="001C5156">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83890240"/>
            <w14:checkbox>
              <w14:checked w14:val="0"/>
              <w14:checkedState w14:val="2612" w14:font="MS Gothic"/>
              <w14:uncheckedState w14:val="2610" w14:font="MS Gothic"/>
            </w14:checkbox>
          </w:sdtPr>
          <w:sdtEndPr/>
          <w:sdtContent>
            <w:tc>
              <w:tcPr>
                <w:tcW w:w="949" w:type="dxa"/>
                <w:vAlign w:val="center"/>
              </w:tcPr>
              <w:p w14:paraId="04C31EB6" w14:textId="54B95346" w:rsidR="00462A7C" w:rsidRPr="00DD3EE6" w:rsidRDefault="00462A7C" w:rsidP="001C5156">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647697192"/>
            <w14:checkbox>
              <w14:checked w14:val="0"/>
              <w14:checkedState w14:val="2612" w14:font="MS Gothic"/>
              <w14:uncheckedState w14:val="2610" w14:font="MS Gothic"/>
            </w14:checkbox>
          </w:sdtPr>
          <w:sdtEndPr/>
          <w:sdtContent>
            <w:tc>
              <w:tcPr>
                <w:tcW w:w="949" w:type="dxa"/>
                <w:vAlign w:val="center"/>
              </w:tcPr>
              <w:p w14:paraId="442BE256" w14:textId="617E5932" w:rsidR="00462A7C" w:rsidRDefault="00462A7C" w:rsidP="001C5156">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906284880"/>
            <w14:checkbox>
              <w14:checked w14:val="0"/>
              <w14:checkedState w14:val="2612" w14:font="MS Gothic"/>
              <w14:uncheckedState w14:val="2610" w14:font="MS Gothic"/>
            </w14:checkbox>
          </w:sdtPr>
          <w:sdtEndPr/>
          <w:sdtContent>
            <w:tc>
              <w:tcPr>
                <w:tcW w:w="949" w:type="dxa"/>
                <w:vAlign w:val="center"/>
              </w:tcPr>
              <w:p w14:paraId="6296E2B1" w14:textId="5AD444DA" w:rsidR="00462A7C" w:rsidRDefault="00462A7C" w:rsidP="001C5156">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952369851"/>
            <w14:checkbox>
              <w14:checked w14:val="0"/>
              <w14:checkedState w14:val="2612" w14:font="MS Gothic"/>
              <w14:uncheckedState w14:val="2610" w14:font="MS Gothic"/>
            </w14:checkbox>
          </w:sdtPr>
          <w:sdtEndPr/>
          <w:sdtContent>
            <w:tc>
              <w:tcPr>
                <w:tcW w:w="949" w:type="dxa"/>
                <w:vAlign w:val="center"/>
              </w:tcPr>
              <w:p w14:paraId="51839E41" w14:textId="00DBCED8" w:rsidR="00462A7C" w:rsidRDefault="00462A7C" w:rsidP="001C5156">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18210534"/>
            <w14:checkbox>
              <w14:checked w14:val="0"/>
              <w14:checkedState w14:val="2612" w14:font="MS Gothic"/>
              <w14:uncheckedState w14:val="2610" w14:font="MS Gothic"/>
            </w14:checkbox>
          </w:sdtPr>
          <w:sdtEndPr/>
          <w:sdtContent>
            <w:tc>
              <w:tcPr>
                <w:tcW w:w="949" w:type="dxa"/>
                <w:vAlign w:val="center"/>
              </w:tcPr>
              <w:p w14:paraId="6F9E5E45" w14:textId="12C032AA" w:rsidR="00462A7C" w:rsidRDefault="00462A7C" w:rsidP="001C5156">
                <w:pPr>
                  <w:jc w:val="center"/>
                  <w:rPr>
                    <w:sz w:val="24"/>
                    <w:szCs w:val="24"/>
                  </w:rPr>
                </w:pPr>
                <w:r w:rsidRPr="001C5156">
                  <w:rPr>
                    <w:rFonts w:ascii="Segoe UI Symbol" w:eastAsia="MS Gothic" w:hAnsi="Segoe UI Symbol" w:cs="Segoe UI Symbol"/>
                    <w:sz w:val="24"/>
                    <w:szCs w:val="24"/>
                  </w:rPr>
                  <w:t>☐</w:t>
                </w:r>
              </w:p>
            </w:tc>
          </w:sdtContent>
        </w:sdt>
      </w:tr>
      <w:tr w:rsidR="00462A7C" w14:paraId="7299ABF9" w14:textId="29937255" w:rsidTr="6B385ADA">
        <w:trPr>
          <w:trHeight w:val="720"/>
        </w:trPr>
        <w:tc>
          <w:tcPr>
            <w:tcW w:w="6336" w:type="dxa"/>
          </w:tcPr>
          <w:p w14:paraId="140E9ADC" w14:textId="4FC18F50" w:rsidR="00462A7C" w:rsidRPr="002B4F64" w:rsidRDefault="00462A7C" w:rsidP="002B4F64">
            <w:pPr>
              <w:pStyle w:val="ListParagraph"/>
              <w:numPr>
                <w:ilvl w:val="0"/>
                <w:numId w:val="25"/>
              </w:numPr>
              <w:rPr>
                <w:color w:val="000000" w:themeColor="text1"/>
                <w:sz w:val="24"/>
                <w:szCs w:val="24"/>
              </w:rPr>
            </w:pPr>
            <w:r w:rsidRPr="002B4F64">
              <w:rPr>
                <w:rFonts w:eastAsia="Open Sans"/>
                <w:color w:val="000000" w:themeColor="text1"/>
                <w:sz w:val="24"/>
                <w:szCs w:val="24"/>
              </w:rPr>
              <w:t>Entity's communication and data flows are mapped</w:t>
            </w:r>
            <w:r w:rsidR="000435B2" w:rsidRPr="002B4F64">
              <w:rPr>
                <w:color w:val="000000" w:themeColor="text1"/>
                <w:sz w:val="24"/>
                <w:szCs w:val="24"/>
              </w:rPr>
              <w:t xml:space="preserve"> and updated regularly</w:t>
            </w:r>
          </w:p>
        </w:tc>
        <w:sdt>
          <w:sdtPr>
            <w:rPr>
              <w:sz w:val="24"/>
              <w:szCs w:val="24"/>
            </w:rPr>
            <w:id w:val="-914857745"/>
            <w14:checkbox>
              <w14:checked w14:val="0"/>
              <w14:checkedState w14:val="2612" w14:font="MS Gothic"/>
              <w14:uncheckedState w14:val="2610" w14:font="MS Gothic"/>
            </w14:checkbox>
          </w:sdtPr>
          <w:sdtEndPr/>
          <w:sdtContent>
            <w:tc>
              <w:tcPr>
                <w:tcW w:w="949" w:type="dxa"/>
                <w:vAlign w:val="center"/>
              </w:tcPr>
              <w:p w14:paraId="0F57A259" w14:textId="05A6D370"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669797775"/>
            <w14:checkbox>
              <w14:checked w14:val="0"/>
              <w14:checkedState w14:val="2612" w14:font="MS Gothic"/>
              <w14:uncheckedState w14:val="2610" w14:font="MS Gothic"/>
            </w14:checkbox>
          </w:sdtPr>
          <w:sdtEndPr/>
          <w:sdtContent>
            <w:tc>
              <w:tcPr>
                <w:tcW w:w="949" w:type="dxa"/>
                <w:vAlign w:val="center"/>
              </w:tcPr>
              <w:p w14:paraId="2FFBDB31" w14:textId="073FA77F"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611853108"/>
            <w14:checkbox>
              <w14:checked w14:val="0"/>
              <w14:checkedState w14:val="2612" w14:font="MS Gothic"/>
              <w14:uncheckedState w14:val="2610" w14:font="MS Gothic"/>
            </w14:checkbox>
          </w:sdtPr>
          <w:sdtEndPr/>
          <w:sdtContent>
            <w:tc>
              <w:tcPr>
                <w:tcW w:w="949" w:type="dxa"/>
                <w:vAlign w:val="center"/>
              </w:tcPr>
              <w:p w14:paraId="6C14BCBE" w14:textId="2F5828D4"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389389491"/>
            <w14:checkbox>
              <w14:checked w14:val="0"/>
              <w14:checkedState w14:val="2612" w14:font="MS Gothic"/>
              <w14:uncheckedState w14:val="2610" w14:font="MS Gothic"/>
            </w14:checkbox>
          </w:sdtPr>
          <w:sdtEndPr/>
          <w:sdtContent>
            <w:tc>
              <w:tcPr>
                <w:tcW w:w="949" w:type="dxa"/>
                <w:vAlign w:val="center"/>
              </w:tcPr>
              <w:p w14:paraId="5CAB6670" w14:textId="6A1CF46F"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07689466"/>
            <w14:checkbox>
              <w14:checked w14:val="0"/>
              <w14:checkedState w14:val="2612" w14:font="MS Gothic"/>
              <w14:uncheckedState w14:val="2610" w14:font="MS Gothic"/>
            </w14:checkbox>
          </w:sdtPr>
          <w:sdtEndPr/>
          <w:sdtContent>
            <w:tc>
              <w:tcPr>
                <w:tcW w:w="949" w:type="dxa"/>
                <w:vAlign w:val="center"/>
              </w:tcPr>
              <w:p w14:paraId="3685C00A" w14:textId="38A82BD2"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296797656"/>
            <w14:checkbox>
              <w14:checked w14:val="0"/>
              <w14:checkedState w14:val="2612" w14:font="MS Gothic"/>
              <w14:uncheckedState w14:val="2610" w14:font="MS Gothic"/>
            </w14:checkbox>
          </w:sdtPr>
          <w:sdtEndPr/>
          <w:sdtContent>
            <w:tc>
              <w:tcPr>
                <w:tcW w:w="949" w:type="dxa"/>
                <w:vAlign w:val="center"/>
              </w:tcPr>
              <w:p w14:paraId="442501F2" w14:textId="534A9B05"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786419789"/>
            <w14:checkbox>
              <w14:checked w14:val="0"/>
              <w14:checkedState w14:val="2612" w14:font="MS Gothic"/>
              <w14:uncheckedState w14:val="2610" w14:font="MS Gothic"/>
            </w14:checkbox>
          </w:sdtPr>
          <w:sdtEndPr/>
          <w:sdtContent>
            <w:tc>
              <w:tcPr>
                <w:tcW w:w="949" w:type="dxa"/>
                <w:vAlign w:val="center"/>
              </w:tcPr>
              <w:p w14:paraId="688C423B" w14:textId="213AE2B6"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tr>
      <w:tr w:rsidR="00462A7C" w14:paraId="6BEFCEE9" w14:textId="67D5D35B" w:rsidTr="6B385ADA">
        <w:trPr>
          <w:trHeight w:val="720"/>
        </w:trPr>
        <w:tc>
          <w:tcPr>
            <w:tcW w:w="6336" w:type="dxa"/>
          </w:tcPr>
          <w:p w14:paraId="0C675F7A" w14:textId="1AE8AAA3" w:rsidR="00462A7C" w:rsidRPr="002B4F64" w:rsidRDefault="00462A7C" w:rsidP="002B4F64">
            <w:pPr>
              <w:pStyle w:val="ListParagraph"/>
              <w:numPr>
                <w:ilvl w:val="0"/>
                <w:numId w:val="25"/>
              </w:numPr>
              <w:rPr>
                <w:color w:val="000000" w:themeColor="text1"/>
                <w:sz w:val="24"/>
                <w:szCs w:val="24"/>
              </w:rPr>
            </w:pPr>
            <w:r w:rsidRPr="002B4F64">
              <w:rPr>
                <w:rFonts w:eastAsia="Open Sans"/>
                <w:color w:val="000000" w:themeColor="text1"/>
                <w:sz w:val="24"/>
                <w:szCs w:val="24"/>
              </w:rPr>
              <w:t>Communication and data flow maps include both internal and external network connections.</w:t>
            </w:r>
          </w:p>
        </w:tc>
        <w:sdt>
          <w:sdtPr>
            <w:rPr>
              <w:sz w:val="24"/>
              <w:szCs w:val="24"/>
            </w:rPr>
            <w:id w:val="-934977977"/>
            <w14:checkbox>
              <w14:checked w14:val="0"/>
              <w14:checkedState w14:val="2612" w14:font="MS Gothic"/>
              <w14:uncheckedState w14:val="2610" w14:font="MS Gothic"/>
            </w14:checkbox>
          </w:sdtPr>
          <w:sdtEndPr/>
          <w:sdtContent>
            <w:tc>
              <w:tcPr>
                <w:tcW w:w="949" w:type="dxa"/>
                <w:vAlign w:val="center"/>
              </w:tcPr>
              <w:p w14:paraId="74C69413" w14:textId="1896F120"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80695433"/>
            <w14:checkbox>
              <w14:checked w14:val="0"/>
              <w14:checkedState w14:val="2612" w14:font="MS Gothic"/>
              <w14:uncheckedState w14:val="2610" w14:font="MS Gothic"/>
            </w14:checkbox>
          </w:sdtPr>
          <w:sdtEndPr/>
          <w:sdtContent>
            <w:tc>
              <w:tcPr>
                <w:tcW w:w="949" w:type="dxa"/>
                <w:vAlign w:val="center"/>
              </w:tcPr>
              <w:p w14:paraId="012B850F" w14:textId="681A42DF"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526171475"/>
            <w14:checkbox>
              <w14:checked w14:val="0"/>
              <w14:checkedState w14:val="2612" w14:font="MS Gothic"/>
              <w14:uncheckedState w14:val="2610" w14:font="MS Gothic"/>
            </w14:checkbox>
          </w:sdtPr>
          <w:sdtEndPr/>
          <w:sdtContent>
            <w:tc>
              <w:tcPr>
                <w:tcW w:w="949" w:type="dxa"/>
                <w:vAlign w:val="center"/>
              </w:tcPr>
              <w:p w14:paraId="7D9C3024" w14:textId="6BAAD46A"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531420644"/>
            <w14:checkbox>
              <w14:checked w14:val="0"/>
              <w14:checkedState w14:val="2612" w14:font="MS Gothic"/>
              <w14:uncheckedState w14:val="2610" w14:font="MS Gothic"/>
            </w14:checkbox>
          </w:sdtPr>
          <w:sdtEndPr/>
          <w:sdtContent>
            <w:tc>
              <w:tcPr>
                <w:tcW w:w="949" w:type="dxa"/>
                <w:vAlign w:val="center"/>
              </w:tcPr>
              <w:p w14:paraId="56AD0035" w14:textId="5BDAFB10"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72260169"/>
            <w14:checkbox>
              <w14:checked w14:val="0"/>
              <w14:checkedState w14:val="2612" w14:font="MS Gothic"/>
              <w14:uncheckedState w14:val="2610" w14:font="MS Gothic"/>
            </w14:checkbox>
          </w:sdtPr>
          <w:sdtEndPr/>
          <w:sdtContent>
            <w:tc>
              <w:tcPr>
                <w:tcW w:w="949" w:type="dxa"/>
                <w:vAlign w:val="center"/>
              </w:tcPr>
              <w:p w14:paraId="45EDE34B" w14:textId="5BB09E4E"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31132667"/>
            <w14:checkbox>
              <w14:checked w14:val="0"/>
              <w14:checkedState w14:val="2612" w14:font="MS Gothic"/>
              <w14:uncheckedState w14:val="2610" w14:font="MS Gothic"/>
            </w14:checkbox>
          </w:sdtPr>
          <w:sdtEndPr/>
          <w:sdtContent>
            <w:tc>
              <w:tcPr>
                <w:tcW w:w="949" w:type="dxa"/>
                <w:vAlign w:val="center"/>
              </w:tcPr>
              <w:p w14:paraId="52359F9E" w14:textId="11252E29"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39325594"/>
            <w14:checkbox>
              <w14:checked w14:val="0"/>
              <w14:checkedState w14:val="2612" w14:font="MS Gothic"/>
              <w14:uncheckedState w14:val="2610" w14:font="MS Gothic"/>
            </w14:checkbox>
          </w:sdtPr>
          <w:sdtEndPr/>
          <w:sdtContent>
            <w:tc>
              <w:tcPr>
                <w:tcW w:w="949" w:type="dxa"/>
                <w:vAlign w:val="center"/>
              </w:tcPr>
              <w:p w14:paraId="2255E073" w14:textId="1E8EE1F4"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tr>
      <w:tr w:rsidR="00462A7C" w14:paraId="200EF0A5" w14:textId="53906342" w:rsidTr="6B385ADA">
        <w:trPr>
          <w:trHeight w:val="720"/>
        </w:trPr>
        <w:tc>
          <w:tcPr>
            <w:tcW w:w="6336" w:type="dxa"/>
          </w:tcPr>
          <w:p w14:paraId="69E1B35C" w14:textId="30AFE687" w:rsidR="00462A7C" w:rsidRPr="002B4F64" w:rsidRDefault="1344EA96" w:rsidP="002B4F64">
            <w:pPr>
              <w:pStyle w:val="ListParagraph"/>
              <w:numPr>
                <w:ilvl w:val="0"/>
                <w:numId w:val="25"/>
              </w:numPr>
              <w:rPr>
                <w:color w:val="000000" w:themeColor="text1"/>
                <w:sz w:val="24"/>
                <w:szCs w:val="24"/>
              </w:rPr>
            </w:pPr>
            <w:r w:rsidRPr="002B4F64">
              <w:rPr>
                <w:color w:val="000000" w:themeColor="text1"/>
                <w:sz w:val="24"/>
                <w:szCs w:val="24"/>
              </w:rPr>
              <w:t>The entity inventories and classifies its assets based on their criticality and conducts periodic audits to verify the accuracy and completeness of the inventory.</w:t>
            </w:r>
          </w:p>
        </w:tc>
        <w:sdt>
          <w:sdtPr>
            <w:rPr>
              <w:sz w:val="24"/>
              <w:szCs w:val="24"/>
            </w:rPr>
            <w:id w:val="658973153"/>
            <w14:checkbox>
              <w14:checked w14:val="0"/>
              <w14:checkedState w14:val="2612" w14:font="MS Gothic"/>
              <w14:uncheckedState w14:val="2610" w14:font="MS Gothic"/>
            </w14:checkbox>
          </w:sdtPr>
          <w:sdtEndPr/>
          <w:sdtContent>
            <w:tc>
              <w:tcPr>
                <w:tcW w:w="949" w:type="dxa"/>
                <w:vAlign w:val="center"/>
              </w:tcPr>
              <w:p w14:paraId="12AAADDC" w14:textId="7CA4D863"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239704705"/>
            <w14:checkbox>
              <w14:checked w14:val="0"/>
              <w14:checkedState w14:val="2612" w14:font="MS Gothic"/>
              <w14:uncheckedState w14:val="2610" w14:font="MS Gothic"/>
            </w14:checkbox>
          </w:sdtPr>
          <w:sdtEndPr/>
          <w:sdtContent>
            <w:tc>
              <w:tcPr>
                <w:tcW w:w="949" w:type="dxa"/>
                <w:vAlign w:val="center"/>
              </w:tcPr>
              <w:p w14:paraId="38DC97CE" w14:textId="55E90238"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837998050"/>
            <w14:checkbox>
              <w14:checked w14:val="0"/>
              <w14:checkedState w14:val="2612" w14:font="MS Gothic"/>
              <w14:uncheckedState w14:val="2610" w14:font="MS Gothic"/>
            </w14:checkbox>
          </w:sdtPr>
          <w:sdtEndPr/>
          <w:sdtContent>
            <w:tc>
              <w:tcPr>
                <w:tcW w:w="949" w:type="dxa"/>
                <w:vAlign w:val="center"/>
              </w:tcPr>
              <w:p w14:paraId="01B88D3C" w14:textId="06B7215B" w:rsidR="00462A7C" w:rsidRPr="00DD3EE6"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261374128"/>
            <w14:checkbox>
              <w14:checked w14:val="0"/>
              <w14:checkedState w14:val="2612" w14:font="MS Gothic"/>
              <w14:uncheckedState w14:val="2610" w14:font="MS Gothic"/>
            </w14:checkbox>
          </w:sdtPr>
          <w:sdtEndPr/>
          <w:sdtContent>
            <w:tc>
              <w:tcPr>
                <w:tcW w:w="949" w:type="dxa"/>
                <w:vAlign w:val="center"/>
              </w:tcPr>
              <w:p w14:paraId="288E2490" w14:textId="37F94C31"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472365140"/>
            <w14:checkbox>
              <w14:checked w14:val="0"/>
              <w14:checkedState w14:val="2612" w14:font="MS Gothic"/>
              <w14:uncheckedState w14:val="2610" w14:font="MS Gothic"/>
            </w14:checkbox>
          </w:sdtPr>
          <w:sdtEndPr/>
          <w:sdtContent>
            <w:tc>
              <w:tcPr>
                <w:tcW w:w="949" w:type="dxa"/>
                <w:vAlign w:val="center"/>
              </w:tcPr>
              <w:p w14:paraId="701D818D" w14:textId="733BF639"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1128082576"/>
            <w14:checkbox>
              <w14:checked w14:val="0"/>
              <w14:checkedState w14:val="2612" w14:font="MS Gothic"/>
              <w14:uncheckedState w14:val="2610" w14:font="MS Gothic"/>
            </w14:checkbox>
          </w:sdtPr>
          <w:sdtEndPr/>
          <w:sdtContent>
            <w:tc>
              <w:tcPr>
                <w:tcW w:w="949" w:type="dxa"/>
                <w:vAlign w:val="center"/>
              </w:tcPr>
              <w:p w14:paraId="36FFE4E0" w14:textId="71876057"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sdt>
          <w:sdtPr>
            <w:rPr>
              <w:sz w:val="24"/>
              <w:szCs w:val="24"/>
            </w:rPr>
            <w:id w:val="2049648571"/>
            <w14:checkbox>
              <w14:checked w14:val="0"/>
              <w14:checkedState w14:val="2612" w14:font="MS Gothic"/>
              <w14:uncheckedState w14:val="2610" w14:font="MS Gothic"/>
            </w14:checkbox>
          </w:sdtPr>
          <w:sdtEndPr/>
          <w:sdtContent>
            <w:tc>
              <w:tcPr>
                <w:tcW w:w="949" w:type="dxa"/>
                <w:vAlign w:val="center"/>
              </w:tcPr>
              <w:p w14:paraId="05143603" w14:textId="436E42B3" w:rsidR="00462A7C" w:rsidRDefault="00462A7C" w:rsidP="00D6349C">
                <w:pPr>
                  <w:jc w:val="center"/>
                  <w:rPr>
                    <w:sz w:val="24"/>
                    <w:szCs w:val="24"/>
                  </w:rPr>
                </w:pPr>
                <w:r w:rsidRPr="001C5156">
                  <w:rPr>
                    <w:rFonts w:ascii="Segoe UI Symbol" w:eastAsia="MS Gothic" w:hAnsi="Segoe UI Symbol" w:cs="Segoe UI Symbol"/>
                    <w:sz w:val="24"/>
                    <w:szCs w:val="24"/>
                  </w:rPr>
                  <w:t>☐</w:t>
                </w:r>
              </w:p>
            </w:tc>
          </w:sdtContent>
        </w:sdt>
      </w:tr>
      <w:tr w:rsidR="00D6349C" w14:paraId="61550068" w14:textId="4B958154" w:rsidTr="6B385ADA">
        <w:trPr>
          <w:trHeight w:val="300"/>
        </w:trPr>
        <w:tc>
          <w:tcPr>
            <w:tcW w:w="12979" w:type="dxa"/>
            <w:gridSpan w:val="8"/>
            <w:shd w:val="clear" w:color="auto" w:fill="704293"/>
          </w:tcPr>
          <w:p w14:paraId="4C03C50D" w14:textId="2791504F" w:rsidR="00D6349C" w:rsidRPr="63468D2F" w:rsidRDefault="00D6349C" w:rsidP="63468D2F">
            <w:pPr>
              <w:rPr>
                <w:b/>
                <w:bCs/>
                <w:sz w:val="24"/>
                <w:szCs w:val="24"/>
              </w:rPr>
            </w:pPr>
            <w:r w:rsidRPr="00804859">
              <w:rPr>
                <w:b/>
                <w:color w:val="FFFFFF" w:themeColor="background1"/>
                <w:sz w:val="24"/>
                <w:szCs w:val="24"/>
              </w:rPr>
              <w:t>If you selected “N/A” to any of the questions above, please explain why:</w:t>
            </w:r>
          </w:p>
        </w:tc>
      </w:tr>
      <w:tr w:rsidR="00D6349C" w14:paraId="5260B53D" w14:textId="47AB705E" w:rsidTr="6B385ADA">
        <w:trPr>
          <w:trHeight w:val="300"/>
        </w:trPr>
        <w:sdt>
          <w:sdtPr>
            <w:rPr>
              <w:sz w:val="24"/>
              <w:szCs w:val="24"/>
            </w:rPr>
            <w:id w:val="88825380"/>
            <w:placeholder>
              <w:docPart w:val="E087C83B91804ED78AAD44FA95144E4A"/>
            </w:placeholder>
            <w:showingPlcHdr/>
          </w:sdtPr>
          <w:sdtEndPr/>
          <w:sdtContent>
            <w:tc>
              <w:tcPr>
                <w:tcW w:w="12979" w:type="dxa"/>
                <w:gridSpan w:val="8"/>
              </w:tcPr>
              <w:p w14:paraId="3721324F" w14:textId="47F94B99" w:rsidR="00D6349C" w:rsidRDefault="00D6349C" w:rsidP="63468D2F">
                <w:pPr>
                  <w:rPr>
                    <w:sz w:val="24"/>
                    <w:szCs w:val="24"/>
                  </w:rPr>
                </w:pPr>
                <w:r w:rsidRPr="63468D2F">
                  <w:rPr>
                    <w:color w:val="666666"/>
                    <w:sz w:val="24"/>
                    <w:szCs w:val="24"/>
                  </w:rPr>
                  <w:t>Click or tap here to enter text.</w:t>
                </w:r>
              </w:p>
            </w:tc>
          </w:sdtContent>
        </w:sdt>
      </w:tr>
    </w:tbl>
    <w:p w14:paraId="2911A54D" w14:textId="33EE6717" w:rsidR="00321496" w:rsidRDefault="00321496" w:rsidP="6619179E">
      <w:pPr>
        <w:ind w:left="720"/>
        <w:rPr>
          <w:b/>
          <w:bCs/>
          <w:sz w:val="24"/>
          <w:szCs w:val="24"/>
        </w:rPr>
      </w:pPr>
    </w:p>
    <w:p w14:paraId="723B0206" w14:textId="16A52B75" w:rsidR="2A885757" w:rsidRDefault="2A885757">
      <w:r>
        <w:br w:type="page"/>
      </w:r>
    </w:p>
    <w:p w14:paraId="30350D7A" w14:textId="19193C65" w:rsidR="00D6349C" w:rsidRDefault="00D6349C"/>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A667C1" w14:paraId="01F8ADBA" w14:textId="77777777" w:rsidTr="007469F8">
        <w:trPr>
          <w:trHeight w:val="300"/>
          <w:tblHeader/>
        </w:trPr>
        <w:tc>
          <w:tcPr>
            <w:tcW w:w="9373" w:type="dxa"/>
            <w:shd w:val="clear" w:color="auto" w:fill="EC7630"/>
          </w:tcPr>
          <w:p w14:paraId="002E0EC1" w14:textId="1FDB03FF" w:rsidR="00A667C1" w:rsidRPr="00E7709B" w:rsidRDefault="210BF7F8" w:rsidP="63468D2F">
            <w:pPr>
              <w:rPr>
                <w:b/>
                <w:bCs/>
                <w:sz w:val="24"/>
                <w:szCs w:val="24"/>
              </w:rPr>
            </w:pPr>
            <w:r w:rsidRPr="63468D2F">
              <w:rPr>
                <w:b/>
                <w:bCs/>
                <w:sz w:val="24"/>
                <w:szCs w:val="24"/>
              </w:rPr>
              <w:t>Asset Management – Open Ended Questions</w:t>
            </w:r>
          </w:p>
        </w:tc>
      </w:tr>
      <w:tr w:rsidR="00A667C1" w14:paraId="02B98D80" w14:textId="77777777" w:rsidTr="00F1219C">
        <w:trPr>
          <w:trHeight w:val="300"/>
        </w:trPr>
        <w:tc>
          <w:tcPr>
            <w:tcW w:w="9373" w:type="dxa"/>
            <w:shd w:val="clear" w:color="auto" w:fill="EDEDED" w:themeFill="accent3" w:themeFillTint="33"/>
          </w:tcPr>
          <w:p w14:paraId="3C2D611C" w14:textId="792E0E54" w:rsidR="00A667C1" w:rsidRPr="00231F65" w:rsidRDefault="2D4F7F3F" w:rsidP="002B4F64">
            <w:pPr>
              <w:pStyle w:val="ListParagraph"/>
              <w:numPr>
                <w:ilvl w:val="0"/>
                <w:numId w:val="25"/>
              </w:numPr>
              <w:rPr>
                <w:color w:val="FF0000"/>
                <w:sz w:val="24"/>
                <w:szCs w:val="24"/>
              </w:rPr>
            </w:pPr>
            <w:r w:rsidRPr="002B4F64">
              <w:rPr>
                <w:rFonts w:eastAsia="Open Sans"/>
                <w:color w:val="000000" w:themeColor="text1"/>
                <w:sz w:val="24"/>
                <w:szCs w:val="24"/>
              </w:rPr>
              <w:t>How</w:t>
            </w:r>
            <w:r w:rsidRPr="63468D2F">
              <w:rPr>
                <w:rFonts w:eastAsia="Open Sans"/>
                <w:color w:val="000000" w:themeColor="text1"/>
                <w:sz w:val="24"/>
                <w:szCs w:val="24"/>
              </w:rPr>
              <w:t xml:space="preserve"> are assets (systems, hardware, software, services, and data) inventoried and managed within the entity</w:t>
            </w:r>
            <w:r w:rsidRPr="63468D2F">
              <w:rPr>
                <w:color w:val="000000" w:themeColor="text1"/>
                <w:sz w:val="24"/>
                <w:szCs w:val="24"/>
              </w:rPr>
              <w:t>?</w:t>
            </w:r>
            <w:r w:rsidRPr="63468D2F">
              <w:rPr>
                <w:color w:val="FF0000"/>
                <w:sz w:val="24"/>
                <w:szCs w:val="24"/>
              </w:rPr>
              <w:t xml:space="preserve"> </w:t>
            </w:r>
            <w:r w:rsidR="210BF7F8" w:rsidRPr="63468D2F">
              <w:rPr>
                <w:color w:val="FF0000"/>
                <w:sz w:val="24"/>
                <w:szCs w:val="24"/>
              </w:rPr>
              <w:t xml:space="preserve">* </w:t>
            </w:r>
          </w:p>
          <w:p w14:paraId="33F33B4A" w14:textId="77777777" w:rsidR="00A667C1" w:rsidRPr="00231F65" w:rsidRDefault="00A667C1" w:rsidP="63468D2F">
            <w:pPr>
              <w:rPr>
                <w:color w:val="FF0000"/>
                <w:sz w:val="24"/>
                <w:szCs w:val="24"/>
              </w:rPr>
            </w:pPr>
          </w:p>
          <w:p w14:paraId="15364E6B" w14:textId="060DFC3E" w:rsidR="00A667C1" w:rsidRPr="00231F65" w:rsidRDefault="391756D4" w:rsidP="63468D2F">
            <w:pPr>
              <w:rPr>
                <w:sz w:val="24"/>
                <w:szCs w:val="24"/>
              </w:rPr>
            </w:pPr>
            <w:r w:rsidRPr="63468D2F">
              <w:rPr>
                <w:sz w:val="24"/>
                <w:szCs w:val="24"/>
              </w:rPr>
              <w:t>Response Guidelines</w:t>
            </w:r>
            <w:r w:rsidR="210BF7F8" w:rsidRPr="63468D2F">
              <w:rPr>
                <w:sz w:val="24"/>
                <w:szCs w:val="24"/>
              </w:rPr>
              <w:t>:</w:t>
            </w:r>
          </w:p>
          <w:p w14:paraId="075FCC1F" w14:textId="77777777" w:rsidR="00AA7AA9" w:rsidRPr="00AA7AA9" w:rsidRDefault="2D4F7F3F" w:rsidP="00633915">
            <w:pPr>
              <w:numPr>
                <w:ilvl w:val="0"/>
                <w:numId w:val="8"/>
              </w:numPr>
              <w:rPr>
                <w:sz w:val="24"/>
                <w:szCs w:val="24"/>
              </w:rPr>
            </w:pPr>
            <w:r w:rsidRPr="63468D2F">
              <w:rPr>
                <w:sz w:val="24"/>
                <w:szCs w:val="24"/>
              </w:rPr>
              <w:t xml:space="preserve">There is a process to maintain inventories of hardware, software, services, systems, and external services. </w:t>
            </w:r>
          </w:p>
          <w:p w14:paraId="01266681" w14:textId="77777777" w:rsidR="00AA7AA9" w:rsidRPr="00AA7AA9" w:rsidRDefault="2D4F7F3F" w:rsidP="00633915">
            <w:pPr>
              <w:numPr>
                <w:ilvl w:val="0"/>
                <w:numId w:val="8"/>
              </w:numPr>
              <w:rPr>
                <w:sz w:val="24"/>
                <w:szCs w:val="24"/>
              </w:rPr>
            </w:pPr>
            <w:r w:rsidRPr="63468D2F">
              <w:rPr>
                <w:sz w:val="24"/>
                <w:szCs w:val="24"/>
              </w:rPr>
              <w:t xml:space="preserve">Assets are prioritized by classification and criticality. </w:t>
            </w:r>
          </w:p>
          <w:p w14:paraId="52A44360" w14:textId="4756C994" w:rsidR="00A667C1" w:rsidRPr="001E7F17" w:rsidRDefault="2D4F7F3F" w:rsidP="00633915">
            <w:pPr>
              <w:numPr>
                <w:ilvl w:val="0"/>
                <w:numId w:val="8"/>
              </w:numPr>
              <w:rPr>
                <w:sz w:val="24"/>
                <w:szCs w:val="24"/>
              </w:rPr>
            </w:pPr>
            <w:r w:rsidRPr="63468D2F">
              <w:rPr>
                <w:sz w:val="24"/>
                <w:szCs w:val="24"/>
              </w:rPr>
              <w:t>Assets are managed throughout each phase of the life cycle.</w:t>
            </w:r>
          </w:p>
        </w:tc>
      </w:tr>
      <w:tr w:rsidR="00A667C1" w14:paraId="034C4DA4" w14:textId="77777777" w:rsidTr="00F1219C">
        <w:trPr>
          <w:trHeight w:val="300"/>
        </w:trPr>
        <w:sdt>
          <w:sdtPr>
            <w:rPr>
              <w:sz w:val="24"/>
              <w:szCs w:val="24"/>
            </w:rPr>
            <w:id w:val="-232777782"/>
            <w:placeholder>
              <w:docPart w:val="A764B41EA1AA40D482A2D6BA14E2C065"/>
            </w:placeholder>
            <w:showingPlcHdr/>
          </w:sdtPr>
          <w:sdtEndPr/>
          <w:sdtContent>
            <w:tc>
              <w:tcPr>
                <w:tcW w:w="9373" w:type="dxa"/>
              </w:tcPr>
              <w:p w14:paraId="23760FE3" w14:textId="77777777" w:rsidR="00A667C1" w:rsidRPr="009B2DDE" w:rsidRDefault="210BF7F8" w:rsidP="63468D2F">
                <w:pPr>
                  <w:rPr>
                    <w:color w:val="000000" w:themeColor="text1"/>
                    <w:sz w:val="24"/>
                    <w:szCs w:val="24"/>
                  </w:rPr>
                </w:pPr>
                <w:r w:rsidRPr="63468D2F">
                  <w:rPr>
                    <w:color w:val="666666"/>
                  </w:rPr>
                  <w:t>Click or tap here to enter text.</w:t>
                </w:r>
              </w:p>
            </w:tc>
          </w:sdtContent>
        </w:sdt>
      </w:tr>
    </w:tbl>
    <w:p w14:paraId="630FEFB4" w14:textId="49B5490A" w:rsidR="6619179E" w:rsidRDefault="6619179E">
      <w:r>
        <w:br w:type="page"/>
      </w:r>
    </w:p>
    <w:p w14:paraId="61089B67" w14:textId="0D57195D" w:rsidR="00AA7AA9" w:rsidRDefault="3F7C967C" w:rsidP="6619179E">
      <w:pPr>
        <w:pStyle w:val="Heading3"/>
        <w:widowControl/>
        <w:ind w:left="0"/>
        <w:contextualSpacing/>
        <w:rPr>
          <w:b/>
          <w:bCs/>
          <w:sz w:val="24"/>
          <w:szCs w:val="24"/>
        </w:rPr>
      </w:pPr>
      <w:r w:rsidRPr="21719571">
        <w:rPr>
          <w:b/>
          <w:bCs/>
          <w:sz w:val="24"/>
          <w:szCs w:val="24"/>
        </w:rPr>
        <w:lastRenderedPageBreak/>
        <w:t>Risk Assessment</w:t>
      </w:r>
      <w:r w:rsidR="40BB54DB" w:rsidRPr="21719571">
        <w:rPr>
          <w:color w:val="FF0000"/>
          <w:sz w:val="24"/>
          <w:szCs w:val="24"/>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1A220E" w14:paraId="120DA3E5" w14:textId="277BE0E1" w:rsidTr="0087070F">
        <w:trPr>
          <w:trHeight w:val="300"/>
          <w:tblHeader/>
        </w:trPr>
        <w:tc>
          <w:tcPr>
            <w:tcW w:w="6336" w:type="dxa"/>
            <w:shd w:val="clear" w:color="auto" w:fill="704293"/>
          </w:tcPr>
          <w:p w14:paraId="60E6193A" w14:textId="77777777" w:rsidR="001A220E" w:rsidRPr="0087070F" w:rsidRDefault="001A220E" w:rsidP="6619179E">
            <w:pPr>
              <w:rPr>
                <w:b/>
                <w:color w:val="FFFFFF" w:themeColor="background1"/>
                <w:sz w:val="24"/>
                <w:szCs w:val="24"/>
              </w:rPr>
            </w:pPr>
          </w:p>
        </w:tc>
        <w:tc>
          <w:tcPr>
            <w:tcW w:w="950" w:type="dxa"/>
            <w:shd w:val="clear" w:color="auto" w:fill="704293"/>
          </w:tcPr>
          <w:p w14:paraId="72CCBC72" w14:textId="27D6207E" w:rsidR="001A220E" w:rsidRPr="0087070F" w:rsidRDefault="001A220E" w:rsidP="6619179E">
            <w:pPr>
              <w:jc w:val="center"/>
              <w:rPr>
                <w:b/>
                <w:color w:val="FFFFFF" w:themeColor="background1"/>
                <w:sz w:val="24"/>
                <w:szCs w:val="24"/>
              </w:rPr>
            </w:pPr>
            <w:r w:rsidRPr="0087070F">
              <w:rPr>
                <w:b/>
                <w:color w:val="FFFFFF" w:themeColor="background1"/>
                <w:sz w:val="24"/>
                <w:szCs w:val="24"/>
              </w:rPr>
              <w:t>0</w:t>
            </w:r>
          </w:p>
        </w:tc>
        <w:tc>
          <w:tcPr>
            <w:tcW w:w="950" w:type="dxa"/>
            <w:shd w:val="clear" w:color="auto" w:fill="704293"/>
          </w:tcPr>
          <w:p w14:paraId="7813C8FB" w14:textId="677FEF77" w:rsidR="001A220E" w:rsidRPr="0087070F" w:rsidRDefault="001A220E" w:rsidP="6619179E">
            <w:pPr>
              <w:jc w:val="center"/>
              <w:rPr>
                <w:b/>
                <w:color w:val="FFFFFF" w:themeColor="background1"/>
                <w:sz w:val="24"/>
                <w:szCs w:val="24"/>
              </w:rPr>
            </w:pPr>
            <w:r w:rsidRPr="0087070F">
              <w:rPr>
                <w:b/>
                <w:color w:val="FFFFFF" w:themeColor="background1"/>
                <w:sz w:val="24"/>
                <w:szCs w:val="24"/>
              </w:rPr>
              <w:t>1</w:t>
            </w:r>
          </w:p>
        </w:tc>
        <w:tc>
          <w:tcPr>
            <w:tcW w:w="950" w:type="dxa"/>
            <w:shd w:val="clear" w:color="auto" w:fill="704293"/>
          </w:tcPr>
          <w:p w14:paraId="36F768FA" w14:textId="0D92E181" w:rsidR="001A220E" w:rsidRPr="0087070F" w:rsidRDefault="001A220E" w:rsidP="6619179E">
            <w:pPr>
              <w:jc w:val="center"/>
              <w:rPr>
                <w:b/>
                <w:color w:val="FFFFFF" w:themeColor="background1"/>
                <w:sz w:val="24"/>
                <w:szCs w:val="24"/>
              </w:rPr>
            </w:pPr>
            <w:r w:rsidRPr="0087070F">
              <w:rPr>
                <w:b/>
                <w:color w:val="FFFFFF" w:themeColor="background1"/>
                <w:sz w:val="24"/>
                <w:szCs w:val="24"/>
              </w:rPr>
              <w:t>2</w:t>
            </w:r>
          </w:p>
        </w:tc>
        <w:tc>
          <w:tcPr>
            <w:tcW w:w="950" w:type="dxa"/>
            <w:shd w:val="clear" w:color="auto" w:fill="704293"/>
          </w:tcPr>
          <w:p w14:paraId="4B803AB4" w14:textId="2F2B62F8" w:rsidR="001A220E" w:rsidRPr="0087070F" w:rsidRDefault="001A220E" w:rsidP="6619179E">
            <w:pPr>
              <w:jc w:val="center"/>
              <w:rPr>
                <w:b/>
                <w:color w:val="FFFFFF" w:themeColor="background1"/>
                <w:sz w:val="24"/>
                <w:szCs w:val="24"/>
              </w:rPr>
            </w:pPr>
            <w:r w:rsidRPr="0087070F">
              <w:rPr>
                <w:b/>
                <w:color w:val="FFFFFF" w:themeColor="background1"/>
                <w:sz w:val="24"/>
                <w:szCs w:val="24"/>
              </w:rPr>
              <w:t>3</w:t>
            </w:r>
          </w:p>
        </w:tc>
        <w:tc>
          <w:tcPr>
            <w:tcW w:w="950" w:type="dxa"/>
            <w:shd w:val="clear" w:color="auto" w:fill="704293"/>
          </w:tcPr>
          <w:p w14:paraId="1158FC03" w14:textId="12ED9CE7" w:rsidR="001A220E" w:rsidRPr="0087070F" w:rsidRDefault="001A220E" w:rsidP="6619179E">
            <w:pPr>
              <w:jc w:val="center"/>
              <w:rPr>
                <w:b/>
                <w:color w:val="FFFFFF" w:themeColor="background1"/>
                <w:sz w:val="24"/>
                <w:szCs w:val="24"/>
              </w:rPr>
            </w:pPr>
            <w:r w:rsidRPr="0087070F">
              <w:rPr>
                <w:b/>
                <w:color w:val="FFFFFF" w:themeColor="background1"/>
                <w:sz w:val="24"/>
                <w:szCs w:val="24"/>
              </w:rPr>
              <w:t>4</w:t>
            </w:r>
          </w:p>
        </w:tc>
        <w:tc>
          <w:tcPr>
            <w:tcW w:w="950" w:type="dxa"/>
            <w:shd w:val="clear" w:color="auto" w:fill="704293"/>
          </w:tcPr>
          <w:p w14:paraId="1DC8B2CB" w14:textId="17959065" w:rsidR="001A220E" w:rsidRPr="0087070F" w:rsidRDefault="001A220E" w:rsidP="6619179E">
            <w:pPr>
              <w:jc w:val="center"/>
              <w:rPr>
                <w:b/>
                <w:color w:val="FFFFFF" w:themeColor="background1"/>
                <w:sz w:val="24"/>
                <w:szCs w:val="24"/>
              </w:rPr>
            </w:pPr>
            <w:r w:rsidRPr="0087070F">
              <w:rPr>
                <w:b/>
                <w:color w:val="FFFFFF" w:themeColor="background1"/>
                <w:sz w:val="24"/>
                <w:szCs w:val="24"/>
              </w:rPr>
              <w:t>5</w:t>
            </w:r>
          </w:p>
        </w:tc>
        <w:tc>
          <w:tcPr>
            <w:tcW w:w="950" w:type="dxa"/>
            <w:shd w:val="clear" w:color="auto" w:fill="704293"/>
          </w:tcPr>
          <w:p w14:paraId="3CD59B2F" w14:textId="347915D2" w:rsidR="001A220E" w:rsidRPr="0087070F" w:rsidRDefault="001A220E" w:rsidP="6619179E">
            <w:pPr>
              <w:jc w:val="center"/>
              <w:rPr>
                <w:b/>
                <w:color w:val="FFFFFF" w:themeColor="background1"/>
                <w:sz w:val="24"/>
                <w:szCs w:val="24"/>
              </w:rPr>
            </w:pPr>
            <w:r w:rsidRPr="0087070F">
              <w:rPr>
                <w:b/>
                <w:color w:val="FFFFFF" w:themeColor="background1"/>
                <w:sz w:val="24"/>
                <w:szCs w:val="24"/>
              </w:rPr>
              <w:t>N/A</w:t>
            </w:r>
          </w:p>
        </w:tc>
      </w:tr>
      <w:tr w:rsidR="001A220E" w14:paraId="359C7D74" w14:textId="69AF364F" w:rsidTr="5AF960E8">
        <w:trPr>
          <w:trHeight w:val="810"/>
        </w:trPr>
        <w:tc>
          <w:tcPr>
            <w:tcW w:w="6336" w:type="dxa"/>
          </w:tcPr>
          <w:p w14:paraId="267EAA87" w14:textId="50C70F67" w:rsidR="001A220E" w:rsidRPr="002B4F64" w:rsidRDefault="001A220E" w:rsidP="002B4F64">
            <w:pPr>
              <w:pStyle w:val="ListParagraph"/>
              <w:numPr>
                <w:ilvl w:val="0"/>
                <w:numId w:val="25"/>
              </w:numPr>
              <w:rPr>
                <w:color w:val="000000" w:themeColor="text1"/>
                <w:sz w:val="24"/>
                <w:szCs w:val="24"/>
              </w:rPr>
            </w:pPr>
            <w:r w:rsidRPr="002B4F64">
              <w:rPr>
                <w:color w:val="000000" w:themeColor="text1"/>
                <w:sz w:val="24"/>
                <w:szCs w:val="24"/>
              </w:rPr>
              <w:t>Entity conducts regular risk assessments to identify potential cybersecurity threats and vulnerabilities.</w:t>
            </w:r>
          </w:p>
        </w:tc>
        <w:tc>
          <w:tcPr>
            <w:tcW w:w="950" w:type="dxa"/>
            <w:vAlign w:val="center"/>
          </w:tcPr>
          <w:p w14:paraId="7355152C" w14:textId="76101CC4" w:rsidR="001A220E" w:rsidRDefault="001A220E" w:rsidP="00D6349C">
            <w:pPr>
              <w:jc w:val="center"/>
              <w:rPr>
                <w:sz w:val="24"/>
                <w:szCs w:val="24"/>
              </w:rPr>
            </w:pPr>
            <w:r w:rsidRPr="21552A70">
              <w:rPr>
                <w:rFonts w:eastAsia="MS Gothic"/>
                <w:sz w:val="24"/>
                <w:szCs w:val="24"/>
              </w:rPr>
              <w:t>☐</w:t>
            </w:r>
          </w:p>
        </w:tc>
        <w:tc>
          <w:tcPr>
            <w:tcW w:w="950" w:type="dxa"/>
            <w:vAlign w:val="center"/>
          </w:tcPr>
          <w:p w14:paraId="77539C9A" w14:textId="632C76CC" w:rsidR="001A220E" w:rsidRDefault="001A220E" w:rsidP="00D6349C">
            <w:pPr>
              <w:jc w:val="center"/>
              <w:rPr>
                <w:sz w:val="24"/>
                <w:szCs w:val="24"/>
              </w:rPr>
            </w:pPr>
            <w:r w:rsidRPr="21552A70">
              <w:rPr>
                <w:rFonts w:eastAsia="MS Gothic"/>
                <w:sz w:val="24"/>
                <w:szCs w:val="24"/>
              </w:rPr>
              <w:t>☐</w:t>
            </w:r>
          </w:p>
        </w:tc>
        <w:tc>
          <w:tcPr>
            <w:tcW w:w="950" w:type="dxa"/>
            <w:vAlign w:val="center"/>
          </w:tcPr>
          <w:p w14:paraId="327BD43F" w14:textId="3BD66A05" w:rsidR="001A220E" w:rsidRDefault="001A220E" w:rsidP="00D6349C">
            <w:pPr>
              <w:jc w:val="center"/>
              <w:rPr>
                <w:sz w:val="24"/>
                <w:szCs w:val="24"/>
              </w:rPr>
            </w:pPr>
            <w:r w:rsidRPr="21552A70">
              <w:rPr>
                <w:rFonts w:eastAsia="MS Gothic"/>
                <w:sz w:val="24"/>
                <w:szCs w:val="24"/>
              </w:rPr>
              <w:t>☐</w:t>
            </w:r>
          </w:p>
        </w:tc>
        <w:tc>
          <w:tcPr>
            <w:tcW w:w="950" w:type="dxa"/>
            <w:vAlign w:val="center"/>
          </w:tcPr>
          <w:p w14:paraId="3E400B65" w14:textId="1714AF3F"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3A01F10B" w14:textId="0F93D483"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7788F42E" w14:textId="354C6A26"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729015A9" w14:textId="3D01CB6F" w:rsidR="001A220E" w:rsidRPr="00D05DD1" w:rsidRDefault="001A220E" w:rsidP="00D6349C">
            <w:pPr>
              <w:jc w:val="center"/>
              <w:rPr>
                <w:rFonts w:eastAsia="MS Gothic"/>
                <w:sz w:val="24"/>
                <w:szCs w:val="24"/>
              </w:rPr>
            </w:pPr>
            <w:r w:rsidRPr="21552A70">
              <w:rPr>
                <w:rFonts w:eastAsia="MS Gothic"/>
                <w:sz w:val="24"/>
                <w:szCs w:val="24"/>
              </w:rPr>
              <w:t>☐</w:t>
            </w:r>
          </w:p>
        </w:tc>
      </w:tr>
      <w:tr w:rsidR="001A220E" w14:paraId="5C10A56B" w14:textId="1C9BD98D" w:rsidTr="5AF960E8">
        <w:trPr>
          <w:trHeight w:val="810"/>
        </w:trPr>
        <w:tc>
          <w:tcPr>
            <w:tcW w:w="6336" w:type="dxa"/>
          </w:tcPr>
          <w:p w14:paraId="7E3C0033" w14:textId="47B354DE" w:rsidR="001A220E" w:rsidRPr="002B4F64" w:rsidRDefault="001A220E" w:rsidP="002B4F64">
            <w:pPr>
              <w:pStyle w:val="ListParagraph"/>
              <w:numPr>
                <w:ilvl w:val="0"/>
                <w:numId w:val="25"/>
              </w:numPr>
              <w:rPr>
                <w:color w:val="000000" w:themeColor="text1"/>
                <w:sz w:val="24"/>
                <w:szCs w:val="24"/>
              </w:rPr>
            </w:pPr>
            <w:r w:rsidRPr="002B4F64">
              <w:rPr>
                <w:color w:val="000000" w:themeColor="text1"/>
                <w:sz w:val="24"/>
                <w:szCs w:val="24"/>
              </w:rPr>
              <w:t>Entity uses a standardized methodology to evaluate and prioritize risks based on their potential impact and likelihood.</w:t>
            </w:r>
          </w:p>
        </w:tc>
        <w:tc>
          <w:tcPr>
            <w:tcW w:w="950" w:type="dxa"/>
            <w:vAlign w:val="center"/>
          </w:tcPr>
          <w:p w14:paraId="32023EFD" w14:textId="76101CC4" w:rsidR="001A220E" w:rsidRDefault="001A220E" w:rsidP="00D6349C">
            <w:pPr>
              <w:jc w:val="center"/>
              <w:rPr>
                <w:sz w:val="24"/>
                <w:szCs w:val="24"/>
              </w:rPr>
            </w:pPr>
            <w:r w:rsidRPr="21552A70">
              <w:rPr>
                <w:rFonts w:eastAsia="MS Gothic"/>
                <w:sz w:val="24"/>
                <w:szCs w:val="24"/>
              </w:rPr>
              <w:t>☐</w:t>
            </w:r>
          </w:p>
        </w:tc>
        <w:tc>
          <w:tcPr>
            <w:tcW w:w="950" w:type="dxa"/>
            <w:vAlign w:val="center"/>
          </w:tcPr>
          <w:p w14:paraId="7C02240B" w14:textId="632C76CC" w:rsidR="001A220E" w:rsidRDefault="001A220E" w:rsidP="00D6349C">
            <w:pPr>
              <w:jc w:val="center"/>
              <w:rPr>
                <w:sz w:val="24"/>
                <w:szCs w:val="24"/>
              </w:rPr>
            </w:pPr>
            <w:r w:rsidRPr="21552A70">
              <w:rPr>
                <w:rFonts w:eastAsia="MS Gothic"/>
                <w:sz w:val="24"/>
                <w:szCs w:val="24"/>
              </w:rPr>
              <w:t>☐</w:t>
            </w:r>
          </w:p>
        </w:tc>
        <w:tc>
          <w:tcPr>
            <w:tcW w:w="950" w:type="dxa"/>
            <w:vAlign w:val="center"/>
          </w:tcPr>
          <w:p w14:paraId="2B17E1F0" w14:textId="3BD66A05" w:rsidR="001A220E" w:rsidRDefault="001A220E" w:rsidP="00D6349C">
            <w:pPr>
              <w:jc w:val="center"/>
              <w:rPr>
                <w:sz w:val="24"/>
                <w:szCs w:val="24"/>
              </w:rPr>
            </w:pPr>
            <w:r w:rsidRPr="21552A70">
              <w:rPr>
                <w:rFonts w:eastAsia="MS Gothic"/>
                <w:sz w:val="24"/>
                <w:szCs w:val="24"/>
              </w:rPr>
              <w:t>☐</w:t>
            </w:r>
          </w:p>
        </w:tc>
        <w:tc>
          <w:tcPr>
            <w:tcW w:w="950" w:type="dxa"/>
            <w:vAlign w:val="center"/>
          </w:tcPr>
          <w:p w14:paraId="681588F1" w14:textId="4F91155C"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1D3378F1" w14:textId="0BED574C"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5AB384E6" w14:textId="2B3AAF2A"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385B452C" w14:textId="40D53BE5" w:rsidR="001A220E" w:rsidRPr="00D05DD1" w:rsidRDefault="001A220E" w:rsidP="00D6349C">
            <w:pPr>
              <w:jc w:val="center"/>
              <w:rPr>
                <w:rFonts w:eastAsia="MS Gothic"/>
                <w:sz w:val="24"/>
                <w:szCs w:val="24"/>
              </w:rPr>
            </w:pPr>
            <w:r w:rsidRPr="21552A70">
              <w:rPr>
                <w:rFonts w:eastAsia="MS Gothic"/>
                <w:sz w:val="24"/>
                <w:szCs w:val="24"/>
              </w:rPr>
              <w:t>☐</w:t>
            </w:r>
          </w:p>
        </w:tc>
      </w:tr>
      <w:tr w:rsidR="001A220E" w14:paraId="689BE89D" w14:textId="20797ACF" w:rsidTr="5AF960E8">
        <w:trPr>
          <w:trHeight w:val="810"/>
        </w:trPr>
        <w:tc>
          <w:tcPr>
            <w:tcW w:w="6336" w:type="dxa"/>
          </w:tcPr>
          <w:p w14:paraId="3EAD4C72" w14:textId="20EF4DF7" w:rsidR="001A220E" w:rsidRPr="002B4F64" w:rsidRDefault="001A220E" w:rsidP="002B4F64">
            <w:pPr>
              <w:pStyle w:val="ListParagraph"/>
              <w:numPr>
                <w:ilvl w:val="0"/>
                <w:numId w:val="25"/>
              </w:numPr>
              <w:rPr>
                <w:color w:val="000000" w:themeColor="text1"/>
                <w:sz w:val="24"/>
                <w:szCs w:val="24"/>
              </w:rPr>
            </w:pPr>
            <w:r w:rsidRPr="002B4F64">
              <w:rPr>
                <w:color w:val="000000" w:themeColor="text1"/>
                <w:sz w:val="24"/>
                <w:szCs w:val="24"/>
              </w:rPr>
              <w:t>Entity documents and communicates risk assessment results to relevant stakeholders within the organization.</w:t>
            </w:r>
          </w:p>
        </w:tc>
        <w:tc>
          <w:tcPr>
            <w:tcW w:w="950" w:type="dxa"/>
            <w:vAlign w:val="center"/>
          </w:tcPr>
          <w:p w14:paraId="3C9E1F69" w14:textId="76101CC4" w:rsidR="001A220E" w:rsidRDefault="001A220E" w:rsidP="00D05DD1">
            <w:pPr>
              <w:jc w:val="center"/>
              <w:rPr>
                <w:sz w:val="24"/>
                <w:szCs w:val="24"/>
              </w:rPr>
            </w:pPr>
            <w:r w:rsidRPr="21552A70">
              <w:rPr>
                <w:rFonts w:eastAsia="MS Gothic"/>
                <w:sz w:val="24"/>
                <w:szCs w:val="24"/>
              </w:rPr>
              <w:t>☐</w:t>
            </w:r>
          </w:p>
        </w:tc>
        <w:tc>
          <w:tcPr>
            <w:tcW w:w="950" w:type="dxa"/>
            <w:vAlign w:val="center"/>
          </w:tcPr>
          <w:p w14:paraId="5ADD947B" w14:textId="632C76CC" w:rsidR="001A220E" w:rsidRDefault="001A220E" w:rsidP="00D05DD1">
            <w:pPr>
              <w:jc w:val="center"/>
              <w:rPr>
                <w:sz w:val="24"/>
                <w:szCs w:val="24"/>
              </w:rPr>
            </w:pPr>
            <w:r w:rsidRPr="21552A70">
              <w:rPr>
                <w:rFonts w:eastAsia="MS Gothic"/>
                <w:sz w:val="24"/>
                <w:szCs w:val="24"/>
              </w:rPr>
              <w:t>☐</w:t>
            </w:r>
          </w:p>
        </w:tc>
        <w:tc>
          <w:tcPr>
            <w:tcW w:w="950" w:type="dxa"/>
            <w:vAlign w:val="center"/>
          </w:tcPr>
          <w:p w14:paraId="73512831" w14:textId="3BD66A05" w:rsidR="001A220E" w:rsidRDefault="001A220E" w:rsidP="00D05DD1">
            <w:pPr>
              <w:jc w:val="center"/>
              <w:rPr>
                <w:sz w:val="24"/>
                <w:szCs w:val="24"/>
              </w:rPr>
            </w:pPr>
            <w:r w:rsidRPr="21552A70">
              <w:rPr>
                <w:rFonts w:eastAsia="MS Gothic"/>
                <w:sz w:val="24"/>
                <w:szCs w:val="24"/>
              </w:rPr>
              <w:t>☐</w:t>
            </w:r>
          </w:p>
        </w:tc>
        <w:tc>
          <w:tcPr>
            <w:tcW w:w="950" w:type="dxa"/>
            <w:vAlign w:val="center"/>
          </w:tcPr>
          <w:p w14:paraId="3EC70DB2" w14:textId="055EACB6" w:rsidR="001A220E" w:rsidRPr="00D05DD1" w:rsidRDefault="001A220E" w:rsidP="00D05DD1">
            <w:pPr>
              <w:jc w:val="center"/>
              <w:rPr>
                <w:rFonts w:eastAsia="MS Gothic"/>
                <w:sz w:val="24"/>
                <w:szCs w:val="24"/>
              </w:rPr>
            </w:pPr>
            <w:r w:rsidRPr="21552A70">
              <w:rPr>
                <w:rFonts w:eastAsia="MS Gothic"/>
                <w:sz w:val="24"/>
                <w:szCs w:val="24"/>
              </w:rPr>
              <w:t>☐</w:t>
            </w:r>
          </w:p>
        </w:tc>
        <w:tc>
          <w:tcPr>
            <w:tcW w:w="950" w:type="dxa"/>
            <w:vAlign w:val="center"/>
          </w:tcPr>
          <w:p w14:paraId="75654C2A" w14:textId="1C147C6A" w:rsidR="001A220E" w:rsidRPr="00D05DD1" w:rsidRDefault="001A220E" w:rsidP="00D05DD1">
            <w:pPr>
              <w:jc w:val="center"/>
              <w:rPr>
                <w:rFonts w:eastAsia="MS Gothic"/>
                <w:sz w:val="24"/>
                <w:szCs w:val="24"/>
              </w:rPr>
            </w:pPr>
            <w:r w:rsidRPr="21552A70">
              <w:rPr>
                <w:rFonts w:eastAsia="MS Gothic"/>
                <w:sz w:val="24"/>
                <w:szCs w:val="24"/>
              </w:rPr>
              <w:t>☐</w:t>
            </w:r>
          </w:p>
        </w:tc>
        <w:tc>
          <w:tcPr>
            <w:tcW w:w="950" w:type="dxa"/>
            <w:vAlign w:val="center"/>
          </w:tcPr>
          <w:p w14:paraId="4A27D3AE" w14:textId="58F5AE1F" w:rsidR="001A220E" w:rsidRPr="00D05DD1" w:rsidRDefault="001A220E" w:rsidP="00D05DD1">
            <w:pPr>
              <w:jc w:val="center"/>
              <w:rPr>
                <w:rFonts w:eastAsia="MS Gothic"/>
                <w:sz w:val="24"/>
                <w:szCs w:val="24"/>
              </w:rPr>
            </w:pPr>
            <w:r w:rsidRPr="21552A70">
              <w:rPr>
                <w:rFonts w:eastAsia="MS Gothic"/>
                <w:sz w:val="24"/>
                <w:szCs w:val="24"/>
              </w:rPr>
              <w:t>☐</w:t>
            </w:r>
          </w:p>
        </w:tc>
        <w:tc>
          <w:tcPr>
            <w:tcW w:w="950" w:type="dxa"/>
            <w:vAlign w:val="center"/>
          </w:tcPr>
          <w:p w14:paraId="3DC51C2D" w14:textId="0199A5A3" w:rsidR="001A220E" w:rsidRPr="00D05DD1" w:rsidRDefault="001A220E" w:rsidP="00D05DD1">
            <w:pPr>
              <w:jc w:val="center"/>
              <w:rPr>
                <w:rFonts w:eastAsia="MS Gothic"/>
                <w:sz w:val="24"/>
                <w:szCs w:val="24"/>
              </w:rPr>
            </w:pPr>
            <w:r w:rsidRPr="21552A70">
              <w:rPr>
                <w:rFonts w:eastAsia="MS Gothic"/>
                <w:sz w:val="24"/>
                <w:szCs w:val="24"/>
              </w:rPr>
              <w:t>☐</w:t>
            </w:r>
          </w:p>
        </w:tc>
      </w:tr>
      <w:tr w:rsidR="001A220E" w14:paraId="6C785D2D" w14:textId="4DD6BD38" w:rsidTr="5AF960E8">
        <w:trPr>
          <w:trHeight w:val="810"/>
        </w:trPr>
        <w:tc>
          <w:tcPr>
            <w:tcW w:w="6336" w:type="dxa"/>
          </w:tcPr>
          <w:p w14:paraId="5372EC93" w14:textId="68573418" w:rsidR="001A220E" w:rsidRPr="002B4F64" w:rsidRDefault="001A220E" w:rsidP="002B4F64">
            <w:pPr>
              <w:pStyle w:val="ListParagraph"/>
              <w:numPr>
                <w:ilvl w:val="0"/>
                <w:numId w:val="25"/>
              </w:numPr>
              <w:rPr>
                <w:color w:val="000000" w:themeColor="text1"/>
                <w:sz w:val="24"/>
                <w:szCs w:val="24"/>
              </w:rPr>
            </w:pPr>
            <w:r w:rsidRPr="002B4F64">
              <w:rPr>
                <w:color w:val="000000" w:themeColor="text1"/>
                <w:sz w:val="24"/>
                <w:szCs w:val="24"/>
              </w:rPr>
              <w:t>Entity updates its risk assessments whenever there are significant changes to its operating environment or threat landscape.</w:t>
            </w:r>
          </w:p>
        </w:tc>
        <w:tc>
          <w:tcPr>
            <w:tcW w:w="950" w:type="dxa"/>
            <w:vAlign w:val="center"/>
          </w:tcPr>
          <w:p w14:paraId="67F6E7C5" w14:textId="76101CC4" w:rsidR="001A220E" w:rsidRDefault="001A220E" w:rsidP="00D6349C">
            <w:pPr>
              <w:jc w:val="center"/>
              <w:rPr>
                <w:sz w:val="24"/>
                <w:szCs w:val="24"/>
              </w:rPr>
            </w:pPr>
            <w:r w:rsidRPr="21552A70">
              <w:rPr>
                <w:rFonts w:eastAsia="MS Gothic"/>
                <w:sz w:val="24"/>
                <w:szCs w:val="24"/>
              </w:rPr>
              <w:t>☐</w:t>
            </w:r>
          </w:p>
        </w:tc>
        <w:tc>
          <w:tcPr>
            <w:tcW w:w="950" w:type="dxa"/>
            <w:vAlign w:val="center"/>
          </w:tcPr>
          <w:p w14:paraId="38A4A716" w14:textId="632C76CC" w:rsidR="001A220E" w:rsidRDefault="001A220E" w:rsidP="00D6349C">
            <w:pPr>
              <w:jc w:val="center"/>
              <w:rPr>
                <w:sz w:val="24"/>
                <w:szCs w:val="24"/>
              </w:rPr>
            </w:pPr>
            <w:r w:rsidRPr="21552A70">
              <w:rPr>
                <w:rFonts w:eastAsia="MS Gothic"/>
                <w:sz w:val="24"/>
                <w:szCs w:val="24"/>
              </w:rPr>
              <w:t>☐</w:t>
            </w:r>
          </w:p>
        </w:tc>
        <w:tc>
          <w:tcPr>
            <w:tcW w:w="950" w:type="dxa"/>
            <w:vAlign w:val="center"/>
          </w:tcPr>
          <w:p w14:paraId="7BB81D73" w14:textId="3BD66A05" w:rsidR="001A220E" w:rsidRDefault="001A220E" w:rsidP="00D6349C">
            <w:pPr>
              <w:jc w:val="center"/>
              <w:rPr>
                <w:sz w:val="24"/>
                <w:szCs w:val="24"/>
              </w:rPr>
            </w:pPr>
            <w:r w:rsidRPr="21552A70">
              <w:rPr>
                <w:rFonts w:eastAsia="MS Gothic"/>
                <w:sz w:val="24"/>
                <w:szCs w:val="24"/>
              </w:rPr>
              <w:t>☐</w:t>
            </w:r>
          </w:p>
        </w:tc>
        <w:tc>
          <w:tcPr>
            <w:tcW w:w="950" w:type="dxa"/>
            <w:vAlign w:val="center"/>
          </w:tcPr>
          <w:p w14:paraId="4B7B1342" w14:textId="6425BD44"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4B9EA56A" w14:textId="16DACA06"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203CB691" w14:textId="6285065E"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657B6DAE" w14:textId="46971214" w:rsidR="001A220E" w:rsidRPr="00D05DD1" w:rsidRDefault="001A220E" w:rsidP="00D6349C">
            <w:pPr>
              <w:jc w:val="center"/>
              <w:rPr>
                <w:rFonts w:eastAsia="MS Gothic"/>
                <w:sz w:val="24"/>
                <w:szCs w:val="24"/>
              </w:rPr>
            </w:pPr>
            <w:r w:rsidRPr="21552A70">
              <w:rPr>
                <w:rFonts w:eastAsia="MS Gothic"/>
                <w:sz w:val="24"/>
                <w:szCs w:val="24"/>
              </w:rPr>
              <w:t>☐</w:t>
            </w:r>
          </w:p>
        </w:tc>
      </w:tr>
      <w:tr w:rsidR="001A220E" w14:paraId="6C86D77E" w14:textId="4B2B8C92" w:rsidTr="5AF960E8">
        <w:trPr>
          <w:trHeight w:val="810"/>
        </w:trPr>
        <w:tc>
          <w:tcPr>
            <w:tcW w:w="6336" w:type="dxa"/>
          </w:tcPr>
          <w:p w14:paraId="110425CC" w14:textId="5FA5168B" w:rsidR="001A220E" w:rsidRPr="002B4F64" w:rsidRDefault="001A220E" w:rsidP="002B4F64">
            <w:pPr>
              <w:pStyle w:val="ListParagraph"/>
              <w:numPr>
                <w:ilvl w:val="0"/>
                <w:numId w:val="25"/>
              </w:numPr>
              <w:rPr>
                <w:color w:val="000000" w:themeColor="text1"/>
                <w:sz w:val="24"/>
                <w:szCs w:val="24"/>
              </w:rPr>
            </w:pPr>
            <w:r w:rsidRPr="002B4F64">
              <w:rPr>
                <w:color w:val="000000" w:themeColor="text1"/>
                <w:sz w:val="24"/>
                <w:szCs w:val="24"/>
              </w:rPr>
              <w:t>Entity integrates risk assessment findings into its overall risk management strategy and decision-making processes.</w:t>
            </w:r>
          </w:p>
        </w:tc>
        <w:tc>
          <w:tcPr>
            <w:tcW w:w="950" w:type="dxa"/>
            <w:vAlign w:val="center"/>
          </w:tcPr>
          <w:p w14:paraId="5C4623AB" w14:textId="76101CC4" w:rsidR="001A220E" w:rsidRDefault="001A220E" w:rsidP="00D6349C">
            <w:pPr>
              <w:jc w:val="center"/>
              <w:rPr>
                <w:sz w:val="24"/>
                <w:szCs w:val="24"/>
              </w:rPr>
            </w:pPr>
            <w:r w:rsidRPr="21552A70">
              <w:rPr>
                <w:rFonts w:eastAsia="MS Gothic"/>
                <w:sz w:val="24"/>
                <w:szCs w:val="24"/>
              </w:rPr>
              <w:t>☐</w:t>
            </w:r>
          </w:p>
        </w:tc>
        <w:tc>
          <w:tcPr>
            <w:tcW w:w="950" w:type="dxa"/>
            <w:vAlign w:val="center"/>
          </w:tcPr>
          <w:p w14:paraId="26E18AC2" w14:textId="632C76CC" w:rsidR="001A220E" w:rsidRDefault="001A220E" w:rsidP="00D6349C">
            <w:pPr>
              <w:jc w:val="center"/>
              <w:rPr>
                <w:sz w:val="24"/>
                <w:szCs w:val="24"/>
              </w:rPr>
            </w:pPr>
            <w:r w:rsidRPr="21552A70">
              <w:rPr>
                <w:rFonts w:eastAsia="MS Gothic"/>
                <w:sz w:val="24"/>
                <w:szCs w:val="24"/>
              </w:rPr>
              <w:t>☐</w:t>
            </w:r>
          </w:p>
        </w:tc>
        <w:tc>
          <w:tcPr>
            <w:tcW w:w="950" w:type="dxa"/>
            <w:vAlign w:val="center"/>
          </w:tcPr>
          <w:p w14:paraId="2958D706" w14:textId="3BD66A05" w:rsidR="001A220E" w:rsidRDefault="001A220E" w:rsidP="00D6349C">
            <w:pPr>
              <w:jc w:val="center"/>
              <w:rPr>
                <w:sz w:val="24"/>
                <w:szCs w:val="24"/>
              </w:rPr>
            </w:pPr>
            <w:r w:rsidRPr="21552A70">
              <w:rPr>
                <w:rFonts w:eastAsia="MS Gothic"/>
                <w:sz w:val="24"/>
                <w:szCs w:val="24"/>
              </w:rPr>
              <w:t>☐</w:t>
            </w:r>
          </w:p>
        </w:tc>
        <w:tc>
          <w:tcPr>
            <w:tcW w:w="950" w:type="dxa"/>
            <w:vAlign w:val="center"/>
          </w:tcPr>
          <w:p w14:paraId="7FAF3D4D" w14:textId="24523B36"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00CFAF48" w14:textId="01B65226"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3A841DD2" w14:textId="4A7A32E0"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06674380" w14:textId="36F127FF" w:rsidR="001A220E" w:rsidRPr="00D05DD1" w:rsidRDefault="001A220E" w:rsidP="00D6349C">
            <w:pPr>
              <w:jc w:val="center"/>
              <w:rPr>
                <w:rFonts w:eastAsia="MS Gothic"/>
                <w:sz w:val="24"/>
                <w:szCs w:val="24"/>
              </w:rPr>
            </w:pPr>
            <w:r w:rsidRPr="21552A70">
              <w:rPr>
                <w:rFonts w:eastAsia="MS Gothic"/>
                <w:sz w:val="24"/>
                <w:szCs w:val="24"/>
              </w:rPr>
              <w:t>☐</w:t>
            </w:r>
          </w:p>
        </w:tc>
      </w:tr>
      <w:tr w:rsidR="001A220E" w14:paraId="66A68DC0" w14:textId="42952B6A" w:rsidTr="5AF960E8">
        <w:trPr>
          <w:trHeight w:val="810"/>
        </w:trPr>
        <w:tc>
          <w:tcPr>
            <w:tcW w:w="6336" w:type="dxa"/>
          </w:tcPr>
          <w:p w14:paraId="3FA8BB3C" w14:textId="39DB0FF8" w:rsidR="001A220E" w:rsidRPr="002B4F64" w:rsidRDefault="001A220E" w:rsidP="002B4F64">
            <w:pPr>
              <w:pStyle w:val="ListParagraph"/>
              <w:numPr>
                <w:ilvl w:val="0"/>
                <w:numId w:val="25"/>
              </w:numPr>
              <w:rPr>
                <w:color w:val="000000" w:themeColor="text1"/>
                <w:sz w:val="24"/>
                <w:szCs w:val="24"/>
              </w:rPr>
            </w:pPr>
            <w:r w:rsidRPr="002B4F64">
              <w:rPr>
                <w:color w:val="000000" w:themeColor="text1"/>
                <w:sz w:val="24"/>
                <w:szCs w:val="24"/>
              </w:rPr>
              <w:t>Entity uses both automated tools and human oversight for conducting risk assessments.</w:t>
            </w:r>
          </w:p>
        </w:tc>
        <w:tc>
          <w:tcPr>
            <w:tcW w:w="950" w:type="dxa"/>
            <w:vAlign w:val="center"/>
          </w:tcPr>
          <w:p w14:paraId="1A296A48" w14:textId="76101CC4" w:rsidR="001A220E" w:rsidRDefault="001A220E" w:rsidP="00D6349C">
            <w:pPr>
              <w:jc w:val="center"/>
              <w:rPr>
                <w:sz w:val="24"/>
                <w:szCs w:val="24"/>
              </w:rPr>
            </w:pPr>
            <w:r w:rsidRPr="21552A70">
              <w:rPr>
                <w:rFonts w:eastAsia="MS Gothic"/>
                <w:sz w:val="24"/>
                <w:szCs w:val="24"/>
              </w:rPr>
              <w:t>☐</w:t>
            </w:r>
          </w:p>
        </w:tc>
        <w:tc>
          <w:tcPr>
            <w:tcW w:w="950" w:type="dxa"/>
            <w:vAlign w:val="center"/>
          </w:tcPr>
          <w:p w14:paraId="74F4554A" w14:textId="632C76CC" w:rsidR="001A220E" w:rsidRDefault="001A220E" w:rsidP="00D6349C">
            <w:pPr>
              <w:jc w:val="center"/>
              <w:rPr>
                <w:sz w:val="24"/>
                <w:szCs w:val="24"/>
              </w:rPr>
            </w:pPr>
            <w:r w:rsidRPr="21552A70">
              <w:rPr>
                <w:rFonts w:eastAsia="MS Gothic"/>
                <w:sz w:val="24"/>
                <w:szCs w:val="24"/>
              </w:rPr>
              <w:t>☐</w:t>
            </w:r>
          </w:p>
        </w:tc>
        <w:tc>
          <w:tcPr>
            <w:tcW w:w="950" w:type="dxa"/>
            <w:vAlign w:val="center"/>
          </w:tcPr>
          <w:p w14:paraId="1C5E577D" w14:textId="3BD66A05" w:rsidR="001A220E" w:rsidRDefault="001A220E" w:rsidP="00D6349C">
            <w:pPr>
              <w:jc w:val="center"/>
              <w:rPr>
                <w:sz w:val="24"/>
                <w:szCs w:val="24"/>
              </w:rPr>
            </w:pPr>
            <w:r w:rsidRPr="21552A70">
              <w:rPr>
                <w:rFonts w:eastAsia="MS Gothic"/>
                <w:sz w:val="24"/>
                <w:szCs w:val="24"/>
              </w:rPr>
              <w:t>☐</w:t>
            </w:r>
          </w:p>
        </w:tc>
        <w:tc>
          <w:tcPr>
            <w:tcW w:w="950" w:type="dxa"/>
            <w:vAlign w:val="center"/>
          </w:tcPr>
          <w:p w14:paraId="2B140E4B" w14:textId="4CFEA89F"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3B750ED1" w14:textId="6097C629"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14C62AEA" w14:textId="3999EA09" w:rsidR="001A220E" w:rsidRPr="00D05DD1" w:rsidRDefault="001A220E" w:rsidP="00D6349C">
            <w:pPr>
              <w:jc w:val="center"/>
              <w:rPr>
                <w:rFonts w:eastAsia="MS Gothic"/>
                <w:sz w:val="24"/>
                <w:szCs w:val="24"/>
              </w:rPr>
            </w:pPr>
            <w:r w:rsidRPr="21552A70">
              <w:rPr>
                <w:rFonts w:eastAsia="MS Gothic"/>
                <w:sz w:val="24"/>
                <w:szCs w:val="24"/>
              </w:rPr>
              <w:t>☐</w:t>
            </w:r>
          </w:p>
        </w:tc>
        <w:tc>
          <w:tcPr>
            <w:tcW w:w="950" w:type="dxa"/>
            <w:vAlign w:val="center"/>
          </w:tcPr>
          <w:p w14:paraId="10B3F3C9" w14:textId="56C98039" w:rsidR="001A220E" w:rsidRPr="00D05DD1" w:rsidRDefault="001A220E" w:rsidP="00D6349C">
            <w:pPr>
              <w:jc w:val="center"/>
              <w:rPr>
                <w:rFonts w:eastAsia="MS Gothic"/>
                <w:sz w:val="24"/>
                <w:szCs w:val="24"/>
              </w:rPr>
            </w:pPr>
            <w:r w:rsidRPr="21552A70">
              <w:rPr>
                <w:rFonts w:eastAsia="MS Gothic"/>
                <w:sz w:val="24"/>
                <w:szCs w:val="24"/>
              </w:rPr>
              <w:t>☐</w:t>
            </w:r>
          </w:p>
        </w:tc>
      </w:tr>
      <w:tr w:rsidR="001A220E" w14:paraId="4E584BB9" w14:textId="629C2302" w:rsidTr="5AF960E8">
        <w:trPr>
          <w:trHeight w:val="810"/>
        </w:trPr>
        <w:tc>
          <w:tcPr>
            <w:tcW w:w="6336" w:type="dxa"/>
          </w:tcPr>
          <w:p w14:paraId="20BA873A" w14:textId="0D1267D1" w:rsidR="001A220E" w:rsidRPr="002B4F64" w:rsidRDefault="001A220E" w:rsidP="002B4F64">
            <w:pPr>
              <w:pStyle w:val="ListParagraph"/>
              <w:numPr>
                <w:ilvl w:val="0"/>
                <w:numId w:val="25"/>
              </w:numPr>
              <w:rPr>
                <w:color w:val="000000" w:themeColor="text1"/>
                <w:sz w:val="24"/>
                <w:szCs w:val="24"/>
              </w:rPr>
            </w:pPr>
            <w:r w:rsidRPr="002B4F64">
              <w:rPr>
                <w:color w:val="000000" w:themeColor="text1"/>
                <w:sz w:val="24"/>
                <w:szCs w:val="24"/>
              </w:rPr>
              <w:t>Risk assessments include an evaluation of the effectiveness of existing security controls and measures.</w:t>
            </w:r>
          </w:p>
        </w:tc>
        <w:tc>
          <w:tcPr>
            <w:tcW w:w="950" w:type="dxa"/>
            <w:vAlign w:val="center"/>
          </w:tcPr>
          <w:p w14:paraId="253F3BC1" w14:textId="76101CC4" w:rsidR="001A220E" w:rsidRDefault="001A220E" w:rsidP="00D05DD1">
            <w:pPr>
              <w:jc w:val="center"/>
              <w:rPr>
                <w:sz w:val="24"/>
                <w:szCs w:val="24"/>
              </w:rPr>
            </w:pPr>
            <w:r w:rsidRPr="21552A70">
              <w:rPr>
                <w:rFonts w:eastAsia="MS Gothic"/>
                <w:sz w:val="24"/>
                <w:szCs w:val="24"/>
              </w:rPr>
              <w:t>☐</w:t>
            </w:r>
          </w:p>
        </w:tc>
        <w:tc>
          <w:tcPr>
            <w:tcW w:w="950" w:type="dxa"/>
            <w:vAlign w:val="center"/>
          </w:tcPr>
          <w:p w14:paraId="6F15CC90" w14:textId="632C76CC" w:rsidR="001A220E" w:rsidRDefault="001A220E" w:rsidP="00D05DD1">
            <w:pPr>
              <w:jc w:val="center"/>
              <w:rPr>
                <w:sz w:val="24"/>
                <w:szCs w:val="24"/>
              </w:rPr>
            </w:pPr>
            <w:r w:rsidRPr="21552A70">
              <w:rPr>
                <w:rFonts w:eastAsia="MS Gothic"/>
                <w:sz w:val="24"/>
                <w:szCs w:val="24"/>
              </w:rPr>
              <w:t>☐</w:t>
            </w:r>
          </w:p>
        </w:tc>
        <w:tc>
          <w:tcPr>
            <w:tcW w:w="950" w:type="dxa"/>
            <w:vAlign w:val="center"/>
          </w:tcPr>
          <w:p w14:paraId="265598C0" w14:textId="3BD66A05" w:rsidR="001A220E" w:rsidRDefault="001A220E" w:rsidP="00D05DD1">
            <w:pPr>
              <w:jc w:val="center"/>
              <w:rPr>
                <w:sz w:val="24"/>
                <w:szCs w:val="24"/>
              </w:rPr>
            </w:pPr>
            <w:r w:rsidRPr="21552A70">
              <w:rPr>
                <w:rFonts w:eastAsia="MS Gothic"/>
                <w:sz w:val="24"/>
                <w:szCs w:val="24"/>
              </w:rPr>
              <w:t>☐</w:t>
            </w:r>
          </w:p>
        </w:tc>
        <w:tc>
          <w:tcPr>
            <w:tcW w:w="950" w:type="dxa"/>
            <w:vAlign w:val="center"/>
          </w:tcPr>
          <w:p w14:paraId="0763BB1E" w14:textId="60B43E9F" w:rsidR="001A220E" w:rsidRPr="00D05DD1" w:rsidRDefault="001A220E" w:rsidP="00D05DD1">
            <w:pPr>
              <w:jc w:val="center"/>
              <w:rPr>
                <w:rFonts w:eastAsia="MS Gothic"/>
                <w:sz w:val="24"/>
                <w:szCs w:val="24"/>
              </w:rPr>
            </w:pPr>
            <w:r w:rsidRPr="21552A70">
              <w:rPr>
                <w:rFonts w:eastAsia="MS Gothic"/>
                <w:sz w:val="24"/>
                <w:szCs w:val="24"/>
              </w:rPr>
              <w:t>☐</w:t>
            </w:r>
          </w:p>
        </w:tc>
        <w:tc>
          <w:tcPr>
            <w:tcW w:w="950" w:type="dxa"/>
            <w:vAlign w:val="center"/>
          </w:tcPr>
          <w:p w14:paraId="180E1696" w14:textId="7DD3546A" w:rsidR="001A220E" w:rsidRPr="00D05DD1" w:rsidRDefault="001A220E" w:rsidP="00D05DD1">
            <w:pPr>
              <w:jc w:val="center"/>
              <w:rPr>
                <w:rFonts w:eastAsia="MS Gothic"/>
                <w:sz w:val="24"/>
                <w:szCs w:val="24"/>
              </w:rPr>
            </w:pPr>
            <w:r w:rsidRPr="21552A70">
              <w:rPr>
                <w:rFonts w:eastAsia="MS Gothic"/>
                <w:sz w:val="24"/>
                <w:szCs w:val="24"/>
              </w:rPr>
              <w:t>☐</w:t>
            </w:r>
          </w:p>
        </w:tc>
        <w:tc>
          <w:tcPr>
            <w:tcW w:w="950" w:type="dxa"/>
            <w:vAlign w:val="center"/>
          </w:tcPr>
          <w:p w14:paraId="6F85442B" w14:textId="2F5A73F9" w:rsidR="001A220E" w:rsidRPr="00D05DD1" w:rsidRDefault="001A220E" w:rsidP="00D05DD1">
            <w:pPr>
              <w:jc w:val="center"/>
              <w:rPr>
                <w:rFonts w:eastAsia="MS Gothic"/>
                <w:sz w:val="24"/>
                <w:szCs w:val="24"/>
              </w:rPr>
            </w:pPr>
            <w:r w:rsidRPr="21552A70">
              <w:rPr>
                <w:rFonts w:eastAsia="MS Gothic"/>
                <w:sz w:val="24"/>
                <w:szCs w:val="24"/>
              </w:rPr>
              <w:t>☐</w:t>
            </w:r>
          </w:p>
        </w:tc>
        <w:tc>
          <w:tcPr>
            <w:tcW w:w="950" w:type="dxa"/>
            <w:vAlign w:val="center"/>
          </w:tcPr>
          <w:p w14:paraId="51ADBCD5" w14:textId="50ECEE90" w:rsidR="001A220E" w:rsidRPr="00D05DD1" w:rsidRDefault="001A220E" w:rsidP="00D05DD1">
            <w:pPr>
              <w:jc w:val="center"/>
              <w:rPr>
                <w:rFonts w:eastAsia="MS Gothic"/>
                <w:sz w:val="24"/>
                <w:szCs w:val="24"/>
              </w:rPr>
            </w:pPr>
            <w:r w:rsidRPr="21552A70">
              <w:rPr>
                <w:rFonts w:eastAsia="MS Gothic"/>
                <w:sz w:val="24"/>
                <w:szCs w:val="24"/>
              </w:rPr>
              <w:t>☐</w:t>
            </w:r>
          </w:p>
        </w:tc>
      </w:tr>
      <w:tr w:rsidR="001A220E" w14:paraId="2AFE153B" w14:textId="1132103F" w:rsidTr="5AF960E8">
        <w:trPr>
          <w:trHeight w:val="810"/>
        </w:trPr>
        <w:tc>
          <w:tcPr>
            <w:tcW w:w="6336" w:type="dxa"/>
          </w:tcPr>
          <w:p w14:paraId="255E4FAD" w14:textId="33616B4A" w:rsidR="001A220E" w:rsidRPr="002B4F64" w:rsidRDefault="001A220E" w:rsidP="002B4F64">
            <w:pPr>
              <w:pStyle w:val="ListParagraph"/>
              <w:numPr>
                <w:ilvl w:val="0"/>
                <w:numId w:val="25"/>
              </w:numPr>
              <w:rPr>
                <w:color w:val="000000" w:themeColor="text1"/>
                <w:sz w:val="24"/>
                <w:szCs w:val="24"/>
              </w:rPr>
            </w:pPr>
            <w:r w:rsidRPr="002B4F64">
              <w:rPr>
                <w:color w:val="000000" w:themeColor="text1"/>
                <w:sz w:val="24"/>
                <w:szCs w:val="24"/>
              </w:rPr>
              <w:t>The organization involves senior management in the risk assessment process.</w:t>
            </w:r>
          </w:p>
        </w:tc>
        <w:tc>
          <w:tcPr>
            <w:tcW w:w="950" w:type="dxa"/>
            <w:vAlign w:val="center"/>
          </w:tcPr>
          <w:p w14:paraId="12E5A7E4" w14:textId="76101CC4" w:rsidR="001A220E" w:rsidRDefault="001A220E" w:rsidP="00D05DD1">
            <w:pPr>
              <w:jc w:val="center"/>
              <w:rPr>
                <w:sz w:val="24"/>
                <w:szCs w:val="24"/>
              </w:rPr>
            </w:pPr>
            <w:r w:rsidRPr="21552A70">
              <w:rPr>
                <w:rFonts w:eastAsia="MS Gothic"/>
                <w:sz w:val="24"/>
                <w:szCs w:val="24"/>
              </w:rPr>
              <w:t>☐</w:t>
            </w:r>
          </w:p>
        </w:tc>
        <w:tc>
          <w:tcPr>
            <w:tcW w:w="950" w:type="dxa"/>
            <w:vAlign w:val="center"/>
          </w:tcPr>
          <w:p w14:paraId="31FAE969" w14:textId="632C76CC" w:rsidR="001A220E" w:rsidRDefault="001A220E" w:rsidP="00D05DD1">
            <w:pPr>
              <w:jc w:val="center"/>
              <w:rPr>
                <w:sz w:val="24"/>
                <w:szCs w:val="24"/>
              </w:rPr>
            </w:pPr>
            <w:r w:rsidRPr="21552A70">
              <w:rPr>
                <w:rFonts w:eastAsia="MS Gothic"/>
                <w:sz w:val="24"/>
                <w:szCs w:val="24"/>
              </w:rPr>
              <w:t>☐</w:t>
            </w:r>
          </w:p>
        </w:tc>
        <w:tc>
          <w:tcPr>
            <w:tcW w:w="950" w:type="dxa"/>
            <w:vAlign w:val="center"/>
          </w:tcPr>
          <w:p w14:paraId="15D5CEB2" w14:textId="3BD66A05" w:rsidR="001A220E" w:rsidRDefault="001A220E" w:rsidP="00D05DD1">
            <w:pPr>
              <w:jc w:val="center"/>
              <w:rPr>
                <w:sz w:val="24"/>
                <w:szCs w:val="24"/>
              </w:rPr>
            </w:pPr>
            <w:r w:rsidRPr="21552A70">
              <w:rPr>
                <w:rFonts w:eastAsia="MS Gothic"/>
                <w:sz w:val="24"/>
                <w:szCs w:val="24"/>
              </w:rPr>
              <w:t>☐</w:t>
            </w:r>
          </w:p>
        </w:tc>
        <w:tc>
          <w:tcPr>
            <w:tcW w:w="950" w:type="dxa"/>
            <w:vAlign w:val="center"/>
          </w:tcPr>
          <w:p w14:paraId="7FB9C559" w14:textId="3C1FEEE6" w:rsidR="001A220E" w:rsidRPr="00D05DD1" w:rsidRDefault="001A220E" w:rsidP="00D05DD1">
            <w:pPr>
              <w:jc w:val="center"/>
              <w:rPr>
                <w:rFonts w:eastAsia="MS Gothic"/>
                <w:sz w:val="24"/>
                <w:szCs w:val="24"/>
              </w:rPr>
            </w:pPr>
            <w:r w:rsidRPr="21552A70">
              <w:rPr>
                <w:rFonts w:eastAsia="MS Gothic"/>
                <w:sz w:val="24"/>
                <w:szCs w:val="24"/>
              </w:rPr>
              <w:t>☐</w:t>
            </w:r>
          </w:p>
        </w:tc>
        <w:tc>
          <w:tcPr>
            <w:tcW w:w="950" w:type="dxa"/>
            <w:vAlign w:val="center"/>
          </w:tcPr>
          <w:p w14:paraId="14D4E8D0" w14:textId="301CC66C" w:rsidR="001A220E" w:rsidRPr="00D05DD1" w:rsidRDefault="001A220E" w:rsidP="00D05DD1">
            <w:pPr>
              <w:jc w:val="center"/>
              <w:rPr>
                <w:rFonts w:eastAsia="MS Gothic"/>
                <w:sz w:val="24"/>
                <w:szCs w:val="24"/>
              </w:rPr>
            </w:pPr>
            <w:r w:rsidRPr="21552A70">
              <w:rPr>
                <w:rFonts w:eastAsia="MS Gothic"/>
                <w:sz w:val="24"/>
                <w:szCs w:val="24"/>
              </w:rPr>
              <w:t>☐</w:t>
            </w:r>
          </w:p>
        </w:tc>
        <w:tc>
          <w:tcPr>
            <w:tcW w:w="950" w:type="dxa"/>
            <w:vAlign w:val="center"/>
          </w:tcPr>
          <w:p w14:paraId="46F4223E" w14:textId="5AF4E10B" w:rsidR="001A220E" w:rsidRPr="00D05DD1" w:rsidRDefault="001A220E" w:rsidP="00D05DD1">
            <w:pPr>
              <w:jc w:val="center"/>
              <w:rPr>
                <w:rFonts w:eastAsia="MS Gothic"/>
                <w:sz w:val="24"/>
                <w:szCs w:val="24"/>
              </w:rPr>
            </w:pPr>
            <w:r w:rsidRPr="21552A70">
              <w:rPr>
                <w:rFonts w:eastAsia="MS Gothic"/>
                <w:sz w:val="24"/>
                <w:szCs w:val="24"/>
              </w:rPr>
              <w:t>☐</w:t>
            </w:r>
          </w:p>
        </w:tc>
        <w:tc>
          <w:tcPr>
            <w:tcW w:w="950" w:type="dxa"/>
            <w:vAlign w:val="center"/>
          </w:tcPr>
          <w:p w14:paraId="6FE33F0E" w14:textId="599B4048" w:rsidR="001A220E" w:rsidRPr="00D05DD1" w:rsidRDefault="001A220E" w:rsidP="00D05DD1">
            <w:pPr>
              <w:jc w:val="center"/>
              <w:rPr>
                <w:rFonts w:eastAsia="MS Gothic"/>
                <w:sz w:val="24"/>
                <w:szCs w:val="24"/>
              </w:rPr>
            </w:pPr>
            <w:r w:rsidRPr="21552A70">
              <w:rPr>
                <w:rFonts w:eastAsia="MS Gothic"/>
                <w:sz w:val="24"/>
                <w:szCs w:val="24"/>
              </w:rPr>
              <w:t>☐</w:t>
            </w:r>
          </w:p>
        </w:tc>
      </w:tr>
      <w:tr w:rsidR="00D6349C" w14:paraId="74AB1AA0" w14:textId="7BF6F59E" w:rsidTr="00804859">
        <w:trPr>
          <w:trHeight w:val="300"/>
        </w:trPr>
        <w:tc>
          <w:tcPr>
            <w:tcW w:w="12986" w:type="dxa"/>
            <w:gridSpan w:val="8"/>
            <w:shd w:val="clear" w:color="auto" w:fill="704293"/>
          </w:tcPr>
          <w:p w14:paraId="571FCAA6" w14:textId="5A5EDAAB" w:rsidR="00D6349C" w:rsidRPr="00804859" w:rsidRDefault="00D6349C" w:rsidP="6619179E">
            <w:pPr>
              <w:rPr>
                <w:b/>
                <w:color w:val="FFFFFF" w:themeColor="background1"/>
                <w:sz w:val="24"/>
                <w:szCs w:val="24"/>
              </w:rPr>
            </w:pPr>
            <w:r w:rsidRPr="00804859">
              <w:rPr>
                <w:b/>
                <w:color w:val="FFFFFF" w:themeColor="background1"/>
                <w:sz w:val="24"/>
                <w:szCs w:val="24"/>
              </w:rPr>
              <w:t>If you selected “N/A” to any of the questions above, please explain why:</w:t>
            </w:r>
          </w:p>
        </w:tc>
      </w:tr>
      <w:tr w:rsidR="00D6349C" w14:paraId="49336460" w14:textId="79AE3790" w:rsidTr="5AF960E8">
        <w:trPr>
          <w:trHeight w:val="300"/>
        </w:trPr>
        <w:tc>
          <w:tcPr>
            <w:tcW w:w="12986" w:type="dxa"/>
            <w:gridSpan w:val="8"/>
          </w:tcPr>
          <w:p w14:paraId="622A5A89" w14:textId="73701DD0" w:rsidR="00D6349C" w:rsidRPr="6619179E" w:rsidRDefault="00D6349C" w:rsidP="6619179E">
            <w:pPr>
              <w:rPr>
                <w:color w:val="666666"/>
                <w:sz w:val="24"/>
                <w:szCs w:val="24"/>
              </w:rPr>
            </w:pPr>
            <w:r w:rsidRPr="6619179E">
              <w:rPr>
                <w:color w:val="666666"/>
                <w:sz w:val="24"/>
                <w:szCs w:val="24"/>
              </w:rPr>
              <w:t>Click or tap here to enter text.</w:t>
            </w:r>
          </w:p>
        </w:tc>
      </w:tr>
    </w:tbl>
    <w:p w14:paraId="101F41F5" w14:textId="02BD2264" w:rsidR="6619179E" w:rsidRDefault="6619179E" w:rsidP="00D6349C">
      <w:pPr>
        <w:widowControl/>
        <w:autoSpaceDE/>
        <w:autoSpaceDN/>
        <w:spacing w:after="160" w:line="259" w:lineRule="auto"/>
        <w:rPr>
          <w:color w:val="000000" w:themeColor="text1"/>
          <w:sz w:val="24"/>
          <w:szCs w:val="24"/>
        </w:rPr>
      </w:pPr>
    </w:p>
    <w:p w14:paraId="34D12C67" w14:textId="77777777" w:rsidR="00D6349C" w:rsidRDefault="00D6349C">
      <w:r>
        <w:br w:type="page"/>
      </w: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A70536" w14:paraId="16881C07" w14:textId="77777777" w:rsidTr="007469F8">
        <w:trPr>
          <w:trHeight w:val="300"/>
          <w:tblHeader/>
        </w:trPr>
        <w:tc>
          <w:tcPr>
            <w:tcW w:w="9373" w:type="dxa"/>
            <w:shd w:val="clear" w:color="auto" w:fill="EC7630"/>
          </w:tcPr>
          <w:p w14:paraId="196D70AB" w14:textId="2CDCFC8B" w:rsidR="00A70536" w:rsidRPr="00E7709B" w:rsidRDefault="7568455C" w:rsidP="63468D2F">
            <w:pPr>
              <w:rPr>
                <w:b/>
                <w:bCs/>
                <w:sz w:val="24"/>
                <w:szCs w:val="24"/>
              </w:rPr>
            </w:pPr>
            <w:r w:rsidRPr="63468D2F">
              <w:rPr>
                <w:b/>
                <w:bCs/>
                <w:sz w:val="24"/>
                <w:szCs w:val="24"/>
              </w:rPr>
              <w:lastRenderedPageBreak/>
              <w:t>Risk Assessment – Open Ended Questions</w:t>
            </w:r>
          </w:p>
        </w:tc>
      </w:tr>
      <w:tr w:rsidR="00A70536" w14:paraId="728204B8" w14:textId="77777777" w:rsidTr="00F1219C">
        <w:trPr>
          <w:trHeight w:val="300"/>
        </w:trPr>
        <w:tc>
          <w:tcPr>
            <w:tcW w:w="9373" w:type="dxa"/>
            <w:shd w:val="clear" w:color="auto" w:fill="EDEDED" w:themeFill="accent3" w:themeFillTint="33"/>
          </w:tcPr>
          <w:p w14:paraId="0B192D5D" w14:textId="524A2B5F" w:rsidR="00A70536" w:rsidRDefault="2F36D83A" w:rsidP="005E1D94">
            <w:pPr>
              <w:pStyle w:val="ListParagraph"/>
              <w:numPr>
                <w:ilvl w:val="0"/>
                <w:numId w:val="25"/>
              </w:numPr>
              <w:rPr>
                <w:color w:val="FF0000"/>
                <w:sz w:val="24"/>
                <w:szCs w:val="24"/>
              </w:rPr>
            </w:pPr>
            <w:r w:rsidRPr="005E1D94">
              <w:rPr>
                <w:rFonts w:eastAsia="Open Sans"/>
                <w:color w:val="000000" w:themeColor="text1"/>
                <w:sz w:val="24"/>
                <w:szCs w:val="24"/>
              </w:rPr>
              <w:t>What</w:t>
            </w:r>
            <w:r w:rsidRPr="63468D2F">
              <w:rPr>
                <w:rFonts w:eastAsia="Open Sans"/>
                <w:color w:val="000000" w:themeColor="text1"/>
                <w:sz w:val="24"/>
                <w:szCs w:val="24"/>
              </w:rPr>
              <w:t xml:space="preserve"> is the entity's process for identifying, prioritizing, and understanding various threats and vulnerabilities, including how it handles internal and external threats, the prioritization of vulnerabilities, and the response to vulnerability disclosures?</w:t>
            </w:r>
            <w:r w:rsidR="7568455C" w:rsidRPr="63468D2F">
              <w:rPr>
                <w:color w:val="FF0000"/>
                <w:sz w:val="24"/>
                <w:szCs w:val="24"/>
              </w:rPr>
              <w:t xml:space="preserve"> *</w:t>
            </w:r>
          </w:p>
          <w:p w14:paraId="6815F451" w14:textId="77777777" w:rsidR="00A70536" w:rsidRPr="00231F65" w:rsidRDefault="00A70536" w:rsidP="63468D2F">
            <w:pPr>
              <w:rPr>
                <w:color w:val="FF0000"/>
                <w:sz w:val="24"/>
                <w:szCs w:val="24"/>
              </w:rPr>
            </w:pPr>
          </w:p>
          <w:p w14:paraId="5FEDF7C3" w14:textId="62CF9C91" w:rsidR="00A70536" w:rsidRPr="00231F65" w:rsidRDefault="391756D4" w:rsidP="63468D2F">
            <w:pPr>
              <w:rPr>
                <w:sz w:val="24"/>
                <w:szCs w:val="24"/>
              </w:rPr>
            </w:pPr>
            <w:r w:rsidRPr="63468D2F">
              <w:rPr>
                <w:sz w:val="24"/>
                <w:szCs w:val="24"/>
              </w:rPr>
              <w:t>Response Guidelines</w:t>
            </w:r>
            <w:r w:rsidR="7568455C" w:rsidRPr="63468D2F">
              <w:rPr>
                <w:sz w:val="24"/>
                <w:szCs w:val="24"/>
              </w:rPr>
              <w:t>:</w:t>
            </w:r>
          </w:p>
          <w:p w14:paraId="1FD1A9F7" w14:textId="77777777" w:rsidR="00A70536" w:rsidRPr="00A70536" w:rsidRDefault="7568455C" w:rsidP="00633915">
            <w:pPr>
              <w:numPr>
                <w:ilvl w:val="0"/>
                <w:numId w:val="8"/>
              </w:numPr>
              <w:rPr>
                <w:sz w:val="24"/>
                <w:szCs w:val="24"/>
              </w:rPr>
            </w:pPr>
            <w:r w:rsidRPr="63468D2F">
              <w:rPr>
                <w:sz w:val="24"/>
                <w:szCs w:val="24"/>
              </w:rPr>
              <w:t xml:space="preserve">There is an identification and prioritization process for vulnerabilities, internal and external threats, and potential impacts and exploitation of vulnerabilities. </w:t>
            </w:r>
          </w:p>
          <w:p w14:paraId="49722CB1" w14:textId="77777777" w:rsidR="00A70536" w:rsidRPr="00A70536" w:rsidRDefault="7568455C" w:rsidP="00633915">
            <w:pPr>
              <w:numPr>
                <w:ilvl w:val="0"/>
                <w:numId w:val="8"/>
              </w:numPr>
              <w:rPr>
                <w:sz w:val="24"/>
                <w:szCs w:val="24"/>
              </w:rPr>
            </w:pPr>
            <w:r w:rsidRPr="63468D2F">
              <w:rPr>
                <w:sz w:val="24"/>
                <w:szCs w:val="24"/>
              </w:rPr>
              <w:t>Potential or realized internal and external threats to the entity are identified and recorded.</w:t>
            </w:r>
          </w:p>
          <w:p w14:paraId="164BBC43" w14:textId="649FAC87" w:rsidR="00A70536" w:rsidRPr="00A70536" w:rsidRDefault="7568455C" w:rsidP="00633915">
            <w:pPr>
              <w:numPr>
                <w:ilvl w:val="0"/>
                <w:numId w:val="8"/>
              </w:numPr>
              <w:rPr>
                <w:sz w:val="24"/>
                <w:szCs w:val="24"/>
              </w:rPr>
            </w:pPr>
            <w:r w:rsidRPr="63468D2F">
              <w:rPr>
                <w:sz w:val="24"/>
                <w:szCs w:val="24"/>
              </w:rPr>
              <w:t>There is a process for receiving, analyzing, and responding to vulnerability disclosures established.</w:t>
            </w:r>
          </w:p>
        </w:tc>
      </w:tr>
      <w:tr w:rsidR="00A70536" w14:paraId="5C686E8E" w14:textId="77777777" w:rsidTr="00F1219C">
        <w:trPr>
          <w:trHeight w:val="300"/>
        </w:trPr>
        <w:sdt>
          <w:sdtPr>
            <w:rPr>
              <w:sz w:val="24"/>
              <w:szCs w:val="24"/>
            </w:rPr>
            <w:id w:val="-1622670990"/>
            <w:placeholder>
              <w:docPart w:val="22C6ED5812E141439B2D48DB73A7FECC"/>
            </w:placeholder>
            <w:showingPlcHdr/>
          </w:sdtPr>
          <w:sdtEndPr/>
          <w:sdtContent>
            <w:tc>
              <w:tcPr>
                <w:tcW w:w="9373" w:type="dxa"/>
              </w:tcPr>
              <w:p w14:paraId="00FBF165" w14:textId="77777777" w:rsidR="00A70536" w:rsidRPr="009B2DDE" w:rsidRDefault="7568455C" w:rsidP="63468D2F">
                <w:pPr>
                  <w:rPr>
                    <w:color w:val="000000" w:themeColor="text1"/>
                    <w:sz w:val="24"/>
                    <w:szCs w:val="24"/>
                  </w:rPr>
                </w:pPr>
                <w:r w:rsidRPr="63468D2F">
                  <w:rPr>
                    <w:color w:val="666666"/>
                  </w:rPr>
                  <w:t>Click or tap here to enter text.</w:t>
                </w:r>
              </w:p>
            </w:tc>
          </w:sdtContent>
        </w:sdt>
      </w:tr>
      <w:tr w:rsidR="00A70536" w14:paraId="740A1DCC" w14:textId="77777777" w:rsidTr="00F1219C">
        <w:trPr>
          <w:trHeight w:val="300"/>
        </w:trPr>
        <w:tc>
          <w:tcPr>
            <w:tcW w:w="9373" w:type="dxa"/>
            <w:shd w:val="clear" w:color="auto" w:fill="EDEDED" w:themeFill="accent3" w:themeFillTint="33"/>
          </w:tcPr>
          <w:p w14:paraId="63336777" w14:textId="1F2AE1A5" w:rsidR="00A70536" w:rsidRPr="00A70536" w:rsidRDefault="3A10FF66" w:rsidP="005E1D94">
            <w:pPr>
              <w:pStyle w:val="ListParagraph"/>
              <w:numPr>
                <w:ilvl w:val="0"/>
                <w:numId w:val="25"/>
              </w:numPr>
              <w:rPr>
                <w:color w:val="000000" w:themeColor="text1"/>
                <w:sz w:val="24"/>
                <w:szCs w:val="24"/>
              </w:rPr>
            </w:pPr>
            <w:r w:rsidRPr="63468D2F">
              <w:rPr>
                <w:color w:val="000000" w:themeColor="text1"/>
                <w:sz w:val="24"/>
                <w:szCs w:val="24"/>
              </w:rPr>
              <w:t xml:space="preserve">What is the entity’s process </w:t>
            </w:r>
            <w:r w:rsidR="06137647" w:rsidRPr="63468D2F">
              <w:rPr>
                <w:color w:val="000000" w:themeColor="text1"/>
                <w:sz w:val="24"/>
                <w:szCs w:val="24"/>
              </w:rPr>
              <w:t xml:space="preserve">for </w:t>
            </w:r>
            <w:r w:rsidR="721CA6F8" w:rsidRPr="63468D2F">
              <w:rPr>
                <w:color w:val="000000" w:themeColor="text1"/>
                <w:sz w:val="24"/>
                <w:szCs w:val="24"/>
              </w:rPr>
              <w:t>formulat</w:t>
            </w:r>
            <w:r w:rsidR="06137647" w:rsidRPr="63468D2F">
              <w:rPr>
                <w:color w:val="000000" w:themeColor="text1"/>
                <w:sz w:val="24"/>
                <w:szCs w:val="24"/>
              </w:rPr>
              <w:t>ing</w:t>
            </w:r>
            <w:r w:rsidR="721CA6F8" w:rsidRPr="63468D2F">
              <w:rPr>
                <w:color w:val="000000" w:themeColor="text1"/>
                <w:sz w:val="24"/>
                <w:szCs w:val="24"/>
              </w:rPr>
              <w:t xml:space="preserve"> risk responses, and handl</w:t>
            </w:r>
            <w:r w:rsidR="06137647" w:rsidRPr="63468D2F">
              <w:rPr>
                <w:color w:val="000000" w:themeColor="text1"/>
                <w:sz w:val="24"/>
                <w:szCs w:val="24"/>
              </w:rPr>
              <w:t>ing</w:t>
            </w:r>
            <w:r w:rsidR="721CA6F8" w:rsidRPr="63468D2F">
              <w:rPr>
                <w:color w:val="000000" w:themeColor="text1"/>
                <w:sz w:val="24"/>
                <w:szCs w:val="24"/>
              </w:rPr>
              <w:t xml:space="preserve"> changes to the risk profile</w:t>
            </w:r>
            <w:r w:rsidR="4239E2E2" w:rsidRPr="63468D2F">
              <w:rPr>
                <w:color w:val="000000" w:themeColor="text1"/>
                <w:sz w:val="24"/>
                <w:szCs w:val="24"/>
              </w:rPr>
              <w:t xml:space="preserve">? </w:t>
            </w:r>
            <w:r w:rsidR="4239E2E2" w:rsidRPr="63468D2F">
              <w:rPr>
                <w:color w:val="FF0000"/>
                <w:sz w:val="24"/>
                <w:szCs w:val="24"/>
              </w:rPr>
              <w:t>*</w:t>
            </w:r>
          </w:p>
          <w:p w14:paraId="42E5137B" w14:textId="77777777" w:rsidR="00A70536" w:rsidRPr="00231F65" w:rsidRDefault="00A70536" w:rsidP="63468D2F">
            <w:pPr>
              <w:rPr>
                <w:sz w:val="24"/>
                <w:szCs w:val="24"/>
              </w:rPr>
            </w:pPr>
          </w:p>
          <w:p w14:paraId="69292E79" w14:textId="7266C1DD" w:rsidR="00A70536" w:rsidRPr="00231F65" w:rsidRDefault="391756D4" w:rsidP="63468D2F">
            <w:pPr>
              <w:rPr>
                <w:sz w:val="24"/>
                <w:szCs w:val="24"/>
              </w:rPr>
            </w:pPr>
            <w:r w:rsidRPr="63468D2F">
              <w:rPr>
                <w:sz w:val="24"/>
                <w:szCs w:val="24"/>
              </w:rPr>
              <w:t>Response Guidelines</w:t>
            </w:r>
            <w:r w:rsidR="7568455C" w:rsidRPr="63468D2F">
              <w:rPr>
                <w:sz w:val="24"/>
                <w:szCs w:val="24"/>
              </w:rPr>
              <w:t>:</w:t>
            </w:r>
          </w:p>
          <w:p w14:paraId="1AE003FD" w14:textId="77777777" w:rsidR="00A70536" w:rsidRPr="00A70536" w:rsidRDefault="7568455C" w:rsidP="00633915">
            <w:pPr>
              <w:numPr>
                <w:ilvl w:val="0"/>
                <w:numId w:val="8"/>
              </w:numPr>
              <w:rPr>
                <w:sz w:val="24"/>
                <w:szCs w:val="24"/>
              </w:rPr>
            </w:pPr>
            <w:r w:rsidRPr="63468D2F">
              <w:rPr>
                <w:sz w:val="24"/>
                <w:szCs w:val="24"/>
              </w:rPr>
              <w:t xml:space="preserve">Threats, vulnerabilities, likelihoods, and impacts are used to understand inherent risks and inform risk response prioritization. </w:t>
            </w:r>
          </w:p>
          <w:p w14:paraId="1F05CF10" w14:textId="77777777" w:rsidR="00A70536" w:rsidRPr="00A70536" w:rsidRDefault="7568455C" w:rsidP="00633915">
            <w:pPr>
              <w:numPr>
                <w:ilvl w:val="0"/>
                <w:numId w:val="8"/>
              </w:numPr>
              <w:rPr>
                <w:sz w:val="24"/>
                <w:szCs w:val="24"/>
              </w:rPr>
            </w:pPr>
            <w:r w:rsidRPr="63468D2F">
              <w:rPr>
                <w:sz w:val="24"/>
                <w:szCs w:val="24"/>
              </w:rPr>
              <w:t xml:space="preserve">Risk responses are chosen, prioritized, planned, tracked, and communicated. </w:t>
            </w:r>
          </w:p>
          <w:p w14:paraId="56617674" w14:textId="493C84F0" w:rsidR="00A70536" w:rsidRPr="00A70536" w:rsidRDefault="7568455C" w:rsidP="00633915">
            <w:pPr>
              <w:numPr>
                <w:ilvl w:val="0"/>
                <w:numId w:val="8"/>
              </w:numPr>
              <w:rPr>
                <w:sz w:val="24"/>
                <w:szCs w:val="24"/>
              </w:rPr>
            </w:pPr>
            <w:r w:rsidRPr="63468D2F">
              <w:rPr>
                <w:sz w:val="24"/>
                <w:szCs w:val="24"/>
              </w:rPr>
              <w:t>Changes and exceptions to risk are managed, assessed, recorded, and tracked.</w:t>
            </w:r>
          </w:p>
        </w:tc>
      </w:tr>
      <w:tr w:rsidR="00A70536" w14:paraId="283D5A73" w14:textId="77777777" w:rsidTr="00F1219C">
        <w:trPr>
          <w:trHeight w:val="300"/>
        </w:trPr>
        <w:sdt>
          <w:sdtPr>
            <w:rPr>
              <w:sz w:val="24"/>
              <w:szCs w:val="24"/>
            </w:rPr>
            <w:id w:val="-1182655817"/>
            <w:placeholder>
              <w:docPart w:val="22BEB864708E47B7A85C4C483B1B0ED5"/>
            </w:placeholder>
            <w:showingPlcHdr/>
          </w:sdtPr>
          <w:sdtEndPr/>
          <w:sdtContent>
            <w:tc>
              <w:tcPr>
                <w:tcW w:w="9373" w:type="dxa"/>
              </w:tcPr>
              <w:p w14:paraId="43261D43" w14:textId="77777777" w:rsidR="00A70536" w:rsidRDefault="7568455C" w:rsidP="63468D2F">
                <w:pPr>
                  <w:rPr>
                    <w:sz w:val="24"/>
                    <w:szCs w:val="24"/>
                  </w:rPr>
                </w:pPr>
                <w:r w:rsidRPr="63468D2F">
                  <w:rPr>
                    <w:color w:val="666666"/>
                  </w:rPr>
                  <w:t>Click or tap here to enter text.</w:t>
                </w:r>
              </w:p>
            </w:tc>
          </w:sdtContent>
        </w:sdt>
      </w:tr>
      <w:tr w:rsidR="00A70536" w14:paraId="143EC754" w14:textId="77777777" w:rsidTr="00F1219C">
        <w:trPr>
          <w:trHeight w:val="300"/>
        </w:trPr>
        <w:tc>
          <w:tcPr>
            <w:tcW w:w="9373" w:type="dxa"/>
            <w:shd w:val="clear" w:color="auto" w:fill="EDEDED" w:themeFill="accent3" w:themeFillTint="33"/>
          </w:tcPr>
          <w:p w14:paraId="7D777AF7" w14:textId="6541D47A" w:rsidR="00A70536" w:rsidRDefault="0AB52736" w:rsidP="005E1D94">
            <w:pPr>
              <w:pStyle w:val="ListParagraph"/>
              <w:numPr>
                <w:ilvl w:val="0"/>
                <w:numId w:val="25"/>
              </w:numPr>
              <w:rPr>
                <w:color w:val="FF0000"/>
                <w:sz w:val="24"/>
                <w:szCs w:val="24"/>
              </w:rPr>
            </w:pPr>
            <w:r w:rsidRPr="63468D2F">
              <w:rPr>
                <w:sz w:val="24"/>
                <w:szCs w:val="24"/>
              </w:rPr>
              <w:t xml:space="preserve">What are the integrity and security considerations related to suppliers and external hardware/software utilized by the </w:t>
            </w:r>
            <w:r w:rsidR="7FB8A674" w:rsidRPr="63468D2F">
              <w:rPr>
                <w:sz w:val="24"/>
                <w:szCs w:val="24"/>
              </w:rPr>
              <w:t>entity</w:t>
            </w:r>
            <w:r w:rsidRPr="63468D2F">
              <w:rPr>
                <w:color w:val="000000" w:themeColor="text1"/>
                <w:sz w:val="24"/>
                <w:szCs w:val="24"/>
              </w:rPr>
              <w:t>?</w:t>
            </w:r>
            <w:r w:rsidRPr="63468D2F">
              <w:rPr>
                <w:color w:val="FF0000"/>
                <w:sz w:val="24"/>
                <w:szCs w:val="24"/>
              </w:rPr>
              <w:t xml:space="preserve"> *</w:t>
            </w:r>
          </w:p>
          <w:p w14:paraId="24F0F78B" w14:textId="77777777" w:rsidR="003E3ADE" w:rsidRDefault="003E3ADE" w:rsidP="63468D2F">
            <w:pPr>
              <w:rPr>
                <w:color w:val="FF0000"/>
                <w:sz w:val="24"/>
                <w:szCs w:val="24"/>
              </w:rPr>
            </w:pPr>
          </w:p>
          <w:p w14:paraId="0D36A385" w14:textId="3ADC6089" w:rsidR="003E3ADE" w:rsidRPr="00231F65" w:rsidRDefault="391756D4" w:rsidP="63468D2F">
            <w:pPr>
              <w:rPr>
                <w:sz w:val="24"/>
                <w:szCs w:val="24"/>
              </w:rPr>
            </w:pPr>
            <w:r w:rsidRPr="63468D2F">
              <w:rPr>
                <w:sz w:val="24"/>
                <w:szCs w:val="24"/>
              </w:rPr>
              <w:t>Response Guidelines</w:t>
            </w:r>
            <w:r w:rsidR="0AB52736" w:rsidRPr="63468D2F">
              <w:rPr>
                <w:sz w:val="24"/>
                <w:szCs w:val="24"/>
              </w:rPr>
              <w:t>:</w:t>
            </w:r>
          </w:p>
          <w:p w14:paraId="417DD4D0" w14:textId="77777777" w:rsidR="003E3ADE" w:rsidRPr="003E3ADE" w:rsidRDefault="0AB52736" w:rsidP="00633915">
            <w:pPr>
              <w:numPr>
                <w:ilvl w:val="0"/>
                <w:numId w:val="8"/>
              </w:numPr>
              <w:rPr>
                <w:sz w:val="24"/>
                <w:szCs w:val="24"/>
              </w:rPr>
            </w:pPr>
            <w:r w:rsidRPr="63468D2F">
              <w:rPr>
                <w:sz w:val="24"/>
                <w:szCs w:val="24"/>
              </w:rPr>
              <w:t xml:space="preserve">The integrity of acquired and used hardware and software is validated. </w:t>
            </w:r>
          </w:p>
          <w:p w14:paraId="6B1B6000" w14:textId="6B9A4BDE" w:rsidR="00A70536" w:rsidRPr="00231F65" w:rsidRDefault="0AB52736" w:rsidP="00633915">
            <w:pPr>
              <w:numPr>
                <w:ilvl w:val="0"/>
                <w:numId w:val="8"/>
              </w:numPr>
              <w:rPr>
                <w:sz w:val="24"/>
                <w:szCs w:val="24"/>
              </w:rPr>
            </w:pPr>
            <w:r w:rsidRPr="63468D2F">
              <w:rPr>
                <w:sz w:val="24"/>
                <w:szCs w:val="24"/>
              </w:rPr>
              <w:t>Critical suppliers are assessed prior to onboarding, with assessments based on business and cybersecurity requirements.</w:t>
            </w:r>
          </w:p>
        </w:tc>
      </w:tr>
      <w:tr w:rsidR="00A70536" w14:paraId="3CBAA330" w14:textId="77777777" w:rsidTr="00F1219C">
        <w:trPr>
          <w:trHeight w:val="300"/>
        </w:trPr>
        <w:sdt>
          <w:sdtPr>
            <w:rPr>
              <w:sz w:val="24"/>
              <w:szCs w:val="24"/>
            </w:rPr>
            <w:id w:val="987430901"/>
            <w:placeholder>
              <w:docPart w:val="C181D850B42342B493126AF27C6FD982"/>
            </w:placeholder>
            <w:showingPlcHdr/>
          </w:sdtPr>
          <w:sdtEndPr/>
          <w:sdtContent>
            <w:tc>
              <w:tcPr>
                <w:tcW w:w="9373" w:type="dxa"/>
              </w:tcPr>
              <w:p w14:paraId="6E3685DF" w14:textId="68C80A3E" w:rsidR="00A70536" w:rsidRPr="00231F65" w:rsidRDefault="7568455C" w:rsidP="63468D2F">
                <w:pPr>
                  <w:rPr>
                    <w:sz w:val="24"/>
                    <w:szCs w:val="24"/>
                  </w:rPr>
                </w:pPr>
                <w:r w:rsidRPr="63468D2F">
                  <w:rPr>
                    <w:color w:val="666666"/>
                  </w:rPr>
                  <w:t>Click or tap here to enter text.</w:t>
                </w:r>
              </w:p>
            </w:tc>
          </w:sdtContent>
        </w:sdt>
      </w:tr>
    </w:tbl>
    <w:p w14:paraId="6329A4D1" w14:textId="77777777" w:rsidR="00A70536" w:rsidRPr="00833EA5" w:rsidRDefault="00A70536" w:rsidP="63468D2F">
      <w:pPr>
        <w:rPr>
          <w:sz w:val="24"/>
          <w:szCs w:val="24"/>
        </w:rPr>
      </w:pPr>
    </w:p>
    <w:p w14:paraId="51E030D4" w14:textId="268D0064" w:rsidR="00321496" w:rsidRDefault="003E3ADE" w:rsidP="63468D2F">
      <w:pPr>
        <w:widowControl/>
        <w:autoSpaceDE/>
        <w:autoSpaceDN/>
        <w:spacing w:after="160" w:line="259" w:lineRule="auto"/>
        <w:rPr>
          <w:rFonts w:eastAsia="Open Sans"/>
          <w:i/>
          <w:color w:val="000000" w:themeColor="text1"/>
          <w:sz w:val="24"/>
          <w:szCs w:val="24"/>
        </w:rPr>
      </w:pPr>
      <w:r w:rsidRPr="63468D2F">
        <w:rPr>
          <w:rFonts w:eastAsia="Open Sans"/>
          <w:i/>
          <w:color w:val="000000" w:themeColor="text1"/>
          <w:sz w:val="24"/>
          <w:szCs w:val="24"/>
        </w:rPr>
        <w:br w:type="page"/>
      </w:r>
    </w:p>
    <w:p w14:paraId="20BE0E08" w14:textId="41C2FAE7" w:rsidR="00321496" w:rsidRPr="00D55E25" w:rsidRDefault="78357AD9" w:rsidP="63468D2F">
      <w:pPr>
        <w:pStyle w:val="Heading3"/>
        <w:ind w:left="0"/>
        <w:rPr>
          <w:b/>
          <w:bCs/>
          <w:sz w:val="24"/>
          <w:szCs w:val="24"/>
        </w:rPr>
      </w:pPr>
      <w:r w:rsidRPr="63468D2F">
        <w:rPr>
          <w:b/>
          <w:bCs/>
          <w:sz w:val="24"/>
          <w:szCs w:val="24"/>
        </w:rPr>
        <w:lastRenderedPageBreak/>
        <w:t>Improvement</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1A220E" w14:paraId="57B089A6" w14:textId="1CB75181" w:rsidTr="0087070F">
        <w:trPr>
          <w:tblHeader/>
        </w:trPr>
        <w:tc>
          <w:tcPr>
            <w:tcW w:w="6336" w:type="dxa"/>
            <w:shd w:val="clear" w:color="auto" w:fill="704293"/>
          </w:tcPr>
          <w:p w14:paraId="362D1AA7" w14:textId="77777777" w:rsidR="001A220E" w:rsidRPr="0087070F" w:rsidRDefault="001A220E" w:rsidP="63468D2F">
            <w:pPr>
              <w:rPr>
                <w:b/>
                <w:color w:val="FFFFFF" w:themeColor="background1"/>
                <w:sz w:val="24"/>
                <w:szCs w:val="24"/>
              </w:rPr>
            </w:pPr>
          </w:p>
        </w:tc>
        <w:tc>
          <w:tcPr>
            <w:tcW w:w="950" w:type="dxa"/>
            <w:shd w:val="clear" w:color="auto" w:fill="704293"/>
          </w:tcPr>
          <w:p w14:paraId="7B645906" w14:textId="3598E44F" w:rsidR="001A220E" w:rsidRPr="0087070F" w:rsidRDefault="001A220E" w:rsidP="63468D2F">
            <w:pPr>
              <w:jc w:val="center"/>
              <w:rPr>
                <w:b/>
                <w:color w:val="FFFFFF" w:themeColor="background1"/>
                <w:sz w:val="24"/>
                <w:szCs w:val="24"/>
              </w:rPr>
            </w:pPr>
            <w:r w:rsidRPr="0087070F">
              <w:rPr>
                <w:b/>
                <w:color w:val="FFFFFF" w:themeColor="background1"/>
                <w:sz w:val="24"/>
                <w:szCs w:val="24"/>
              </w:rPr>
              <w:t>0</w:t>
            </w:r>
          </w:p>
        </w:tc>
        <w:tc>
          <w:tcPr>
            <w:tcW w:w="950" w:type="dxa"/>
            <w:shd w:val="clear" w:color="auto" w:fill="704293"/>
          </w:tcPr>
          <w:p w14:paraId="53B82BA5" w14:textId="0D6E11FD" w:rsidR="001A220E" w:rsidRPr="0087070F" w:rsidRDefault="001A220E" w:rsidP="63468D2F">
            <w:pPr>
              <w:jc w:val="center"/>
              <w:rPr>
                <w:b/>
                <w:color w:val="FFFFFF" w:themeColor="background1"/>
                <w:sz w:val="24"/>
                <w:szCs w:val="24"/>
              </w:rPr>
            </w:pPr>
            <w:r w:rsidRPr="0087070F">
              <w:rPr>
                <w:b/>
                <w:color w:val="FFFFFF" w:themeColor="background1"/>
                <w:sz w:val="24"/>
                <w:szCs w:val="24"/>
              </w:rPr>
              <w:t>1</w:t>
            </w:r>
          </w:p>
        </w:tc>
        <w:tc>
          <w:tcPr>
            <w:tcW w:w="950" w:type="dxa"/>
            <w:shd w:val="clear" w:color="auto" w:fill="704293"/>
          </w:tcPr>
          <w:p w14:paraId="5B6F4B81" w14:textId="61D70A92" w:rsidR="001A220E" w:rsidRPr="0087070F" w:rsidRDefault="001A220E" w:rsidP="63468D2F">
            <w:pPr>
              <w:jc w:val="center"/>
              <w:rPr>
                <w:b/>
                <w:color w:val="FFFFFF" w:themeColor="background1"/>
                <w:sz w:val="24"/>
                <w:szCs w:val="24"/>
              </w:rPr>
            </w:pPr>
            <w:r w:rsidRPr="0087070F">
              <w:rPr>
                <w:b/>
                <w:color w:val="FFFFFF" w:themeColor="background1"/>
                <w:sz w:val="24"/>
                <w:szCs w:val="24"/>
              </w:rPr>
              <w:t>2</w:t>
            </w:r>
          </w:p>
        </w:tc>
        <w:tc>
          <w:tcPr>
            <w:tcW w:w="950" w:type="dxa"/>
            <w:shd w:val="clear" w:color="auto" w:fill="704293"/>
          </w:tcPr>
          <w:p w14:paraId="1C76E576" w14:textId="11BD6AAB" w:rsidR="001A220E" w:rsidRPr="0087070F" w:rsidRDefault="001A220E" w:rsidP="63468D2F">
            <w:pPr>
              <w:jc w:val="center"/>
              <w:rPr>
                <w:b/>
                <w:color w:val="FFFFFF" w:themeColor="background1"/>
                <w:sz w:val="24"/>
                <w:szCs w:val="24"/>
              </w:rPr>
            </w:pPr>
            <w:r w:rsidRPr="0087070F">
              <w:rPr>
                <w:b/>
                <w:color w:val="FFFFFF" w:themeColor="background1"/>
                <w:sz w:val="24"/>
                <w:szCs w:val="24"/>
              </w:rPr>
              <w:t>3</w:t>
            </w:r>
          </w:p>
        </w:tc>
        <w:tc>
          <w:tcPr>
            <w:tcW w:w="950" w:type="dxa"/>
            <w:shd w:val="clear" w:color="auto" w:fill="704293"/>
          </w:tcPr>
          <w:p w14:paraId="184D94B2" w14:textId="2AB1DD9E" w:rsidR="001A220E" w:rsidRPr="0087070F" w:rsidRDefault="001A220E" w:rsidP="63468D2F">
            <w:pPr>
              <w:jc w:val="center"/>
              <w:rPr>
                <w:b/>
                <w:color w:val="FFFFFF" w:themeColor="background1"/>
                <w:sz w:val="24"/>
                <w:szCs w:val="24"/>
              </w:rPr>
            </w:pPr>
            <w:r w:rsidRPr="0087070F">
              <w:rPr>
                <w:b/>
                <w:color w:val="FFFFFF" w:themeColor="background1"/>
                <w:sz w:val="24"/>
                <w:szCs w:val="24"/>
              </w:rPr>
              <w:t>4</w:t>
            </w:r>
          </w:p>
        </w:tc>
        <w:tc>
          <w:tcPr>
            <w:tcW w:w="950" w:type="dxa"/>
            <w:shd w:val="clear" w:color="auto" w:fill="704293"/>
          </w:tcPr>
          <w:p w14:paraId="734E264F" w14:textId="048FB26C" w:rsidR="001A220E" w:rsidRPr="0087070F" w:rsidRDefault="001A220E" w:rsidP="63468D2F">
            <w:pPr>
              <w:jc w:val="center"/>
              <w:rPr>
                <w:b/>
                <w:color w:val="FFFFFF" w:themeColor="background1"/>
                <w:sz w:val="24"/>
                <w:szCs w:val="24"/>
              </w:rPr>
            </w:pPr>
            <w:r w:rsidRPr="0087070F">
              <w:rPr>
                <w:b/>
                <w:color w:val="FFFFFF" w:themeColor="background1"/>
                <w:sz w:val="24"/>
                <w:szCs w:val="24"/>
              </w:rPr>
              <w:t>5</w:t>
            </w:r>
          </w:p>
        </w:tc>
        <w:tc>
          <w:tcPr>
            <w:tcW w:w="950" w:type="dxa"/>
            <w:shd w:val="clear" w:color="auto" w:fill="704293"/>
          </w:tcPr>
          <w:p w14:paraId="4D3F26CD" w14:textId="2AE684B7" w:rsidR="001A220E" w:rsidRPr="0087070F" w:rsidRDefault="001A220E" w:rsidP="63468D2F">
            <w:pPr>
              <w:jc w:val="center"/>
              <w:rPr>
                <w:b/>
                <w:color w:val="FFFFFF" w:themeColor="background1"/>
                <w:sz w:val="24"/>
                <w:szCs w:val="24"/>
              </w:rPr>
            </w:pPr>
            <w:r w:rsidRPr="0087070F">
              <w:rPr>
                <w:b/>
                <w:color w:val="FFFFFF" w:themeColor="background1"/>
                <w:sz w:val="24"/>
                <w:szCs w:val="24"/>
              </w:rPr>
              <w:t>N/A</w:t>
            </w:r>
          </w:p>
        </w:tc>
      </w:tr>
      <w:tr w:rsidR="001A220E" w14:paraId="5D9C109E" w14:textId="0AC05B85" w:rsidTr="5AF960E8">
        <w:trPr>
          <w:trHeight w:val="720"/>
        </w:trPr>
        <w:tc>
          <w:tcPr>
            <w:tcW w:w="6336" w:type="dxa"/>
          </w:tcPr>
          <w:p w14:paraId="2A9D93D3" w14:textId="77777777" w:rsidR="001A220E" w:rsidRPr="005E1D94" w:rsidRDefault="001A220E" w:rsidP="005E1D94">
            <w:pPr>
              <w:pStyle w:val="ListParagraph"/>
              <w:numPr>
                <w:ilvl w:val="0"/>
                <w:numId w:val="25"/>
              </w:numPr>
              <w:rPr>
                <w:sz w:val="24"/>
                <w:szCs w:val="24"/>
              </w:rPr>
            </w:pPr>
            <w:r w:rsidRPr="63468D2F">
              <w:rPr>
                <w:sz w:val="24"/>
                <w:szCs w:val="24"/>
              </w:rPr>
              <w:t>Entity identifies improvements from security tests and exercises, including those conducted in coordination with suppliers and relevant third parties.</w:t>
            </w:r>
          </w:p>
        </w:tc>
        <w:sdt>
          <w:sdtPr>
            <w:rPr>
              <w:sz w:val="24"/>
              <w:szCs w:val="24"/>
            </w:rPr>
            <w:id w:val="969319832"/>
            <w14:checkbox>
              <w14:checked w14:val="0"/>
              <w14:checkedState w14:val="2612" w14:font="MS Gothic"/>
              <w14:uncheckedState w14:val="2610" w14:font="MS Gothic"/>
            </w14:checkbox>
          </w:sdtPr>
          <w:sdtEndPr/>
          <w:sdtContent>
            <w:tc>
              <w:tcPr>
                <w:tcW w:w="950" w:type="dxa"/>
                <w:vAlign w:val="center"/>
              </w:tcPr>
              <w:p w14:paraId="7A3CDC6B" w14:textId="2AF32DC0" w:rsidR="001A220E" w:rsidRPr="00DD3EE6" w:rsidRDefault="00B3616C" w:rsidP="00D6349C">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638765098"/>
            <w14:checkbox>
              <w14:checked w14:val="0"/>
              <w14:checkedState w14:val="2612" w14:font="MS Gothic"/>
              <w14:uncheckedState w14:val="2610" w14:font="MS Gothic"/>
            </w14:checkbox>
          </w:sdtPr>
          <w:sdtEndPr/>
          <w:sdtContent>
            <w:tc>
              <w:tcPr>
                <w:tcW w:w="950" w:type="dxa"/>
                <w:vAlign w:val="center"/>
              </w:tcPr>
              <w:p w14:paraId="0BE0DBC0" w14:textId="07FB03B3" w:rsidR="001A220E" w:rsidRPr="00DD3EE6"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79921128"/>
            <w14:checkbox>
              <w14:checked w14:val="0"/>
              <w14:checkedState w14:val="2612" w14:font="MS Gothic"/>
              <w14:uncheckedState w14:val="2610" w14:font="MS Gothic"/>
            </w14:checkbox>
          </w:sdtPr>
          <w:sdtEndPr/>
          <w:sdtContent>
            <w:tc>
              <w:tcPr>
                <w:tcW w:w="950" w:type="dxa"/>
                <w:vAlign w:val="center"/>
              </w:tcPr>
              <w:p w14:paraId="4C5B175C" w14:textId="43C9A85E" w:rsidR="001A220E" w:rsidRPr="00DD3EE6"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09364567"/>
            <w14:checkbox>
              <w14:checked w14:val="0"/>
              <w14:checkedState w14:val="2612" w14:font="MS Gothic"/>
              <w14:uncheckedState w14:val="2610" w14:font="MS Gothic"/>
            </w14:checkbox>
          </w:sdtPr>
          <w:sdtEndPr/>
          <w:sdtContent>
            <w:tc>
              <w:tcPr>
                <w:tcW w:w="950" w:type="dxa"/>
                <w:vAlign w:val="center"/>
              </w:tcPr>
              <w:p w14:paraId="37B3800B" w14:textId="3584FEDB" w:rsidR="001A220E" w:rsidRDefault="001A220E" w:rsidP="00D6349C">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805388656"/>
            <w14:checkbox>
              <w14:checked w14:val="0"/>
              <w14:checkedState w14:val="2612" w14:font="MS Gothic"/>
              <w14:uncheckedState w14:val="2610" w14:font="MS Gothic"/>
            </w14:checkbox>
          </w:sdtPr>
          <w:sdtEndPr/>
          <w:sdtContent>
            <w:tc>
              <w:tcPr>
                <w:tcW w:w="950" w:type="dxa"/>
                <w:vAlign w:val="center"/>
              </w:tcPr>
              <w:p w14:paraId="7C44060D" w14:textId="4E2BB7B7" w:rsidR="001A220E"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0407114"/>
            <w14:checkbox>
              <w14:checked w14:val="0"/>
              <w14:checkedState w14:val="2612" w14:font="MS Gothic"/>
              <w14:uncheckedState w14:val="2610" w14:font="MS Gothic"/>
            </w14:checkbox>
          </w:sdtPr>
          <w:sdtEndPr/>
          <w:sdtContent>
            <w:tc>
              <w:tcPr>
                <w:tcW w:w="950" w:type="dxa"/>
                <w:vAlign w:val="center"/>
              </w:tcPr>
              <w:p w14:paraId="58A91BAE" w14:textId="4F3707D9" w:rsidR="001A220E"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68619226"/>
            <w14:checkbox>
              <w14:checked w14:val="0"/>
              <w14:checkedState w14:val="2612" w14:font="MS Gothic"/>
              <w14:uncheckedState w14:val="2610" w14:font="MS Gothic"/>
            </w14:checkbox>
          </w:sdtPr>
          <w:sdtEndPr/>
          <w:sdtContent>
            <w:tc>
              <w:tcPr>
                <w:tcW w:w="950" w:type="dxa"/>
                <w:vAlign w:val="center"/>
              </w:tcPr>
              <w:p w14:paraId="26099030" w14:textId="116252F0" w:rsidR="001A220E" w:rsidRDefault="001A220E" w:rsidP="00D6349C">
                <w:pPr>
                  <w:jc w:val="center"/>
                  <w:rPr>
                    <w:sz w:val="24"/>
                    <w:szCs w:val="24"/>
                  </w:rPr>
                </w:pPr>
                <w:r w:rsidRPr="00F07973">
                  <w:rPr>
                    <w:rFonts w:ascii="Segoe UI Symbol" w:eastAsia="MS Gothic" w:hAnsi="Segoe UI Symbol" w:cs="Segoe UI Symbol"/>
                    <w:sz w:val="24"/>
                    <w:szCs w:val="24"/>
                  </w:rPr>
                  <w:t>☐</w:t>
                </w:r>
              </w:p>
            </w:tc>
          </w:sdtContent>
        </w:sdt>
      </w:tr>
      <w:tr w:rsidR="001A220E" w14:paraId="33E7951C" w14:textId="57ED4865" w:rsidTr="5AF960E8">
        <w:trPr>
          <w:trHeight w:val="720"/>
        </w:trPr>
        <w:tc>
          <w:tcPr>
            <w:tcW w:w="6336" w:type="dxa"/>
          </w:tcPr>
          <w:p w14:paraId="47366254" w14:textId="522FE447" w:rsidR="001A220E" w:rsidRPr="005E1D94" w:rsidRDefault="001A220E" w:rsidP="005E1D94">
            <w:pPr>
              <w:pStyle w:val="ListParagraph"/>
              <w:numPr>
                <w:ilvl w:val="0"/>
                <w:numId w:val="25"/>
              </w:numPr>
              <w:rPr>
                <w:sz w:val="24"/>
                <w:szCs w:val="24"/>
              </w:rPr>
            </w:pPr>
            <w:r w:rsidRPr="63468D2F">
              <w:rPr>
                <w:sz w:val="24"/>
                <w:szCs w:val="24"/>
              </w:rPr>
              <w:t>Entity establishes, communicates, maintains, and improves incident response plans and other cybersecurity plans.</w:t>
            </w:r>
          </w:p>
        </w:tc>
        <w:sdt>
          <w:sdtPr>
            <w:rPr>
              <w:sz w:val="24"/>
              <w:szCs w:val="24"/>
            </w:rPr>
            <w:id w:val="1419365652"/>
            <w14:checkbox>
              <w14:checked w14:val="0"/>
              <w14:checkedState w14:val="2612" w14:font="MS Gothic"/>
              <w14:uncheckedState w14:val="2610" w14:font="MS Gothic"/>
            </w14:checkbox>
          </w:sdtPr>
          <w:sdtEndPr/>
          <w:sdtContent>
            <w:tc>
              <w:tcPr>
                <w:tcW w:w="950" w:type="dxa"/>
                <w:vAlign w:val="center"/>
              </w:tcPr>
              <w:p w14:paraId="0C66FDB2" w14:textId="67B68485" w:rsidR="001A220E" w:rsidRPr="00DD3EE6"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72890227"/>
            <w14:checkbox>
              <w14:checked w14:val="0"/>
              <w14:checkedState w14:val="2612" w14:font="MS Gothic"/>
              <w14:uncheckedState w14:val="2610" w14:font="MS Gothic"/>
            </w14:checkbox>
          </w:sdtPr>
          <w:sdtEndPr/>
          <w:sdtContent>
            <w:tc>
              <w:tcPr>
                <w:tcW w:w="950" w:type="dxa"/>
                <w:vAlign w:val="center"/>
              </w:tcPr>
              <w:p w14:paraId="661F4C96" w14:textId="7142103D" w:rsidR="001A220E" w:rsidRPr="00DD3EE6"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85209200"/>
            <w14:checkbox>
              <w14:checked w14:val="0"/>
              <w14:checkedState w14:val="2612" w14:font="MS Gothic"/>
              <w14:uncheckedState w14:val="2610" w14:font="MS Gothic"/>
            </w14:checkbox>
          </w:sdtPr>
          <w:sdtEndPr/>
          <w:sdtContent>
            <w:tc>
              <w:tcPr>
                <w:tcW w:w="950" w:type="dxa"/>
                <w:vAlign w:val="center"/>
              </w:tcPr>
              <w:p w14:paraId="59C9F5CD" w14:textId="476E5940" w:rsidR="001A220E" w:rsidRPr="00DD3EE6"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43121671"/>
            <w14:checkbox>
              <w14:checked w14:val="0"/>
              <w14:checkedState w14:val="2612" w14:font="MS Gothic"/>
              <w14:uncheckedState w14:val="2610" w14:font="MS Gothic"/>
            </w14:checkbox>
          </w:sdtPr>
          <w:sdtEndPr/>
          <w:sdtContent>
            <w:tc>
              <w:tcPr>
                <w:tcW w:w="950" w:type="dxa"/>
                <w:vAlign w:val="center"/>
              </w:tcPr>
              <w:p w14:paraId="5A834B7B" w14:textId="72A271D5" w:rsidR="001A220E"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175730510"/>
            <w14:checkbox>
              <w14:checked w14:val="0"/>
              <w14:checkedState w14:val="2612" w14:font="MS Gothic"/>
              <w14:uncheckedState w14:val="2610" w14:font="MS Gothic"/>
            </w14:checkbox>
          </w:sdtPr>
          <w:sdtEndPr/>
          <w:sdtContent>
            <w:tc>
              <w:tcPr>
                <w:tcW w:w="950" w:type="dxa"/>
                <w:vAlign w:val="center"/>
              </w:tcPr>
              <w:p w14:paraId="79F383EC" w14:textId="04C2424D" w:rsidR="001A220E"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58298414"/>
            <w14:checkbox>
              <w14:checked w14:val="0"/>
              <w14:checkedState w14:val="2612" w14:font="MS Gothic"/>
              <w14:uncheckedState w14:val="2610" w14:font="MS Gothic"/>
            </w14:checkbox>
          </w:sdtPr>
          <w:sdtEndPr/>
          <w:sdtContent>
            <w:tc>
              <w:tcPr>
                <w:tcW w:w="950" w:type="dxa"/>
                <w:vAlign w:val="center"/>
              </w:tcPr>
              <w:p w14:paraId="0E18F790" w14:textId="022065F2" w:rsidR="001A220E"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29844540"/>
            <w14:checkbox>
              <w14:checked w14:val="0"/>
              <w14:checkedState w14:val="2612" w14:font="MS Gothic"/>
              <w14:uncheckedState w14:val="2610" w14:font="MS Gothic"/>
            </w14:checkbox>
          </w:sdtPr>
          <w:sdtEndPr/>
          <w:sdtContent>
            <w:tc>
              <w:tcPr>
                <w:tcW w:w="950" w:type="dxa"/>
                <w:vAlign w:val="center"/>
              </w:tcPr>
              <w:p w14:paraId="4D8588E4" w14:textId="37597FCF" w:rsidR="001A220E" w:rsidRDefault="001A220E" w:rsidP="00D6349C">
                <w:pPr>
                  <w:jc w:val="center"/>
                  <w:rPr>
                    <w:sz w:val="24"/>
                    <w:szCs w:val="24"/>
                  </w:rPr>
                </w:pPr>
                <w:r w:rsidRPr="00F07973">
                  <w:rPr>
                    <w:rFonts w:ascii="Segoe UI Symbol" w:eastAsia="MS Gothic" w:hAnsi="Segoe UI Symbol" w:cs="Segoe UI Symbol"/>
                    <w:sz w:val="24"/>
                    <w:szCs w:val="24"/>
                  </w:rPr>
                  <w:t>☐</w:t>
                </w:r>
              </w:p>
            </w:tc>
          </w:sdtContent>
        </w:sdt>
      </w:tr>
      <w:tr w:rsidR="001A220E" w14:paraId="34E45BD3" w14:textId="16E163AE" w:rsidTr="5AF960E8">
        <w:trPr>
          <w:trHeight w:val="720"/>
        </w:trPr>
        <w:tc>
          <w:tcPr>
            <w:tcW w:w="6336" w:type="dxa"/>
          </w:tcPr>
          <w:p w14:paraId="565032A1" w14:textId="77777777" w:rsidR="001A220E" w:rsidRPr="005E1D94" w:rsidRDefault="001A220E" w:rsidP="005E1D94">
            <w:pPr>
              <w:pStyle w:val="ListParagraph"/>
              <w:numPr>
                <w:ilvl w:val="0"/>
                <w:numId w:val="25"/>
              </w:numPr>
              <w:rPr>
                <w:sz w:val="24"/>
                <w:szCs w:val="24"/>
              </w:rPr>
            </w:pPr>
            <w:r w:rsidRPr="63468D2F">
              <w:rPr>
                <w:sz w:val="24"/>
                <w:szCs w:val="24"/>
              </w:rPr>
              <w:t>Entity regularly reviews and updates cybersecurity policies and procedures.</w:t>
            </w:r>
          </w:p>
        </w:tc>
        <w:sdt>
          <w:sdtPr>
            <w:rPr>
              <w:sz w:val="24"/>
              <w:szCs w:val="24"/>
            </w:rPr>
            <w:id w:val="-557549460"/>
            <w14:checkbox>
              <w14:checked w14:val="0"/>
              <w14:checkedState w14:val="2612" w14:font="MS Gothic"/>
              <w14:uncheckedState w14:val="2610" w14:font="MS Gothic"/>
            </w14:checkbox>
          </w:sdtPr>
          <w:sdtEndPr/>
          <w:sdtContent>
            <w:tc>
              <w:tcPr>
                <w:tcW w:w="950" w:type="dxa"/>
                <w:vAlign w:val="center"/>
              </w:tcPr>
              <w:p w14:paraId="5DB33410" w14:textId="0E3E5368" w:rsidR="001A220E" w:rsidRPr="00DD3EE6"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70832153"/>
            <w14:checkbox>
              <w14:checked w14:val="0"/>
              <w14:checkedState w14:val="2612" w14:font="MS Gothic"/>
              <w14:uncheckedState w14:val="2610" w14:font="MS Gothic"/>
            </w14:checkbox>
          </w:sdtPr>
          <w:sdtEndPr/>
          <w:sdtContent>
            <w:tc>
              <w:tcPr>
                <w:tcW w:w="950" w:type="dxa"/>
                <w:vAlign w:val="center"/>
              </w:tcPr>
              <w:p w14:paraId="3EE12108" w14:textId="0F109F01" w:rsidR="001A220E" w:rsidRPr="00DD3EE6"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92241892"/>
            <w14:checkbox>
              <w14:checked w14:val="0"/>
              <w14:checkedState w14:val="2612" w14:font="MS Gothic"/>
              <w14:uncheckedState w14:val="2610" w14:font="MS Gothic"/>
            </w14:checkbox>
          </w:sdtPr>
          <w:sdtEndPr/>
          <w:sdtContent>
            <w:tc>
              <w:tcPr>
                <w:tcW w:w="950" w:type="dxa"/>
                <w:vAlign w:val="center"/>
              </w:tcPr>
              <w:p w14:paraId="5DBCF3DD" w14:textId="6599C51E" w:rsidR="001A220E" w:rsidRPr="00DD3EE6"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08933715"/>
            <w14:checkbox>
              <w14:checked w14:val="0"/>
              <w14:checkedState w14:val="2612" w14:font="MS Gothic"/>
              <w14:uncheckedState w14:val="2610" w14:font="MS Gothic"/>
            </w14:checkbox>
          </w:sdtPr>
          <w:sdtEndPr/>
          <w:sdtContent>
            <w:tc>
              <w:tcPr>
                <w:tcW w:w="950" w:type="dxa"/>
                <w:vAlign w:val="center"/>
              </w:tcPr>
              <w:p w14:paraId="56F8473A" w14:textId="00109725" w:rsidR="001A220E"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88869981"/>
            <w14:checkbox>
              <w14:checked w14:val="0"/>
              <w14:checkedState w14:val="2612" w14:font="MS Gothic"/>
              <w14:uncheckedState w14:val="2610" w14:font="MS Gothic"/>
            </w14:checkbox>
          </w:sdtPr>
          <w:sdtEndPr/>
          <w:sdtContent>
            <w:tc>
              <w:tcPr>
                <w:tcW w:w="950" w:type="dxa"/>
                <w:vAlign w:val="center"/>
              </w:tcPr>
              <w:p w14:paraId="0DD14F52" w14:textId="5E1F9CF9" w:rsidR="001A220E"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2737151"/>
            <w14:checkbox>
              <w14:checked w14:val="0"/>
              <w14:checkedState w14:val="2612" w14:font="MS Gothic"/>
              <w14:uncheckedState w14:val="2610" w14:font="MS Gothic"/>
            </w14:checkbox>
          </w:sdtPr>
          <w:sdtEndPr/>
          <w:sdtContent>
            <w:tc>
              <w:tcPr>
                <w:tcW w:w="950" w:type="dxa"/>
                <w:vAlign w:val="center"/>
              </w:tcPr>
              <w:p w14:paraId="31DCA8B3" w14:textId="490E0BF8" w:rsidR="001A220E" w:rsidRDefault="001A220E" w:rsidP="00D634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162433395"/>
            <w14:checkbox>
              <w14:checked w14:val="0"/>
              <w14:checkedState w14:val="2612" w14:font="MS Gothic"/>
              <w14:uncheckedState w14:val="2610" w14:font="MS Gothic"/>
            </w14:checkbox>
          </w:sdtPr>
          <w:sdtEndPr/>
          <w:sdtContent>
            <w:tc>
              <w:tcPr>
                <w:tcW w:w="950" w:type="dxa"/>
                <w:vAlign w:val="center"/>
              </w:tcPr>
              <w:p w14:paraId="6EA55A9B" w14:textId="549DBFED" w:rsidR="001A220E" w:rsidRDefault="001A220E" w:rsidP="00D6349C">
                <w:pPr>
                  <w:jc w:val="center"/>
                  <w:rPr>
                    <w:sz w:val="24"/>
                    <w:szCs w:val="24"/>
                  </w:rPr>
                </w:pPr>
                <w:r w:rsidRPr="00F07973">
                  <w:rPr>
                    <w:rFonts w:ascii="Segoe UI Symbol" w:eastAsia="MS Gothic" w:hAnsi="Segoe UI Symbol" w:cs="Segoe UI Symbol"/>
                    <w:sz w:val="24"/>
                    <w:szCs w:val="24"/>
                  </w:rPr>
                  <w:t>☐</w:t>
                </w:r>
              </w:p>
            </w:tc>
          </w:sdtContent>
        </w:sdt>
      </w:tr>
      <w:tr w:rsidR="00D6349C" w14:paraId="1DEA5680" w14:textId="5891DF06" w:rsidTr="00804859">
        <w:tc>
          <w:tcPr>
            <w:tcW w:w="12986" w:type="dxa"/>
            <w:gridSpan w:val="8"/>
            <w:shd w:val="clear" w:color="auto" w:fill="704293"/>
          </w:tcPr>
          <w:p w14:paraId="426437B4" w14:textId="3A11C838" w:rsidR="00D6349C" w:rsidRPr="00804859" w:rsidRDefault="00D6349C" w:rsidP="63468D2F">
            <w:pPr>
              <w:rPr>
                <w:b/>
                <w:color w:val="FFFFFF" w:themeColor="background1"/>
                <w:sz w:val="24"/>
                <w:szCs w:val="24"/>
              </w:rPr>
            </w:pPr>
            <w:r w:rsidRPr="00804859">
              <w:rPr>
                <w:b/>
                <w:color w:val="FFFFFF" w:themeColor="background1"/>
                <w:sz w:val="24"/>
                <w:szCs w:val="24"/>
              </w:rPr>
              <w:t>If you selected “N/A” to any of the questions above, please explain why:</w:t>
            </w:r>
          </w:p>
        </w:tc>
      </w:tr>
      <w:tr w:rsidR="00D6349C" w14:paraId="79D5EB0A" w14:textId="19B9BC2D" w:rsidTr="5AF960E8">
        <w:sdt>
          <w:sdtPr>
            <w:rPr>
              <w:sz w:val="24"/>
              <w:szCs w:val="24"/>
            </w:rPr>
            <w:id w:val="-1483622074"/>
            <w:placeholder>
              <w:docPart w:val="BF79C165D6A24497915ECF9429818141"/>
            </w:placeholder>
            <w:showingPlcHdr/>
          </w:sdtPr>
          <w:sdtEndPr/>
          <w:sdtContent>
            <w:tc>
              <w:tcPr>
                <w:tcW w:w="12986" w:type="dxa"/>
                <w:gridSpan w:val="8"/>
              </w:tcPr>
              <w:p w14:paraId="23B5D9E3" w14:textId="280F873C" w:rsidR="00D6349C" w:rsidRDefault="00D6349C" w:rsidP="63468D2F">
                <w:pPr>
                  <w:rPr>
                    <w:sz w:val="24"/>
                    <w:szCs w:val="24"/>
                  </w:rPr>
                </w:pPr>
                <w:r w:rsidRPr="63468D2F">
                  <w:rPr>
                    <w:color w:val="666666"/>
                    <w:sz w:val="24"/>
                    <w:szCs w:val="24"/>
                  </w:rPr>
                  <w:t>Click or tap here to enter text.</w:t>
                </w:r>
              </w:p>
            </w:tc>
          </w:sdtContent>
        </w:sdt>
      </w:tr>
    </w:tbl>
    <w:p w14:paraId="37A36EC4" w14:textId="77777777" w:rsidR="00321496" w:rsidRDefault="00321496" w:rsidP="63468D2F">
      <w:pPr>
        <w:rPr>
          <w:b/>
          <w:bCs/>
          <w:sz w:val="24"/>
          <w:szCs w:val="24"/>
        </w:rPr>
      </w:pP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3F2EA6" w14:paraId="6BEF6F23" w14:textId="77777777" w:rsidTr="007469F8">
        <w:trPr>
          <w:trHeight w:val="300"/>
          <w:tblHeader/>
        </w:trPr>
        <w:tc>
          <w:tcPr>
            <w:tcW w:w="9373" w:type="dxa"/>
            <w:shd w:val="clear" w:color="auto" w:fill="EC7630"/>
          </w:tcPr>
          <w:p w14:paraId="026B5D85" w14:textId="4FF5942B" w:rsidR="003F2EA6" w:rsidRPr="00E7709B" w:rsidRDefault="04DEB425" w:rsidP="63468D2F">
            <w:pPr>
              <w:rPr>
                <w:b/>
                <w:bCs/>
                <w:sz w:val="24"/>
                <w:szCs w:val="24"/>
              </w:rPr>
            </w:pPr>
            <w:r w:rsidRPr="63468D2F">
              <w:rPr>
                <w:b/>
                <w:bCs/>
                <w:sz w:val="24"/>
                <w:szCs w:val="24"/>
              </w:rPr>
              <w:t>Improvement – Open Ended Questions</w:t>
            </w:r>
          </w:p>
        </w:tc>
      </w:tr>
      <w:tr w:rsidR="003F2EA6" w14:paraId="2236E231" w14:textId="77777777" w:rsidTr="00F1219C">
        <w:trPr>
          <w:trHeight w:val="300"/>
        </w:trPr>
        <w:tc>
          <w:tcPr>
            <w:tcW w:w="9373" w:type="dxa"/>
            <w:shd w:val="clear" w:color="auto" w:fill="EDEDED" w:themeFill="accent3" w:themeFillTint="33"/>
          </w:tcPr>
          <w:p w14:paraId="771059FE" w14:textId="5BEF1B07" w:rsidR="003F2EA6" w:rsidRPr="00231F65" w:rsidRDefault="7308488F" w:rsidP="003743F9">
            <w:pPr>
              <w:pStyle w:val="ListParagraph"/>
              <w:numPr>
                <w:ilvl w:val="0"/>
                <w:numId w:val="25"/>
              </w:numPr>
              <w:rPr>
                <w:color w:val="FF0000"/>
                <w:sz w:val="24"/>
                <w:szCs w:val="24"/>
              </w:rPr>
            </w:pPr>
            <w:r w:rsidRPr="63468D2F">
              <w:rPr>
                <w:sz w:val="24"/>
                <w:szCs w:val="24"/>
              </w:rPr>
              <w:t>How is the entity continually improving cybersecurity policies, processes, and procedures</w:t>
            </w:r>
            <w:r w:rsidRPr="63468D2F">
              <w:rPr>
                <w:color w:val="000000" w:themeColor="text1"/>
                <w:sz w:val="24"/>
                <w:szCs w:val="24"/>
              </w:rPr>
              <w:t>?</w:t>
            </w:r>
            <w:r w:rsidRPr="63468D2F">
              <w:rPr>
                <w:color w:val="FF0000"/>
                <w:sz w:val="24"/>
                <w:szCs w:val="24"/>
              </w:rPr>
              <w:t xml:space="preserve"> *</w:t>
            </w:r>
          </w:p>
          <w:p w14:paraId="5D193E31" w14:textId="77777777" w:rsidR="0077452E" w:rsidRDefault="0077452E" w:rsidP="63468D2F">
            <w:pPr>
              <w:rPr>
                <w:i/>
                <w:iCs/>
                <w:sz w:val="24"/>
                <w:szCs w:val="24"/>
              </w:rPr>
            </w:pPr>
          </w:p>
          <w:p w14:paraId="49596D7E" w14:textId="6B8EFD10" w:rsidR="003F2EA6" w:rsidRPr="00231F65" w:rsidRDefault="391756D4" w:rsidP="63468D2F">
            <w:pPr>
              <w:rPr>
                <w:sz w:val="24"/>
                <w:szCs w:val="24"/>
              </w:rPr>
            </w:pPr>
            <w:r w:rsidRPr="63468D2F">
              <w:rPr>
                <w:sz w:val="24"/>
                <w:szCs w:val="24"/>
              </w:rPr>
              <w:t>Response Guidelines</w:t>
            </w:r>
            <w:r w:rsidR="04DEB425" w:rsidRPr="63468D2F">
              <w:rPr>
                <w:sz w:val="24"/>
                <w:szCs w:val="24"/>
              </w:rPr>
              <w:t>:</w:t>
            </w:r>
          </w:p>
          <w:p w14:paraId="62D62448" w14:textId="77777777" w:rsidR="0077452E" w:rsidRPr="0077452E" w:rsidRDefault="7308488F" w:rsidP="00633915">
            <w:pPr>
              <w:numPr>
                <w:ilvl w:val="0"/>
                <w:numId w:val="8"/>
              </w:numPr>
              <w:rPr>
                <w:sz w:val="24"/>
                <w:szCs w:val="24"/>
              </w:rPr>
            </w:pPr>
            <w:r w:rsidRPr="63468D2F">
              <w:rPr>
                <w:sz w:val="24"/>
                <w:szCs w:val="24"/>
              </w:rPr>
              <w:t xml:space="preserve">Self-assessments are performed on critical services. </w:t>
            </w:r>
          </w:p>
          <w:p w14:paraId="4C3AD0DF" w14:textId="77777777" w:rsidR="0077452E" w:rsidRPr="0077452E" w:rsidRDefault="7308488F" w:rsidP="00633915">
            <w:pPr>
              <w:numPr>
                <w:ilvl w:val="0"/>
                <w:numId w:val="8"/>
              </w:numPr>
              <w:rPr>
                <w:sz w:val="24"/>
                <w:szCs w:val="24"/>
              </w:rPr>
            </w:pPr>
            <w:r w:rsidRPr="63468D2F">
              <w:rPr>
                <w:sz w:val="24"/>
                <w:szCs w:val="24"/>
              </w:rPr>
              <w:t xml:space="preserve">Independent audits of the entity are performed, and the frequency is specified. </w:t>
            </w:r>
          </w:p>
          <w:p w14:paraId="076BD860" w14:textId="77777777" w:rsidR="0077452E" w:rsidRPr="0077452E" w:rsidRDefault="7308488F" w:rsidP="00633915">
            <w:pPr>
              <w:numPr>
                <w:ilvl w:val="0"/>
                <w:numId w:val="8"/>
              </w:numPr>
              <w:rPr>
                <w:sz w:val="24"/>
                <w:szCs w:val="24"/>
              </w:rPr>
            </w:pPr>
            <w:r w:rsidRPr="63468D2F">
              <w:rPr>
                <w:sz w:val="24"/>
                <w:szCs w:val="24"/>
              </w:rPr>
              <w:t xml:space="preserve">Cybersecurity policies, processes, and procedures are reviewed frequently to incorporate lessons learned. </w:t>
            </w:r>
          </w:p>
          <w:p w14:paraId="3533E076" w14:textId="718022FA" w:rsidR="003F2EA6" w:rsidRPr="00AA7AA9" w:rsidRDefault="7308488F" w:rsidP="00633915">
            <w:pPr>
              <w:numPr>
                <w:ilvl w:val="0"/>
                <w:numId w:val="8"/>
              </w:numPr>
              <w:rPr>
                <w:sz w:val="24"/>
                <w:szCs w:val="24"/>
              </w:rPr>
            </w:pPr>
            <w:r w:rsidRPr="63468D2F">
              <w:rPr>
                <w:sz w:val="24"/>
                <w:szCs w:val="24"/>
              </w:rPr>
              <w:t>Incident response and cybersecurity plans that impact operations are communicated and reviewed for enhancements regularly.</w:t>
            </w:r>
          </w:p>
        </w:tc>
      </w:tr>
      <w:tr w:rsidR="003F2EA6" w14:paraId="6ADBE77F" w14:textId="77777777" w:rsidTr="00F1219C">
        <w:trPr>
          <w:trHeight w:val="300"/>
        </w:trPr>
        <w:sdt>
          <w:sdtPr>
            <w:rPr>
              <w:sz w:val="24"/>
              <w:szCs w:val="24"/>
            </w:rPr>
            <w:id w:val="641240850"/>
            <w:placeholder>
              <w:docPart w:val="36642135D5E742EA83A9A5B418D0AF79"/>
            </w:placeholder>
            <w:showingPlcHdr/>
          </w:sdtPr>
          <w:sdtEndPr/>
          <w:sdtContent>
            <w:tc>
              <w:tcPr>
                <w:tcW w:w="9373" w:type="dxa"/>
              </w:tcPr>
              <w:p w14:paraId="2E9024AE" w14:textId="77777777" w:rsidR="003F2EA6" w:rsidRPr="009B2DDE" w:rsidRDefault="04DEB425" w:rsidP="63468D2F">
                <w:pPr>
                  <w:rPr>
                    <w:color w:val="000000" w:themeColor="text1"/>
                    <w:sz w:val="24"/>
                    <w:szCs w:val="24"/>
                  </w:rPr>
                </w:pPr>
                <w:r w:rsidRPr="63468D2F">
                  <w:rPr>
                    <w:color w:val="666666"/>
                  </w:rPr>
                  <w:t>Click or tap here to enter text.</w:t>
                </w:r>
              </w:p>
            </w:tc>
          </w:sdtContent>
        </w:sdt>
      </w:tr>
    </w:tbl>
    <w:p w14:paraId="4C87DF0A" w14:textId="77777777" w:rsidR="00321496" w:rsidRDefault="00321496" w:rsidP="63468D2F">
      <w:pPr>
        <w:rPr>
          <w:b/>
          <w:bCs/>
          <w:sz w:val="32"/>
          <w:szCs w:val="32"/>
        </w:rPr>
      </w:pPr>
      <w:r w:rsidRPr="63468D2F">
        <w:rPr>
          <w:b/>
          <w:bCs/>
          <w:sz w:val="32"/>
          <w:szCs w:val="32"/>
        </w:rPr>
        <w:br w:type="page"/>
      </w:r>
    </w:p>
    <w:p w14:paraId="5A0FC648" w14:textId="1CAF82A3" w:rsidR="00321496" w:rsidRPr="00AF16B9" w:rsidRDefault="78357AD9" w:rsidP="63468D2F">
      <w:pPr>
        <w:pStyle w:val="Heading2"/>
        <w:rPr>
          <w:b/>
          <w:bCs/>
          <w:sz w:val="32"/>
          <w:szCs w:val="32"/>
        </w:rPr>
      </w:pPr>
      <w:r w:rsidRPr="63468D2F">
        <w:rPr>
          <w:b/>
          <w:bCs/>
          <w:sz w:val="32"/>
          <w:szCs w:val="32"/>
        </w:rPr>
        <w:lastRenderedPageBreak/>
        <w:t>PROTECT</w:t>
      </w:r>
    </w:p>
    <w:p w14:paraId="009254A1" w14:textId="184444DF" w:rsidR="00BA5A4F" w:rsidRPr="00BA5A4F" w:rsidRDefault="2472EDC0" w:rsidP="63468D2F">
      <w:pPr>
        <w:pStyle w:val="ListParagraph"/>
        <w:rPr>
          <w:color w:val="000000"/>
          <w:sz w:val="24"/>
          <w:szCs w:val="24"/>
        </w:rPr>
      </w:pPr>
      <w:r w:rsidRPr="63468D2F">
        <w:rPr>
          <w:color w:val="000000" w:themeColor="text1"/>
          <w:sz w:val="24"/>
          <w:szCs w:val="24"/>
        </w:rPr>
        <w:t>The Protect domain in NIST CSF 2.0 is essential for implementing safeguards that ensure the security and resilience of critical infrastructure services. By focusing on identity management, awareness and training, data security, information protection processes, maintenance, and protective technologies, organizations can limit the impact of potential cybersecurity events and maintain the integrity and availability of their systems and data. This domain supports the overall goal of reducing cybersecurity risks and enhancing organizational resilience.</w:t>
      </w:r>
    </w:p>
    <w:p w14:paraId="0A29F9B6" w14:textId="569CF4FD" w:rsidR="00321496" w:rsidRDefault="00321496" w:rsidP="63468D2F">
      <w:pPr>
        <w:pStyle w:val="ListParagraph"/>
        <w:rPr>
          <w:color w:val="000000"/>
          <w:sz w:val="24"/>
          <w:szCs w:val="24"/>
        </w:rPr>
      </w:pPr>
    </w:p>
    <w:p w14:paraId="075D60CF" w14:textId="70204FF9" w:rsidR="00321496" w:rsidRPr="00D55E25" w:rsidRDefault="78357AD9" w:rsidP="63468D2F">
      <w:pPr>
        <w:pStyle w:val="Heading3"/>
        <w:ind w:left="0"/>
        <w:rPr>
          <w:b/>
          <w:bCs/>
          <w:sz w:val="24"/>
          <w:szCs w:val="24"/>
        </w:rPr>
      </w:pPr>
      <w:r w:rsidRPr="63468D2F">
        <w:rPr>
          <w:b/>
          <w:bCs/>
          <w:sz w:val="24"/>
          <w:szCs w:val="24"/>
        </w:rPr>
        <w:t>Identity Management, Authentication, and Access Control</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1A220E" w14:paraId="05E2E0F1" w14:textId="30B70BA2" w:rsidTr="00D53CA7">
        <w:trPr>
          <w:tblHeader/>
        </w:trPr>
        <w:tc>
          <w:tcPr>
            <w:tcW w:w="6336" w:type="dxa"/>
            <w:shd w:val="clear" w:color="auto" w:fill="704293"/>
          </w:tcPr>
          <w:p w14:paraId="2457A6B0" w14:textId="77777777" w:rsidR="001A220E" w:rsidRPr="00D53CA7" w:rsidRDefault="001A220E" w:rsidP="63468D2F">
            <w:pPr>
              <w:rPr>
                <w:b/>
                <w:color w:val="FFFFFF" w:themeColor="background1"/>
                <w:sz w:val="24"/>
                <w:szCs w:val="24"/>
              </w:rPr>
            </w:pPr>
          </w:p>
        </w:tc>
        <w:tc>
          <w:tcPr>
            <w:tcW w:w="950" w:type="dxa"/>
            <w:shd w:val="clear" w:color="auto" w:fill="704293"/>
          </w:tcPr>
          <w:p w14:paraId="51A27E56" w14:textId="60FB615A" w:rsidR="001A220E" w:rsidRPr="00D53CA7" w:rsidRDefault="001A220E" w:rsidP="63468D2F">
            <w:pPr>
              <w:jc w:val="center"/>
              <w:rPr>
                <w:b/>
                <w:color w:val="FFFFFF" w:themeColor="background1"/>
                <w:sz w:val="24"/>
                <w:szCs w:val="24"/>
              </w:rPr>
            </w:pPr>
            <w:r w:rsidRPr="00D53CA7">
              <w:rPr>
                <w:b/>
                <w:color w:val="FFFFFF" w:themeColor="background1"/>
                <w:sz w:val="24"/>
                <w:szCs w:val="24"/>
              </w:rPr>
              <w:t>0</w:t>
            </w:r>
          </w:p>
        </w:tc>
        <w:tc>
          <w:tcPr>
            <w:tcW w:w="950" w:type="dxa"/>
            <w:shd w:val="clear" w:color="auto" w:fill="704293"/>
          </w:tcPr>
          <w:p w14:paraId="61D57F42" w14:textId="2A21E2C4" w:rsidR="001A220E" w:rsidRPr="00D53CA7" w:rsidRDefault="001A220E" w:rsidP="63468D2F">
            <w:pPr>
              <w:jc w:val="center"/>
              <w:rPr>
                <w:b/>
                <w:color w:val="FFFFFF" w:themeColor="background1"/>
                <w:sz w:val="24"/>
                <w:szCs w:val="24"/>
              </w:rPr>
            </w:pPr>
            <w:r w:rsidRPr="00D53CA7">
              <w:rPr>
                <w:b/>
                <w:color w:val="FFFFFF" w:themeColor="background1"/>
                <w:sz w:val="24"/>
                <w:szCs w:val="24"/>
              </w:rPr>
              <w:t>1</w:t>
            </w:r>
          </w:p>
        </w:tc>
        <w:tc>
          <w:tcPr>
            <w:tcW w:w="950" w:type="dxa"/>
            <w:shd w:val="clear" w:color="auto" w:fill="704293"/>
          </w:tcPr>
          <w:p w14:paraId="567FF4E5" w14:textId="2A64AB8E" w:rsidR="001A220E" w:rsidRPr="00D53CA7" w:rsidRDefault="001A220E" w:rsidP="63468D2F">
            <w:pPr>
              <w:jc w:val="center"/>
              <w:rPr>
                <w:b/>
                <w:color w:val="FFFFFF" w:themeColor="background1"/>
                <w:sz w:val="24"/>
                <w:szCs w:val="24"/>
              </w:rPr>
            </w:pPr>
            <w:r w:rsidRPr="00D53CA7">
              <w:rPr>
                <w:b/>
                <w:color w:val="FFFFFF" w:themeColor="background1"/>
                <w:sz w:val="24"/>
                <w:szCs w:val="24"/>
              </w:rPr>
              <w:t>2</w:t>
            </w:r>
          </w:p>
        </w:tc>
        <w:tc>
          <w:tcPr>
            <w:tcW w:w="950" w:type="dxa"/>
            <w:shd w:val="clear" w:color="auto" w:fill="704293"/>
          </w:tcPr>
          <w:p w14:paraId="3F064334" w14:textId="731631F6" w:rsidR="001A220E" w:rsidRPr="00D53CA7" w:rsidRDefault="001A220E" w:rsidP="63468D2F">
            <w:pPr>
              <w:jc w:val="center"/>
              <w:rPr>
                <w:b/>
                <w:color w:val="FFFFFF" w:themeColor="background1"/>
                <w:sz w:val="24"/>
                <w:szCs w:val="24"/>
              </w:rPr>
            </w:pPr>
            <w:r w:rsidRPr="00D53CA7">
              <w:rPr>
                <w:b/>
                <w:color w:val="FFFFFF" w:themeColor="background1"/>
                <w:sz w:val="24"/>
                <w:szCs w:val="24"/>
              </w:rPr>
              <w:t>3</w:t>
            </w:r>
          </w:p>
        </w:tc>
        <w:tc>
          <w:tcPr>
            <w:tcW w:w="950" w:type="dxa"/>
            <w:shd w:val="clear" w:color="auto" w:fill="704293"/>
          </w:tcPr>
          <w:p w14:paraId="6E4D016C" w14:textId="3587A03B" w:rsidR="001A220E" w:rsidRPr="00D53CA7" w:rsidRDefault="001A220E" w:rsidP="63468D2F">
            <w:pPr>
              <w:jc w:val="center"/>
              <w:rPr>
                <w:b/>
                <w:color w:val="FFFFFF" w:themeColor="background1"/>
                <w:sz w:val="24"/>
                <w:szCs w:val="24"/>
              </w:rPr>
            </w:pPr>
            <w:r w:rsidRPr="00D53CA7">
              <w:rPr>
                <w:b/>
                <w:color w:val="FFFFFF" w:themeColor="background1"/>
                <w:sz w:val="24"/>
                <w:szCs w:val="24"/>
              </w:rPr>
              <w:t>4</w:t>
            </w:r>
          </w:p>
        </w:tc>
        <w:tc>
          <w:tcPr>
            <w:tcW w:w="950" w:type="dxa"/>
            <w:shd w:val="clear" w:color="auto" w:fill="704293"/>
          </w:tcPr>
          <w:p w14:paraId="1B3C7CC7" w14:textId="2F1AC6A2" w:rsidR="001A220E" w:rsidRPr="00D53CA7" w:rsidRDefault="001A220E" w:rsidP="63468D2F">
            <w:pPr>
              <w:jc w:val="center"/>
              <w:rPr>
                <w:b/>
                <w:color w:val="FFFFFF" w:themeColor="background1"/>
                <w:sz w:val="24"/>
                <w:szCs w:val="24"/>
              </w:rPr>
            </w:pPr>
            <w:r w:rsidRPr="00D53CA7">
              <w:rPr>
                <w:b/>
                <w:color w:val="FFFFFF" w:themeColor="background1"/>
                <w:sz w:val="24"/>
                <w:szCs w:val="24"/>
              </w:rPr>
              <w:t>5</w:t>
            </w:r>
          </w:p>
        </w:tc>
        <w:tc>
          <w:tcPr>
            <w:tcW w:w="950" w:type="dxa"/>
            <w:shd w:val="clear" w:color="auto" w:fill="704293"/>
          </w:tcPr>
          <w:p w14:paraId="0B35B90F" w14:textId="05BFBDD7" w:rsidR="001A220E" w:rsidRPr="00D53CA7" w:rsidRDefault="001A220E" w:rsidP="63468D2F">
            <w:pPr>
              <w:jc w:val="center"/>
              <w:rPr>
                <w:b/>
                <w:color w:val="FFFFFF" w:themeColor="background1"/>
                <w:sz w:val="24"/>
                <w:szCs w:val="24"/>
              </w:rPr>
            </w:pPr>
            <w:r w:rsidRPr="00D53CA7">
              <w:rPr>
                <w:b/>
                <w:color w:val="FFFFFF" w:themeColor="background1"/>
                <w:sz w:val="24"/>
                <w:szCs w:val="24"/>
              </w:rPr>
              <w:t>N/A</w:t>
            </w:r>
          </w:p>
        </w:tc>
      </w:tr>
      <w:tr w:rsidR="001A220E" w14:paraId="374AD5EC" w14:textId="27092E72" w:rsidTr="5AF960E8">
        <w:trPr>
          <w:trHeight w:val="720"/>
        </w:trPr>
        <w:tc>
          <w:tcPr>
            <w:tcW w:w="6336" w:type="dxa"/>
          </w:tcPr>
          <w:p w14:paraId="6BDC38AB" w14:textId="77777777" w:rsidR="001A220E" w:rsidRPr="003743F9" w:rsidRDefault="001A220E" w:rsidP="003743F9">
            <w:pPr>
              <w:pStyle w:val="ListParagraph"/>
              <w:numPr>
                <w:ilvl w:val="0"/>
                <w:numId w:val="25"/>
              </w:numPr>
              <w:rPr>
                <w:sz w:val="24"/>
                <w:szCs w:val="24"/>
              </w:rPr>
            </w:pPr>
            <w:r w:rsidRPr="63468D2F">
              <w:rPr>
                <w:sz w:val="24"/>
                <w:szCs w:val="24"/>
              </w:rPr>
              <w:t>Entity issues, manages, verifies, revokes, and audits identities and credentials for authorized devices, users, and processes.</w:t>
            </w:r>
          </w:p>
        </w:tc>
        <w:sdt>
          <w:sdtPr>
            <w:rPr>
              <w:sz w:val="24"/>
              <w:szCs w:val="24"/>
            </w:rPr>
            <w:id w:val="-254596635"/>
            <w14:checkbox>
              <w14:checked w14:val="0"/>
              <w14:checkedState w14:val="2612" w14:font="MS Gothic"/>
              <w14:uncheckedState w14:val="2610" w14:font="MS Gothic"/>
            </w14:checkbox>
          </w:sdtPr>
          <w:sdtEndPr/>
          <w:sdtContent>
            <w:tc>
              <w:tcPr>
                <w:tcW w:w="950" w:type="dxa"/>
                <w:vAlign w:val="center"/>
              </w:tcPr>
              <w:p w14:paraId="7A76DE05" w14:textId="46EFCE6E" w:rsidR="001A220E" w:rsidRPr="00DD3EE6" w:rsidRDefault="001A220E" w:rsidP="0093277E">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880705007"/>
            <w14:checkbox>
              <w14:checked w14:val="0"/>
              <w14:checkedState w14:val="2612" w14:font="MS Gothic"/>
              <w14:uncheckedState w14:val="2610" w14:font="MS Gothic"/>
            </w14:checkbox>
          </w:sdtPr>
          <w:sdtEndPr/>
          <w:sdtContent>
            <w:tc>
              <w:tcPr>
                <w:tcW w:w="950" w:type="dxa"/>
                <w:vAlign w:val="center"/>
              </w:tcPr>
              <w:p w14:paraId="3D306738" w14:textId="57879747"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39942748"/>
            <w14:checkbox>
              <w14:checked w14:val="0"/>
              <w14:checkedState w14:val="2612" w14:font="MS Gothic"/>
              <w14:uncheckedState w14:val="2610" w14:font="MS Gothic"/>
            </w14:checkbox>
          </w:sdtPr>
          <w:sdtEndPr/>
          <w:sdtContent>
            <w:tc>
              <w:tcPr>
                <w:tcW w:w="950" w:type="dxa"/>
                <w:vAlign w:val="center"/>
              </w:tcPr>
              <w:p w14:paraId="04F49D7F" w14:textId="07C37542"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04048517"/>
            <w14:checkbox>
              <w14:checked w14:val="0"/>
              <w14:checkedState w14:val="2612" w14:font="MS Gothic"/>
              <w14:uncheckedState w14:val="2610" w14:font="MS Gothic"/>
            </w14:checkbox>
          </w:sdtPr>
          <w:sdtEndPr/>
          <w:sdtContent>
            <w:tc>
              <w:tcPr>
                <w:tcW w:w="950" w:type="dxa"/>
                <w:vAlign w:val="center"/>
              </w:tcPr>
              <w:p w14:paraId="5C26CD67" w14:textId="3B75FC1A" w:rsidR="001A220E" w:rsidRDefault="001A220E" w:rsidP="0093277E">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890220323"/>
            <w14:checkbox>
              <w14:checked w14:val="0"/>
              <w14:checkedState w14:val="2612" w14:font="MS Gothic"/>
              <w14:uncheckedState w14:val="2610" w14:font="MS Gothic"/>
            </w14:checkbox>
          </w:sdtPr>
          <w:sdtEndPr/>
          <w:sdtContent>
            <w:tc>
              <w:tcPr>
                <w:tcW w:w="950" w:type="dxa"/>
                <w:vAlign w:val="center"/>
              </w:tcPr>
              <w:p w14:paraId="57A2D357" w14:textId="41209AF6"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02557132"/>
            <w14:checkbox>
              <w14:checked w14:val="0"/>
              <w14:checkedState w14:val="2612" w14:font="MS Gothic"/>
              <w14:uncheckedState w14:val="2610" w14:font="MS Gothic"/>
            </w14:checkbox>
          </w:sdtPr>
          <w:sdtEndPr/>
          <w:sdtContent>
            <w:tc>
              <w:tcPr>
                <w:tcW w:w="950" w:type="dxa"/>
                <w:vAlign w:val="center"/>
              </w:tcPr>
              <w:p w14:paraId="1C92922A" w14:textId="148FE345"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10475673"/>
            <w14:checkbox>
              <w14:checked w14:val="0"/>
              <w14:checkedState w14:val="2612" w14:font="MS Gothic"/>
              <w14:uncheckedState w14:val="2610" w14:font="MS Gothic"/>
            </w14:checkbox>
          </w:sdtPr>
          <w:sdtEndPr/>
          <w:sdtContent>
            <w:tc>
              <w:tcPr>
                <w:tcW w:w="950" w:type="dxa"/>
                <w:vAlign w:val="center"/>
              </w:tcPr>
              <w:p w14:paraId="63D26CDE" w14:textId="010A05D3"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tr>
      <w:tr w:rsidR="001A220E" w14:paraId="49F3A5BD" w14:textId="1AA7734B" w:rsidTr="5AF960E8">
        <w:trPr>
          <w:trHeight w:val="720"/>
        </w:trPr>
        <w:tc>
          <w:tcPr>
            <w:tcW w:w="6336" w:type="dxa"/>
          </w:tcPr>
          <w:p w14:paraId="4CFD8ED5" w14:textId="388E7665" w:rsidR="001A220E" w:rsidRPr="003743F9" w:rsidRDefault="001A220E" w:rsidP="003743F9">
            <w:pPr>
              <w:pStyle w:val="ListParagraph"/>
              <w:numPr>
                <w:ilvl w:val="0"/>
                <w:numId w:val="25"/>
              </w:numPr>
              <w:rPr>
                <w:sz w:val="24"/>
                <w:szCs w:val="24"/>
              </w:rPr>
            </w:pPr>
            <w:r w:rsidRPr="63468D2F">
              <w:rPr>
                <w:sz w:val="24"/>
                <w:szCs w:val="24"/>
              </w:rPr>
              <w:t>Entity properly identifies, manages, and protects private and sensitive data.</w:t>
            </w:r>
          </w:p>
        </w:tc>
        <w:sdt>
          <w:sdtPr>
            <w:rPr>
              <w:sz w:val="24"/>
              <w:szCs w:val="24"/>
            </w:rPr>
            <w:id w:val="-521405144"/>
            <w14:checkbox>
              <w14:checked w14:val="0"/>
              <w14:checkedState w14:val="2612" w14:font="MS Gothic"/>
              <w14:uncheckedState w14:val="2610" w14:font="MS Gothic"/>
            </w14:checkbox>
          </w:sdtPr>
          <w:sdtEndPr/>
          <w:sdtContent>
            <w:tc>
              <w:tcPr>
                <w:tcW w:w="950" w:type="dxa"/>
                <w:vAlign w:val="center"/>
              </w:tcPr>
              <w:p w14:paraId="365D61E3" w14:textId="2BA2344C"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93253777"/>
            <w14:checkbox>
              <w14:checked w14:val="0"/>
              <w14:checkedState w14:val="2612" w14:font="MS Gothic"/>
              <w14:uncheckedState w14:val="2610" w14:font="MS Gothic"/>
            </w14:checkbox>
          </w:sdtPr>
          <w:sdtEndPr/>
          <w:sdtContent>
            <w:tc>
              <w:tcPr>
                <w:tcW w:w="950" w:type="dxa"/>
                <w:vAlign w:val="center"/>
              </w:tcPr>
              <w:p w14:paraId="37811982" w14:textId="649DC529"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58732363"/>
            <w14:checkbox>
              <w14:checked w14:val="0"/>
              <w14:checkedState w14:val="2612" w14:font="MS Gothic"/>
              <w14:uncheckedState w14:val="2610" w14:font="MS Gothic"/>
            </w14:checkbox>
          </w:sdtPr>
          <w:sdtEndPr/>
          <w:sdtContent>
            <w:tc>
              <w:tcPr>
                <w:tcW w:w="950" w:type="dxa"/>
                <w:vAlign w:val="center"/>
              </w:tcPr>
              <w:p w14:paraId="6EBC541C" w14:textId="150CEC73"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68576468"/>
            <w14:checkbox>
              <w14:checked w14:val="0"/>
              <w14:checkedState w14:val="2612" w14:font="MS Gothic"/>
              <w14:uncheckedState w14:val="2610" w14:font="MS Gothic"/>
            </w14:checkbox>
          </w:sdtPr>
          <w:sdtEndPr/>
          <w:sdtContent>
            <w:tc>
              <w:tcPr>
                <w:tcW w:w="950" w:type="dxa"/>
                <w:vAlign w:val="center"/>
              </w:tcPr>
              <w:p w14:paraId="587C051E" w14:textId="48C4BCE9"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99213759"/>
            <w14:checkbox>
              <w14:checked w14:val="0"/>
              <w14:checkedState w14:val="2612" w14:font="MS Gothic"/>
              <w14:uncheckedState w14:val="2610" w14:font="MS Gothic"/>
            </w14:checkbox>
          </w:sdtPr>
          <w:sdtEndPr/>
          <w:sdtContent>
            <w:tc>
              <w:tcPr>
                <w:tcW w:w="950" w:type="dxa"/>
                <w:vAlign w:val="center"/>
              </w:tcPr>
              <w:p w14:paraId="28DD44B7" w14:textId="462B229A"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900689"/>
            <w14:checkbox>
              <w14:checked w14:val="0"/>
              <w14:checkedState w14:val="2612" w14:font="MS Gothic"/>
              <w14:uncheckedState w14:val="2610" w14:font="MS Gothic"/>
            </w14:checkbox>
          </w:sdtPr>
          <w:sdtEndPr/>
          <w:sdtContent>
            <w:tc>
              <w:tcPr>
                <w:tcW w:w="950" w:type="dxa"/>
                <w:vAlign w:val="center"/>
              </w:tcPr>
              <w:p w14:paraId="4BA1DAC6" w14:textId="695F1B98"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89483185"/>
            <w14:checkbox>
              <w14:checked w14:val="0"/>
              <w14:checkedState w14:val="2612" w14:font="MS Gothic"/>
              <w14:uncheckedState w14:val="2610" w14:font="MS Gothic"/>
            </w14:checkbox>
          </w:sdtPr>
          <w:sdtEndPr/>
          <w:sdtContent>
            <w:tc>
              <w:tcPr>
                <w:tcW w:w="950" w:type="dxa"/>
                <w:vAlign w:val="center"/>
              </w:tcPr>
              <w:p w14:paraId="4ED65B28" w14:textId="3D82D11C"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tr>
      <w:tr w:rsidR="001A220E" w14:paraId="611D1E04" w14:textId="1073F0E4" w:rsidTr="5AF960E8">
        <w:trPr>
          <w:trHeight w:val="720"/>
        </w:trPr>
        <w:tc>
          <w:tcPr>
            <w:tcW w:w="6336" w:type="dxa"/>
          </w:tcPr>
          <w:p w14:paraId="232A2F56" w14:textId="71CB0F43" w:rsidR="001A220E" w:rsidRPr="003743F9" w:rsidRDefault="001A220E" w:rsidP="003743F9">
            <w:pPr>
              <w:pStyle w:val="ListParagraph"/>
              <w:numPr>
                <w:ilvl w:val="0"/>
                <w:numId w:val="25"/>
              </w:numPr>
              <w:rPr>
                <w:sz w:val="24"/>
                <w:szCs w:val="24"/>
              </w:rPr>
            </w:pPr>
            <w:r w:rsidRPr="63468D2F">
              <w:rPr>
                <w:sz w:val="24"/>
                <w:szCs w:val="24"/>
              </w:rPr>
              <w:t>Entity has policies and procedures in place that protect physical access to assets.</w:t>
            </w:r>
          </w:p>
        </w:tc>
        <w:sdt>
          <w:sdtPr>
            <w:rPr>
              <w:sz w:val="24"/>
              <w:szCs w:val="24"/>
            </w:rPr>
            <w:id w:val="1471026911"/>
            <w14:checkbox>
              <w14:checked w14:val="0"/>
              <w14:checkedState w14:val="2612" w14:font="MS Gothic"/>
              <w14:uncheckedState w14:val="2610" w14:font="MS Gothic"/>
            </w14:checkbox>
          </w:sdtPr>
          <w:sdtEndPr/>
          <w:sdtContent>
            <w:tc>
              <w:tcPr>
                <w:tcW w:w="950" w:type="dxa"/>
                <w:vAlign w:val="center"/>
              </w:tcPr>
              <w:p w14:paraId="2466AA65" w14:textId="60BDEFA0"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82549470"/>
            <w14:checkbox>
              <w14:checked w14:val="0"/>
              <w14:checkedState w14:val="2612" w14:font="MS Gothic"/>
              <w14:uncheckedState w14:val="2610" w14:font="MS Gothic"/>
            </w14:checkbox>
          </w:sdtPr>
          <w:sdtEndPr/>
          <w:sdtContent>
            <w:tc>
              <w:tcPr>
                <w:tcW w:w="950" w:type="dxa"/>
                <w:vAlign w:val="center"/>
              </w:tcPr>
              <w:p w14:paraId="11A3A85B" w14:textId="1F625970"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07739229"/>
            <w14:checkbox>
              <w14:checked w14:val="0"/>
              <w14:checkedState w14:val="2612" w14:font="MS Gothic"/>
              <w14:uncheckedState w14:val="2610" w14:font="MS Gothic"/>
            </w14:checkbox>
          </w:sdtPr>
          <w:sdtEndPr/>
          <w:sdtContent>
            <w:tc>
              <w:tcPr>
                <w:tcW w:w="950" w:type="dxa"/>
                <w:vAlign w:val="center"/>
              </w:tcPr>
              <w:p w14:paraId="4E7E5F5C" w14:textId="17018546"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3443960"/>
            <w14:checkbox>
              <w14:checked w14:val="0"/>
              <w14:checkedState w14:val="2612" w14:font="MS Gothic"/>
              <w14:uncheckedState w14:val="2610" w14:font="MS Gothic"/>
            </w14:checkbox>
          </w:sdtPr>
          <w:sdtEndPr/>
          <w:sdtContent>
            <w:tc>
              <w:tcPr>
                <w:tcW w:w="950" w:type="dxa"/>
                <w:vAlign w:val="center"/>
              </w:tcPr>
              <w:p w14:paraId="51327D49" w14:textId="6499A606"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51958594"/>
            <w14:checkbox>
              <w14:checked w14:val="0"/>
              <w14:checkedState w14:val="2612" w14:font="MS Gothic"/>
              <w14:uncheckedState w14:val="2610" w14:font="MS Gothic"/>
            </w14:checkbox>
          </w:sdtPr>
          <w:sdtEndPr/>
          <w:sdtContent>
            <w:tc>
              <w:tcPr>
                <w:tcW w:w="950" w:type="dxa"/>
                <w:vAlign w:val="center"/>
              </w:tcPr>
              <w:p w14:paraId="18FD49D7" w14:textId="458247E8"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79463162"/>
            <w14:checkbox>
              <w14:checked w14:val="0"/>
              <w14:checkedState w14:val="2612" w14:font="MS Gothic"/>
              <w14:uncheckedState w14:val="2610" w14:font="MS Gothic"/>
            </w14:checkbox>
          </w:sdtPr>
          <w:sdtEndPr/>
          <w:sdtContent>
            <w:tc>
              <w:tcPr>
                <w:tcW w:w="950" w:type="dxa"/>
                <w:vAlign w:val="center"/>
              </w:tcPr>
              <w:p w14:paraId="48067B4C" w14:textId="743B5C14"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0392154"/>
            <w14:checkbox>
              <w14:checked w14:val="0"/>
              <w14:checkedState w14:val="2612" w14:font="MS Gothic"/>
              <w14:uncheckedState w14:val="2610" w14:font="MS Gothic"/>
            </w14:checkbox>
          </w:sdtPr>
          <w:sdtEndPr/>
          <w:sdtContent>
            <w:tc>
              <w:tcPr>
                <w:tcW w:w="950" w:type="dxa"/>
                <w:vAlign w:val="center"/>
              </w:tcPr>
              <w:p w14:paraId="7F5BC234" w14:textId="67225A5F"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tr>
      <w:tr w:rsidR="001A220E" w14:paraId="160AD554" w14:textId="7E36441E" w:rsidTr="5AF960E8">
        <w:trPr>
          <w:trHeight w:val="720"/>
        </w:trPr>
        <w:tc>
          <w:tcPr>
            <w:tcW w:w="6336" w:type="dxa"/>
          </w:tcPr>
          <w:p w14:paraId="3515783D" w14:textId="37605A19" w:rsidR="001A220E" w:rsidRPr="00380D66" w:rsidRDefault="001A220E" w:rsidP="003743F9">
            <w:pPr>
              <w:pStyle w:val="ListParagraph"/>
              <w:numPr>
                <w:ilvl w:val="0"/>
                <w:numId w:val="25"/>
              </w:numPr>
              <w:rPr>
                <w:sz w:val="24"/>
                <w:szCs w:val="24"/>
              </w:rPr>
            </w:pPr>
            <w:r w:rsidRPr="63468D2F">
              <w:rPr>
                <w:sz w:val="24"/>
                <w:szCs w:val="24"/>
              </w:rPr>
              <w:t xml:space="preserve">Entity </w:t>
            </w:r>
            <w:r w:rsidR="002C0674">
              <w:rPr>
                <w:sz w:val="24"/>
                <w:szCs w:val="24"/>
              </w:rPr>
              <w:t xml:space="preserve">requires the use </w:t>
            </w:r>
            <w:r w:rsidR="002C0674" w:rsidRPr="006C2FA9">
              <w:rPr>
                <w:sz w:val="24"/>
                <w:szCs w:val="24"/>
              </w:rPr>
              <w:t>of</w:t>
            </w:r>
            <w:r w:rsidRPr="006C2FA9">
              <w:rPr>
                <w:sz w:val="24"/>
                <w:szCs w:val="24"/>
              </w:rPr>
              <w:t xml:space="preserve"> </w:t>
            </w:r>
            <w:r w:rsidRPr="63468D2F">
              <w:rPr>
                <w:sz w:val="24"/>
                <w:szCs w:val="24"/>
              </w:rPr>
              <w:t>multi-factor authentication</w:t>
            </w:r>
            <w:r w:rsidR="002C0674">
              <w:rPr>
                <w:sz w:val="24"/>
                <w:szCs w:val="24"/>
              </w:rPr>
              <w:t xml:space="preserve"> </w:t>
            </w:r>
            <w:r w:rsidR="48B8DFD1" w:rsidRPr="278E51CD">
              <w:rPr>
                <w:sz w:val="24"/>
                <w:szCs w:val="24"/>
              </w:rPr>
              <w:t>(MFA)</w:t>
            </w:r>
            <w:r w:rsidR="002C0674" w:rsidRPr="0FA8161E">
              <w:rPr>
                <w:sz w:val="24"/>
                <w:szCs w:val="24"/>
              </w:rPr>
              <w:t xml:space="preserve"> </w:t>
            </w:r>
            <w:r w:rsidR="002C0674">
              <w:rPr>
                <w:sz w:val="24"/>
                <w:szCs w:val="24"/>
              </w:rPr>
              <w:t xml:space="preserve">for </w:t>
            </w:r>
            <w:r w:rsidRPr="006C2FA9">
              <w:rPr>
                <w:sz w:val="24"/>
                <w:szCs w:val="24"/>
              </w:rPr>
              <w:t>remote</w:t>
            </w:r>
            <w:r w:rsidRPr="63468D2F">
              <w:rPr>
                <w:sz w:val="24"/>
                <w:szCs w:val="24"/>
              </w:rPr>
              <w:t xml:space="preserve"> access to systems</w:t>
            </w:r>
            <w:r w:rsidR="002C0674">
              <w:rPr>
                <w:sz w:val="24"/>
                <w:szCs w:val="24"/>
              </w:rPr>
              <w:t>.</w:t>
            </w:r>
            <w:r w:rsidRPr="63468D2F">
              <w:rPr>
                <w:sz w:val="24"/>
                <w:szCs w:val="24"/>
              </w:rPr>
              <w:t xml:space="preserve"> </w:t>
            </w:r>
          </w:p>
        </w:tc>
        <w:sdt>
          <w:sdtPr>
            <w:rPr>
              <w:sz w:val="24"/>
              <w:szCs w:val="24"/>
            </w:rPr>
            <w:id w:val="1623498472"/>
            <w14:checkbox>
              <w14:checked w14:val="0"/>
              <w14:checkedState w14:val="2612" w14:font="MS Gothic"/>
              <w14:uncheckedState w14:val="2610" w14:font="MS Gothic"/>
            </w14:checkbox>
          </w:sdtPr>
          <w:sdtEndPr/>
          <w:sdtContent>
            <w:tc>
              <w:tcPr>
                <w:tcW w:w="950" w:type="dxa"/>
                <w:vAlign w:val="center"/>
              </w:tcPr>
              <w:p w14:paraId="13B28E82" w14:textId="460F3C3D"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59398010"/>
            <w14:checkbox>
              <w14:checked w14:val="0"/>
              <w14:checkedState w14:val="2612" w14:font="MS Gothic"/>
              <w14:uncheckedState w14:val="2610" w14:font="MS Gothic"/>
            </w14:checkbox>
          </w:sdtPr>
          <w:sdtEndPr/>
          <w:sdtContent>
            <w:tc>
              <w:tcPr>
                <w:tcW w:w="950" w:type="dxa"/>
                <w:vAlign w:val="center"/>
              </w:tcPr>
              <w:p w14:paraId="4411DC9B" w14:textId="32FA17B6"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128115346"/>
            <w14:checkbox>
              <w14:checked w14:val="0"/>
              <w14:checkedState w14:val="2612" w14:font="MS Gothic"/>
              <w14:uncheckedState w14:val="2610" w14:font="MS Gothic"/>
            </w14:checkbox>
          </w:sdtPr>
          <w:sdtEndPr/>
          <w:sdtContent>
            <w:tc>
              <w:tcPr>
                <w:tcW w:w="950" w:type="dxa"/>
                <w:vAlign w:val="center"/>
              </w:tcPr>
              <w:p w14:paraId="7C48F5CE" w14:textId="0633FF52"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17399755"/>
            <w14:checkbox>
              <w14:checked w14:val="0"/>
              <w14:checkedState w14:val="2612" w14:font="MS Gothic"/>
              <w14:uncheckedState w14:val="2610" w14:font="MS Gothic"/>
            </w14:checkbox>
          </w:sdtPr>
          <w:sdtEndPr/>
          <w:sdtContent>
            <w:tc>
              <w:tcPr>
                <w:tcW w:w="950" w:type="dxa"/>
                <w:vAlign w:val="center"/>
              </w:tcPr>
              <w:p w14:paraId="2581193B" w14:textId="5CF5A733"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72068870"/>
            <w14:checkbox>
              <w14:checked w14:val="0"/>
              <w14:checkedState w14:val="2612" w14:font="MS Gothic"/>
              <w14:uncheckedState w14:val="2610" w14:font="MS Gothic"/>
            </w14:checkbox>
          </w:sdtPr>
          <w:sdtEndPr/>
          <w:sdtContent>
            <w:tc>
              <w:tcPr>
                <w:tcW w:w="950" w:type="dxa"/>
                <w:vAlign w:val="center"/>
              </w:tcPr>
              <w:p w14:paraId="64B1A381" w14:textId="3414F6E9"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185018633"/>
            <w14:checkbox>
              <w14:checked w14:val="0"/>
              <w14:checkedState w14:val="2612" w14:font="MS Gothic"/>
              <w14:uncheckedState w14:val="2610" w14:font="MS Gothic"/>
            </w14:checkbox>
          </w:sdtPr>
          <w:sdtEndPr/>
          <w:sdtContent>
            <w:tc>
              <w:tcPr>
                <w:tcW w:w="950" w:type="dxa"/>
                <w:vAlign w:val="center"/>
              </w:tcPr>
              <w:p w14:paraId="0DDA791D" w14:textId="0A00CF2C"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43254206"/>
            <w14:checkbox>
              <w14:checked w14:val="0"/>
              <w14:checkedState w14:val="2612" w14:font="MS Gothic"/>
              <w14:uncheckedState w14:val="2610" w14:font="MS Gothic"/>
            </w14:checkbox>
          </w:sdtPr>
          <w:sdtEndPr/>
          <w:sdtContent>
            <w:tc>
              <w:tcPr>
                <w:tcW w:w="950" w:type="dxa"/>
                <w:vAlign w:val="center"/>
              </w:tcPr>
              <w:p w14:paraId="47D988A1" w14:textId="54121E28"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tr>
      <w:tr w:rsidR="001A220E" w14:paraId="21A43684" w14:textId="7F5B6EE9" w:rsidTr="5AF960E8">
        <w:trPr>
          <w:trHeight w:val="720"/>
        </w:trPr>
        <w:tc>
          <w:tcPr>
            <w:tcW w:w="6336" w:type="dxa"/>
          </w:tcPr>
          <w:p w14:paraId="38A6A3CD" w14:textId="77777777" w:rsidR="001A220E" w:rsidRPr="00380D66" w:rsidRDefault="001A220E" w:rsidP="003743F9">
            <w:pPr>
              <w:pStyle w:val="ListParagraph"/>
              <w:numPr>
                <w:ilvl w:val="0"/>
                <w:numId w:val="25"/>
              </w:numPr>
              <w:rPr>
                <w:sz w:val="24"/>
                <w:szCs w:val="24"/>
              </w:rPr>
            </w:pPr>
            <w:r w:rsidRPr="63468D2F">
              <w:rPr>
                <w:sz w:val="24"/>
                <w:szCs w:val="24"/>
              </w:rPr>
              <w:t>Entity manages access permissions and authorizations, incorporating the principles of least privilege and separation of duties.</w:t>
            </w:r>
          </w:p>
        </w:tc>
        <w:sdt>
          <w:sdtPr>
            <w:rPr>
              <w:sz w:val="24"/>
              <w:szCs w:val="24"/>
            </w:rPr>
            <w:id w:val="665671139"/>
            <w14:checkbox>
              <w14:checked w14:val="0"/>
              <w14:checkedState w14:val="2612" w14:font="MS Gothic"/>
              <w14:uncheckedState w14:val="2610" w14:font="MS Gothic"/>
            </w14:checkbox>
          </w:sdtPr>
          <w:sdtEndPr/>
          <w:sdtContent>
            <w:tc>
              <w:tcPr>
                <w:tcW w:w="950" w:type="dxa"/>
                <w:vAlign w:val="center"/>
              </w:tcPr>
              <w:p w14:paraId="6BE6B05C" w14:textId="1938BCB0"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33055311"/>
            <w14:checkbox>
              <w14:checked w14:val="0"/>
              <w14:checkedState w14:val="2612" w14:font="MS Gothic"/>
              <w14:uncheckedState w14:val="2610" w14:font="MS Gothic"/>
            </w14:checkbox>
          </w:sdtPr>
          <w:sdtEndPr/>
          <w:sdtContent>
            <w:tc>
              <w:tcPr>
                <w:tcW w:w="950" w:type="dxa"/>
                <w:vAlign w:val="center"/>
              </w:tcPr>
              <w:p w14:paraId="0C089ECE" w14:textId="44362429"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68249966"/>
            <w14:checkbox>
              <w14:checked w14:val="0"/>
              <w14:checkedState w14:val="2612" w14:font="MS Gothic"/>
              <w14:uncheckedState w14:val="2610" w14:font="MS Gothic"/>
            </w14:checkbox>
          </w:sdtPr>
          <w:sdtEndPr/>
          <w:sdtContent>
            <w:tc>
              <w:tcPr>
                <w:tcW w:w="950" w:type="dxa"/>
                <w:vAlign w:val="center"/>
              </w:tcPr>
              <w:p w14:paraId="41C0EF2C" w14:textId="1EF1D0D6"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04788673"/>
            <w14:checkbox>
              <w14:checked w14:val="0"/>
              <w14:checkedState w14:val="2612" w14:font="MS Gothic"/>
              <w14:uncheckedState w14:val="2610" w14:font="MS Gothic"/>
            </w14:checkbox>
          </w:sdtPr>
          <w:sdtEndPr/>
          <w:sdtContent>
            <w:tc>
              <w:tcPr>
                <w:tcW w:w="950" w:type="dxa"/>
                <w:vAlign w:val="center"/>
              </w:tcPr>
              <w:p w14:paraId="69ED6CE2" w14:textId="3768390D"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57556602"/>
            <w14:checkbox>
              <w14:checked w14:val="0"/>
              <w14:checkedState w14:val="2612" w14:font="MS Gothic"/>
              <w14:uncheckedState w14:val="2610" w14:font="MS Gothic"/>
            </w14:checkbox>
          </w:sdtPr>
          <w:sdtEndPr/>
          <w:sdtContent>
            <w:tc>
              <w:tcPr>
                <w:tcW w:w="950" w:type="dxa"/>
                <w:vAlign w:val="center"/>
              </w:tcPr>
              <w:p w14:paraId="5476FCA2" w14:textId="5E629388"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26880141"/>
            <w14:checkbox>
              <w14:checked w14:val="0"/>
              <w14:checkedState w14:val="2612" w14:font="MS Gothic"/>
              <w14:uncheckedState w14:val="2610" w14:font="MS Gothic"/>
            </w14:checkbox>
          </w:sdtPr>
          <w:sdtEndPr/>
          <w:sdtContent>
            <w:tc>
              <w:tcPr>
                <w:tcW w:w="950" w:type="dxa"/>
                <w:vAlign w:val="center"/>
              </w:tcPr>
              <w:p w14:paraId="73C6A738" w14:textId="41A46558"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142917254"/>
            <w14:checkbox>
              <w14:checked w14:val="0"/>
              <w14:checkedState w14:val="2612" w14:font="MS Gothic"/>
              <w14:uncheckedState w14:val="2610" w14:font="MS Gothic"/>
            </w14:checkbox>
          </w:sdtPr>
          <w:sdtEndPr/>
          <w:sdtContent>
            <w:tc>
              <w:tcPr>
                <w:tcW w:w="950" w:type="dxa"/>
                <w:vAlign w:val="center"/>
              </w:tcPr>
              <w:p w14:paraId="5D1E291F" w14:textId="23268E32"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tr>
      <w:tr w:rsidR="001A220E" w14:paraId="7B18B536" w14:textId="691C6AEB" w:rsidTr="00517420">
        <w:trPr>
          <w:trHeight w:val="1187"/>
        </w:trPr>
        <w:tc>
          <w:tcPr>
            <w:tcW w:w="6336" w:type="dxa"/>
          </w:tcPr>
          <w:p w14:paraId="33CC1D07" w14:textId="02FF2276" w:rsidR="001A220E" w:rsidRPr="00380D66" w:rsidRDefault="001A220E" w:rsidP="003743F9">
            <w:pPr>
              <w:pStyle w:val="ListParagraph"/>
              <w:numPr>
                <w:ilvl w:val="0"/>
                <w:numId w:val="25"/>
              </w:numPr>
              <w:rPr>
                <w:sz w:val="24"/>
                <w:szCs w:val="24"/>
              </w:rPr>
            </w:pPr>
            <w:r w:rsidRPr="63468D2F">
              <w:rPr>
                <w:sz w:val="24"/>
                <w:szCs w:val="24"/>
              </w:rPr>
              <w:t>Entity protects network integrity by implementing network security practices such as Intrusion Detection and Prevention Systems (IDS/IPS), network monitoring</w:t>
            </w:r>
            <w:r w:rsidRPr="5BEE3AC1">
              <w:rPr>
                <w:sz w:val="24"/>
                <w:szCs w:val="24"/>
              </w:rPr>
              <w:t xml:space="preserve">, </w:t>
            </w:r>
            <w:r w:rsidRPr="63468D2F">
              <w:rPr>
                <w:sz w:val="24"/>
                <w:szCs w:val="24"/>
              </w:rPr>
              <w:t>traffic logging, and network segmentation.</w:t>
            </w:r>
          </w:p>
        </w:tc>
        <w:sdt>
          <w:sdtPr>
            <w:rPr>
              <w:sz w:val="24"/>
              <w:szCs w:val="24"/>
            </w:rPr>
            <w:id w:val="2076853248"/>
            <w14:checkbox>
              <w14:checked w14:val="0"/>
              <w14:checkedState w14:val="2612" w14:font="MS Gothic"/>
              <w14:uncheckedState w14:val="2610" w14:font="MS Gothic"/>
            </w14:checkbox>
          </w:sdtPr>
          <w:sdtEndPr/>
          <w:sdtContent>
            <w:tc>
              <w:tcPr>
                <w:tcW w:w="950" w:type="dxa"/>
                <w:vAlign w:val="center"/>
              </w:tcPr>
              <w:p w14:paraId="38825C6D" w14:textId="7D5063F3"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39939950"/>
            <w14:checkbox>
              <w14:checked w14:val="0"/>
              <w14:checkedState w14:val="2612" w14:font="MS Gothic"/>
              <w14:uncheckedState w14:val="2610" w14:font="MS Gothic"/>
            </w14:checkbox>
          </w:sdtPr>
          <w:sdtEndPr/>
          <w:sdtContent>
            <w:tc>
              <w:tcPr>
                <w:tcW w:w="950" w:type="dxa"/>
                <w:vAlign w:val="center"/>
              </w:tcPr>
              <w:p w14:paraId="7C2094FD" w14:textId="70ED96CF"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80869743"/>
            <w14:checkbox>
              <w14:checked w14:val="0"/>
              <w14:checkedState w14:val="2612" w14:font="MS Gothic"/>
              <w14:uncheckedState w14:val="2610" w14:font="MS Gothic"/>
            </w14:checkbox>
          </w:sdtPr>
          <w:sdtEndPr/>
          <w:sdtContent>
            <w:tc>
              <w:tcPr>
                <w:tcW w:w="950" w:type="dxa"/>
                <w:vAlign w:val="center"/>
              </w:tcPr>
              <w:p w14:paraId="0900B47C" w14:textId="31EB6E16" w:rsidR="001A220E" w:rsidRPr="00DD3EE6"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47795039"/>
            <w14:checkbox>
              <w14:checked w14:val="0"/>
              <w14:checkedState w14:val="2612" w14:font="MS Gothic"/>
              <w14:uncheckedState w14:val="2610" w14:font="MS Gothic"/>
            </w14:checkbox>
          </w:sdtPr>
          <w:sdtEndPr/>
          <w:sdtContent>
            <w:tc>
              <w:tcPr>
                <w:tcW w:w="950" w:type="dxa"/>
                <w:vAlign w:val="center"/>
              </w:tcPr>
              <w:p w14:paraId="454B9EE7" w14:textId="75EC4B3E"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9769439"/>
            <w14:checkbox>
              <w14:checked w14:val="0"/>
              <w14:checkedState w14:val="2612" w14:font="MS Gothic"/>
              <w14:uncheckedState w14:val="2610" w14:font="MS Gothic"/>
            </w14:checkbox>
          </w:sdtPr>
          <w:sdtEndPr/>
          <w:sdtContent>
            <w:tc>
              <w:tcPr>
                <w:tcW w:w="950" w:type="dxa"/>
                <w:vAlign w:val="center"/>
              </w:tcPr>
              <w:p w14:paraId="011BE421" w14:textId="671DDED0"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94868"/>
            <w14:checkbox>
              <w14:checked w14:val="0"/>
              <w14:checkedState w14:val="2612" w14:font="MS Gothic"/>
              <w14:uncheckedState w14:val="2610" w14:font="MS Gothic"/>
            </w14:checkbox>
          </w:sdtPr>
          <w:sdtEndPr/>
          <w:sdtContent>
            <w:tc>
              <w:tcPr>
                <w:tcW w:w="950" w:type="dxa"/>
                <w:vAlign w:val="center"/>
              </w:tcPr>
              <w:p w14:paraId="260B8228" w14:textId="3FB8409A"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45199186"/>
            <w14:checkbox>
              <w14:checked w14:val="0"/>
              <w14:checkedState w14:val="2612" w14:font="MS Gothic"/>
              <w14:uncheckedState w14:val="2610" w14:font="MS Gothic"/>
            </w14:checkbox>
          </w:sdtPr>
          <w:sdtEndPr/>
          <w:sdtContent>
            <w:tc>
              <w:tcPr>
                <w:tcW w:w="950" w:type="dxa"/>
                <w:vAlign w:val="center"/>
              </w:tcPr>
              <w:p w14:paraId="777E028F" w14:textId="01BD1186" w:rsidR="001A220E" w:rsidRDefault="001A220E" w:rsidP="0093277E">
                <w:pPr>
                  <w:jc w:val="center"/>
                  <w:rPr>
                    <w:sz w:val="24"/>
                    <w:szCs w:val="24"/>
                  </w:rPr>
                </w:pPr>
                <w:r w:rsidRPr="00F07973">
                  <w:rPr>
                    <w:rFonts w:ascii="Segoe UI Symbol" w:eastAsia="MS Gothic" w:hAnsi="Segoe UI Symbol" w:cs="Segoe UI Symbol"/>
                    <w:sz w:val="24"/>
                    <w:szCs w:val="24"/>
                  </w:rPr>
                  <w:t>☐</w:t>
                </w:r>
              </w:p>
            </w:tc>
          </w:sdtContent>
        </w:sdt>
      </w:tr>
      <w:tr w:rsidR="0093277E" w14:paraId="50D52EC6" w14:textId="38352382" w:rsidTr="00804859">
        <w:tc>
          <w:tcPr>
            <w:tcW w:w="12986" w:type="dxa"/>
            <w:gridSpan w:val="8"/>
            <w:shd w:val="clear" w:color="auto" w:fill="704293"/>
          </w:tcPr>
          <w:p w14:paraId="048579AF" w14:textId="47E3F191" w:rsidR="0093277E" w:rsidRPr="63468D2F" w:rsidRDefault="0093277E" w:rsidP="63468D2F">
            <w:pPr>
              <w:rPr>
                <w:b/>
                <w:bCs/>
                <w:sz w:val="24"/>
                <w:szCs w:val="24"/>
              </w:rPr>
            </w:pPr>
            <w:r w:rsidRPr="00804859">
              <w:rPr>
                <w:b/>
                <w:color w:val="FFFFFF" w:themeColor="background1"/>
                <w:sz w:val="24"/>
                <w:szCs w:val="24"/>
              </w:rPr>
              <w:t>If you selected “N/A” to any of the questions above, please explain why:</w:t>
            </w:r>
          </w:p>
        </w:tc>
      </w:tr>
      <w:tr w:rsidR="0093277E" w14:paraId="2A7ACCD0" w14:textId="0F99EEDE" w:rsidTr="5AF960E8">
        <w:sdt>
          <w:sdtPr>
            <w:rPr>
              <w:sz w:val="24"/>
              <w:szCs w:val="24"/>
            </w:rPr>
            <w:id w:val="-513997467"/>
            <w:placeholder>
              <w:docPart w:val="4ABE22AA73144525BAC5DD78CC83191E"/>
            </w:placeholder>
            <w:showingPlcHdr/>
          </w:sdtPr>
          <w:sdtEndPr/>
          <w:sdtContent>
            <w:tc>
              <w:tcPr>
                <w:tcW w:w="12986" w:type="dxa"/>
                <w:gridSpan w:val="8"/>
              </w:tcPr>
              <w:p w14:paraId="7D796086" w14:textId="4BC5359B" w:rsidR="0093277E" w:rsidRDefault="0093277E" w:rsidP="63468D2F">
                <w:pPr>
                  <w:rPr>
                    <w:sz w:val="24"/>
                    <w:szCs w:val="24"/>
                  </w:rPr>
                </w:pPr>
                <w:r w:rsidRPr="63468D2F">
                  <w:rPr>
                    <w:color w:val="666666"/>
                    <w:sz w:val="24"/>
                    <w:szCs w:val="24"/>
                  </w:rPr>
                  <w:t>Click or tap here to enter text.</w:t>
                </w:r>
              </w:p>
            </w:tc>
          </w:sdtContent>
        </w:sdt>
      </w:tr>
    </w:tbl>
    <w:p w14:paraId="7DECD359" w14:textId="77777777" w:rsidR="00321496" w:rsidRDefault="00321496" w:rsidP="63468D2F">
      <w:pPr>
        <w:rPr>
          <w:b/>
          <w:bCs/>
          <w:sz w:val="24"/>
          <w:szCs w:val="24"/>
        </w:rPr>
      </w:pPr>
    </w:p>
    <w:p w14:paraId="78C48E0C" w14:textId="77777777" w:rsidR="0093277E" w:rsidRDefault="0093277E">
      <w:r>
        <w:br w:type="page"/>
      </w: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641E88" w14:paraId="7A3E6685" w14:textId="77777777" w:rsidTr="007469F8">
        <w:trPr>
          <w:trHeight w:val="300"/>
          <w:tblHeader/>
        </w:trPr>
        <w:tc>
          <w:tcPr>
            <w:tcW w:w="9373" w:type="dxa"/>
            <w:shd w:val="clear" w:color="auto" w:fill="EC7630"/>
          </w:tcPr>
          <w:p w14:paraId="274AC398" w14:textId="3824D9CE" w:rsidR="00641E88" w:rsidRPr="00E7709B" w:rsidRDefault="40046BBA" w:rsidP="63468D2F">
            <w:pPr>
              <w:rPr>
                <w:b/>
                <w:bCs/>
                <w:sz w:val="24"/>
                <w:szCs w:val="24"/>
              </w:rPr>
            </w:pPr>
            <w:r w:rsidRPr="63468D2F">
              <w:rPr>
                <w:b/>
                <w:bCs/>
                <w:sz w:val="24"/>
                <w:szCs w:val="24"/>
              </w:rPr>
              <w:lastRenderedPageBreak/>
              <w:t>Identity Management, Authentication, and Access Control – Open Ended Questions</w:t>
            </w:r>
          </w:p>
        </w:tc>
      </w:tr>
      <w:tr w:rsidR="00641E88" w14:paraId="3F532D3C" w14:textId="77777777" w:rsidTr="00F1219C">
        <w:trPr>
          <w:trHeight w:val="300"/>
        </w:trPr>
        <w:tc>
          <w:tcPr>
            <w:tcW w:w="9373" w:type="dxa"/>
            <w:shd w:val="clear" w:color="auto" w:fill="EDEDED" w:themeFill="accent3" w:themeFillTint="33"/>
          </w:tcPr>
          <w:p w14:paraId="46F00762" w14:textId="6FB91DB6" w:rsidR="00641E88" w:rsidRPr="00231F65" w:rsidRDefault="40046BBA" w:rsidP="003743F9">
            <w:pPr>
              <w:pStyle w:val="ListParagraph"/>
              <w:numPr>
                <w:ilvl w:val="0"/>
                <w:numId w:val="25"/>
              </w:numPr>
              <w:rPr>
                <w:color w:val="FF0000"/>
                <w:sz w:val="24"/>
                <w:szCs w:val="24"/>
              </w:rPr>
            </w:pPr>
            <w:r w:rsidRPr="63468D2F">
              <w:rPr>
                <w:sz w:val="24"/>
                <w:szCs w:val="24"/>
              </w:rPr>
              <w:t>How does the entity enforce identity management, authentication, and access control requirements and safety precautions</w:t>
            </w:r>
            <w:r w:rsidRPr="63468D2F">
              <w:rPr>
                <w:color w:val="000000" w:themeColor="text1"/>
                <w:sz w:val="24"/>
                <w:szCs w:val="24"/>
              </w:rPr>
              <w:t>?</w:t>
            </w:r>
            <w:r w:rsidRPr="63468D2F">
              <w:rPr>
                <w:color w:val="FF0000"/>
                <w:sz w:val="24"/>
                <w:szCs w:val="24"/>
              </w:rPr>
              <w:t xml:space="preserve"> *</w:t>
            </w:r>
          </w:p>
          <w:p w14:paraId="0158193D" w14:textId="77777777" w:rsidR="00641E88" w:rsidRDefault="00641E88" w:rsidP="63468D2F">
            <w:pPr>
              <w:rPr>
                <w:i/>
                <w:iCs/>
                <w:sz w:val="24"/>
                <w:szCs w:val="24"/>
              </w:rPr>
            </w:pPr>
          </w:p>
          <w:p w14:paraId="2BCCFC73" w14:textId="206B9C1F" w:rsidR="00641E88" w:rsidRPr="00231F65" w:rsidRDefault="391756D4" w:rsidP="63468D2F">
            <w:pPr>
              <w:rPr>
                <w:sz w:val="24"/>
                <w:szCs w:val="24"/>
              </w:rPr>
            </w:pPr>
            <w:r w:rsidRPr="63468D2F">
              <w:rPr>
                <w:sz w:val="24"/>
                <w:szCs w:val="24"/>
              </w:rPr>
              <w:t>Response Guidelines</w:t>
            </w:r>
            <w:r w:rsidR="40046BBA" w:rsidRPr="63468D2F">
              <w:rPr>
                <w:sz w:val="24"/>
                <w:szCs w:val="24"/>
              </w:rPr>
              <w:t>:</w:t>
            </w:r>
          </w:p>
          <w:p w14:paraId="1668E3CC" w14:textId="77777777" w:rsidR="00641E88" w:rsidRPr="00641E88" w:rsidRDefault="40046BBA" w:rsidP="00633915">
            <w:pPr>
              <w:numPr>
                <w:ilvl w:val="0"/>
                <w:numId w:val="8"/>
              </w:numPr>
              <w:rPr>
                <w:sz w:val="24"/>
                <w:szCs w:val="24"/>
              </w:rPr>
            </w:pPr>
            <w:r w:rsidRPr="63468D2F">
              <w:rPr>
                <w:sz w:val="24"/>
                <w:szCs w:val="24"/>
              </w:rPr>
              <w:t xml:space="preserve">The entity manages authorization and authentication for assets (users, services, and hardware). </w:t>
            </w:r>
          </w:p>
          <w:p w14:paraId="50F7BEAF" w14:textId="77777777" w:rsidR="00641E88" w:rsidRPr="00641E88" w:rsidRDefault="40046BBA" w:rsidP="00633915">
            <w:pPr>
              <w:numPr>
                <w:ilvl w:val="0"/>
                <w:numId w:val="8"/>
              </w:numPr>
              <w:rPr>
                <w:sz w:val="24"/>
                <w:szCs w:val="24"/>
              </w:rPr>
            </w:pPr>
            <w:r w:rsidRPr="63468D2F">
              <w:rPr>
                <w:sz w:val="24"/>
                <w:szCs w:val="24"/>
              </w:rPr>
              <w:t xml:space="preserve">Processes are in place for verifying and assigning credentials based on individual responsibilities. </w:t>
            </w:r>
          </w:p>
          <w:p w14:paraId="4B5B148B" w14:textId="77777777" w:rsidR="00641E88" w:rsidRPr="00641E88" w:rsidRDefault="40046BBA" w:rsidP="00633915">
            <w:pPr>
              <w:numPr>
                <w:ilvl w:val="0"/>
                <w:numId w:val="8"/>
              </w:numPr>
              <w:rPr>
                <w:sz w:val="24"/>
                <w:szCs w:val="24"/>
              </w:rPr>
            </w:pPr>
            <w:r w:rsidRPr="63468D2F">
              <w:rPr>
                <w:sz w:val="24"/>
                <w:szCs w:val="24"/>
              </w:rPr>
              <w:t>Access policies (permissions, entitlements, authorizations) are managed, enforced, and reviewed, incorporating the principles of least privilege and separation of duties.</w:t>
            </w:r>
          </w:p>
          <w:p w14:paraId="198285C9" w14:textId="4C1081A5" w:rsidR="00641E88" w:rsidRPr="00641E88" w:rsidRDefault="40046BBA" w:rsidP="00633915">
            <w:pPr>
              <w:numPr>
                <w:ilvl w:val="0"/>
                <w:numId w:val="8"/>
              </w:numPr>
              <w:rPr>
                <w:sz w:val="24"/>
                <w:szCs w:val="24"/>
              </w:rPr>
            </w:pPr>
            <w:r w:rsidRPr="63468D2F">
              <w:rPr>
                <w:sz w:val="24"/>
                <w:szCs w:val="24"/>
              </w:rPr>
              <w:t>Access to physical assets is managed, monitored, and enforced based on risk levels.</w:t>
            </w:r>
          </w:p>
        </w:tc>
      </w:tr>
      <w:tr w:rsidR="00641E88" w14:paraId="65D2F45F" w14:textId="77777777" w:rsidTr="00F1219C">
        <w:trPr>
          <w:trHeight w:val="300"/>
        </w:trPr>
        <w:sdt>
          <w:sdtPr>
            <w:rPr>
              <w:sz w:val="24"/>
              <w:szCs w:val="24"/>
            </w:rPr>
            <w:id w:val="378603621"/>
            <w:placeholder>
              <w:docPart w:val="F1F5D0F4E51541C0B4C5FB8850508CF3"/>
            </w:placeholder>
            <w:showingPlcHdr/>
          </w:sdtPr>
          <w:sdtEndPr/>
          <w:sdtContent>
            <w:tc>
              <w:tcPr>
                <w:tcW w:w="9373" w:type="dxa"/>
              </w:tcPr>
              <w:p w14:paraId="74FB3FFE" w14:textId="77777777" w:rsidR="00641E88" w:rsidRPr="009B2DDE" w:rsidRDefault="40046BBA" w:rsidP="63468D2F">
                <w:pPr>
                  <w:rPr>
                    <w:color w:val="000000" w:themeColor="text1"/>
                    <w:sz w:val="24"/>
                    <w:szCs w:val="24"/>
                  </w:rPr>
                </w:pPr>
                <w:r w:rsidRPr="63468D2F">
                  <w:rPr>
                    <w:color w:val="666666"/>
                  </w:rPr>
                  <w:t>Click or tap here to enter text.</w:t>
                </w:r>
              </w:p>
            </w:tc>
          </w:sdtContent>
        </w:sdt>
      </w:tr>
    </w:tbl>
    <w:p w14:paraId="792493D9" w14:textId="77777777" w:rsidR="00641E88" w:rsidRPr="00641E88" w:rsidRDefault="00641E88" w:rsidP="63468D2F">
      <w:pPr>
        <w:rPr>
          <w:b/>
          <w:bCs/>
          <w:sz w:val="24"/>
          <w:szCs w:val="24"/>
        </w:rPr>
      </w:pPr>
    </w:p>
    <w:p w14:paraId="4B8FE40D" w14:textId="77777777" w:rsidR="00641E88" w:rsidRDefault="00641E88" w:rsidP="63468D2F">
      <w:pPr>
        <w:widowControl/>
        <w:autoSpaceDE/>
        <w:autoSpaceDN/>
        <w:spacing w:after="160" w:line="259" w:lineRule="auto"/>
        <w:rPr>
          <w:sz w:val="24"/>
          <w:szCs w:val="24"/>
        </w:rPr>
      </w:pPr>
      <w:r w:rsidRPr="63468D2F">
        <w:rPr>
          <w:sz w:val="24"/>
          <w:szCs w:val="24"/>
        </w:rPr>
        <w:br w:type="page"/>
      </w:r>
    </w:p>
    <w:p w14:paraId="49676831" w14:textId="22A8FE6B" w:rsidR="00321496" w:rsidRPr="00D55E25" w:rsidRDefault="78357AD9" w:rsidP="63468D2F">
      <w:pPr>
        <w:pStyle w:val="Heading3"/>
        <w:ind w:left="0"/>
        <w:rPr>
          <w:b/>
          <w:bCs/>
          <w:sz w:val="24"/>
          <w:szCs w:val="24"/>
        </w:rPr>
      </w:pPr>
      <w:r w:rsidRPr="63468D2F">
        <w:rPr>
          <w:b/>
          <w:bCs/>
          <w:sz w:val="24"/>
          <w:szCs w:val="24"/>
        </w:rPr>
        <w:lastRenderedPageBreak/>
        <w:t>Awareness and Training</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48408F" w14:paraId="4101DB18" w14:textId="3D00F749" w:rsidTr="00D53CA7">
        <w:trPr>
          <w:tblHeader/>
        </w:trPr>
        <w:tc>
          <w:tcPr>
            <w:tcW w:w="6336" w:type="dxa"/>
            <w:shd w:val="clear" w:color="auto" w:fill="704293"/>
          </w:tcPr>
          <w:p w14:paraId="1F14F67F" w14:textId="77777777" w:rsidR="00A05925" w:rsidRPr="00D53CA7" w:rsidRDefault="00A05925" w:rsidP="63468D2F">
            <w:pPr>
              <w:rPr>
                <w:b/>
                <w:color w:val="FFFFFF" w:themeColor="background1"/>
                <w:sz w:val="24"/>
                <w:szCs w:val="24"/>
              </w:rPr>
            </w:pPr>
          </w:p>
        </w:tc>
        <w:tc>
          <w:tcPr>
            <w:tcW w:w="950" w:type="dxa"/>
            <w:shd w:val="clear" w:color="auto" w:fill="704293"/>
          </w:tcPr>
          <w:p w14:paraId="02411FB0" w14:textId="3ED1521A" w:rsidR="00A05925" w:rsidRPr="00D53CA7" w:rsidRDefault="00A05925" w:rsidP="63468D2F">
            <w:pPr>
              <w:jc w:val="center"/>
              <w:rPr>
                <w:b/>
                <w:color w:val="FFFFFF" w:themeColor="background1"/>
                <w:sz w:val="24"/>
                <w:szCs w:val="24"/>
              </w:rPr>
            </w:pPr>
            <w:r w:rsidRPr="00D53CA7">
              <w:rPr>
                <w:b/>
                <w:color w:val="FFFFFF" w:themeColor="background1"/>
                <w:sz w:val="24"/>
                <w:szCs w:val="24"/>
              </w:rPr>
              <w:t>0</w:t>
            </w:r>
          </w:p>
        </w:tc>
        <w:tc>
          <w:tcPr>
            <w:tcW w:w="950" w:type="dxa"/>
            <w:shd w:val="clear" w:color="auto" w:fill="704293"/>
          </w:tcPr>
          <w:p w14:paraId="1769433C" w14:textId="21FD43A7" w:rsidR="00A05925" w:rsidRPr="00D53CA7" w:rsidRDefault="00A05925" w:rsidP="63468D2F">
            <w:pPr>
              <w:jc w:val="center"/>
              <w:rPr>
                <w:b/>
                <w:color w:val="FFFFFF" w:themeColor="background1"/>
                <w:sz w:val="24"/>
                <w:szCs w:val="24"/>
              </w:rPr>
            </w:pPr>
            <w:r w:rsidRPr="00D53CA7">
              <w:rPr>
                <w:b/>
                <w:color w:val="FFFFFF" w:themeColor="background1"/>
                <w:sz w:val="24"/>
                <w:szCs w:val="24"/>
              </w:rPr>
              <w:t>1</w:t>
            </w:r>
          </w:p>
        </w:tc>
        <w:tc>
          <w:tcPr>
            <w:tcW w:w="950" w:type="dxa"/>
            <w:shd w:val="clear" w:color="auto" w:fill="704293"/>
          </w:tcPr>
          <w:p w14:paraId="3C45134A" w14:textId="3C08EBA1" w:rsidR="00A05925" w:rsidRPr="00D53CA7" w:rsidRDefault="00A05925" w:rsidP="63468D2F">
            <w:pPr>
              <w:jc w:val="center"/>
              <w:rPr>
                <w:b/>
                <w:color w:val="FFFFFF" w:themeColor="background1"/>
                <w:sz w:val="24"/>
                <w:szCs w:val="24"/>
              </w:rPr>
            </w:pPr>
            <w:r w:rsidRPr="00D53CA7">
              <w:rPr>
                <w:b/>
                <w:color w:val="FFFFFF" w:themeColor="background1"/>
                <w:sz w:val="24"/>
                <w:szCs w:val="24"/>
              </w:rPr>
              <w:t>2</w:t>
            </w:r>
          </w:p>
        </w:tc>
        <w:tc>
          <w:tcPr>
            <w:tcW w:w="950" w:type="dxa"/>
            <w:shd w:val="clear" w:color="auto" w:fill="704293"/>
          </w:tcPr>
          <w:p w14:paraId="4499CE67" w14:textId="3D444A91" w:rsidR="00A05925" w:rsidRPr="00D53CA7" w:rsidRDefault="00A05925" w:rsidP="63468D2F">
            <w:pPr>
              <w:jc w:val="center"/>
              <w:rPr>
                <w:b/>
                <w:color w:val="FFFFFF" w:themeColor="background1"/>
                <w:sz w:val="24"/>
                <w:szCs w:val="24"/>
              </w:rPr>
            </w:pPr>
            <w:r w:rsidRPr="00D53CA7">
              <w:rPr>
                <w:b/>
                <w:color w:val="FFFFFF" w:themeColor="background1"/>
                <w:sz w:val="24"/>
                <w:szCs w:val="24"/>
              </w:rPr>
              <w:t>3</w:t>
            </w:r>
          </w:p>
        </w:tc>
        <w:tc>
          <w:tcPr>
            <w:tcW w:w="950" w:type="dxa"/>
            <w:shd w:val="clear" w:color="auto" w:fill="704293"/>
          </w:tcPr>
          <w:p w14:paraId="5B9013B7" w14:textId="7FED76A9" w:rsidR="00A05925" w:rsidRPr="00D53CA7" w:rsidRDefault="00A05925" w:rsidP="63468D2F">
            <w:pPr>
              <w:jc w:val="center"/>
              <w:rPr>
                <w:b/>
                <w:color w:val="FFFFFF" w:themeColor="background1"/>
                <w:sz w:val="24"/>
                <w:szCs w:val="24"/>
              </w:rPr>
            </w:pPr>
            <w:r w:rsidRPr="00D53CA7">
              <w:rPr>
                <w:b/>
                <w:color w:val="FFFFFF" w:themeColor="background1"/>
                <w:sz w:val="24"/>
                <w:szCs w:val="24"/>
              </w:rPr>
              <w:t>4</w:t>
            </w:r>
          </w:p>
        </w:tc>
        <w:tc>
          <w:tcPr>
            <w:tcW w:w="950" w:type="dxa"/>
            <w:shd w:val="clear" w:color="auto" w:fill="704293"/>
          </w:tcPr>
          <w:p w14:paraId="41514C91" w14:textId="53EE375E" w:rsidR="00A05925" w:rsidRPr="00D53CA7" w:rsidRDefault="00A05925" w:rsidP="63468D2F">
            <w:pPr>
              <w:jc w:val="center"/>
              <w:rPr>
                <w:b/>
                <w:color w:val="FFFFFF" w:themeColor="background1"/>
                <w:sz w:val="24"/>
                <w:szCs w:val="24"/>
              </w:rPr>
            </w:pPr>
            <w:r w:rsidRPr="00D53CA7">
              <w:rPr>
                <w:b/>
                <w:color w:val="FFFFFF" w:themeColor="background1"/>
                <w:sz w:val="24"/>
                <w:szCs w:val="24"/>
              </w:rPr>
              <w:t>5</w:t>
            </w:r>
          </w:p>
        </w:tc>
        <w:tc>
          <w:tcPr>
            <w:tcW w:w="950" w:type="dxa"/>
            <w:shd w:val="clear" w:color="auto" w:fill="704293"/>
          </w:tcPr>
          <w:p w14:paraId="2884CFD2" w14:textId="2F992F3A" w:rsidR="00A05925" w:rsidRPr="00D53CA7" w:rsidRDefault="00A05925" w:rsidP="63468D2F">
            <w:pPr>
              <w:jc w:val="center"/>
              <w:rPr>
                <w:b/>
                <w:color w:val="FFFFFF" w:themeColor="background1"/>
                <w:sz w:val="24"/>
                <w:szCs w:val="24"/>
              </w:rPr>
            </w:pPr>
            <w:r w:rsidRPr="00D53CA7">
              <w:rPr>
                <w:b/>
                <w:color w:val="FFFFFF" w:themeColor="background1"/>
                <w:sz w:val="24"/>
                <w:szCs w:val="24"/>
              </w:rPr>
              <w:t>N/A</w:t>
            </w:r>
          </w:p>
        </w:tc>
      </w:tr>
      <w:tr w:rsidR="00A05925" w14:paraId="15C11DD9" w14:textId="0A25649D" w:rsidTr="5AF960E8">
        <w:trPr>
          <w:trHeight w:val="810"/>
        </w:trPr>
        <w:tc>
          <w:tcPr>
            <w:tcW w:w="6336" w:type="dxa"/>
          </w:tcPr>
          <w:p w14:paraId="7F3F000E" w14:textId="77777777" w:rsidR="00A05925" w:rsidRPr="003743F9" w:rsidRDefault="00A05925" w:rsidP="003743F9">
            <w:pPr>
              <w:pStyle w:val="ListParagraph"/>
              <w:numPr>
                <w:ilvl w:val="0"/>
                <w:numId w:val="25"/>
              </w:numPr>
              <w:rPr>
                <w:sz w:val="24"/>
                <w:szCs w:val="24"/>
              </w:rPr>
            </w:pPr>
            <w:r w:rsidRPr="63468D2F">
              <w:rPr>
                <w:sz w:val="24"/>
                <w:szCs w:val="24"/>
              </w:rPr>
              <w:t>Entity ensures privileged users understand their roles and responsibilities.</w:t>
            </w:r>
          </w:p>
        </w:tc>
        <w:sdt>
          <w:sdtPr>
            <w:rPr>
              <w:sz w:val="24"/>
              <w:szCs w:val="24"/>
            </w:rPr>
            <w:id w:val="205152253"/>
            <w14:checkbox>
              <w14:checked w14:val="0"/>
              <w14:checkedState w14:val="2612" w14:font="MS Gothic"/>
              <w14:uncheckedState w14:val="2610" w14:font="MS Gothic"/>
            </w14:checkbox>
          </w:sdtPr>
          <w:sdtEndPr/>
          <w:sdtContent>
            <w:tc>
              <w:tcPr>
                <w:tcW w:w="950" w:type="dxa"/>
                <w:vAlign w:val="center"/>
              </w:tcPr>
              <w:p w14:paraId="08F92A96" w14:textId="726CFAED" w:rsidR="00A05925" w:rsidRDefault="00A05925" w:rsidP="002A7005">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304230156"/>
            <w14:checkbox>
              <w14:checked w14:val="0"/>
              <w14:checkedState w14:val="2612" w14:font="MS Gothic"/>
              <w14:uncheckedState w14:val="2610" w14:font="MS Gothic"/>
            </w14:checkbox>
          </w:sdtPr>
          <w:sdtEndPr/>
          <w:sdtContent>
            <w:tc>
              <w:tcPr>
                <w:tcW w:w="950" w:type="dxa"/>
                <w:vAlign w:val="center"/>
              </w:tcPr>
              <w:p w14:paraId="19A4137E" w14:textId="7F6D30FF" w:rsidR="00A05925" w:rsidRPr="00DD3EE6" w:rsidRDefault="00A05925" w:rsidP="002A7005">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57174508"/>
            <w14:checkbox>
              <w14:checked w14:val="0"/>
              <w14:checkedState w14:val="2612" w14:font="MS Gothic"/>
              <w14:uncheckedState w14:val="2610" w14:font="MS Gothic"/>
            </w14:checkbox>
          </w:sdtPr>
          <w:sdtEndPr/>
          <w:sdtContent>
            <w:tc>
              <w:tcPr>
                <w:tcW w:w="950" w:type="dxa"/>
                <w:vAlign w:val="center"/>
              </w:tcPr>
              <w:p w14:paraId="468C7714" w14:textId="0D1F18A6"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48745754"/>
            <w14:checkbox>
              <w14:checked w14:val="0"/>
              <w14:checkedState w14:val="2612" w14:font="MS Gothic"/>
              <w14:uncheckedState w14:val="2610" w14:font="MS Gothic"/>
            </w14:checkbox>
          </w:sdtPr>
          <w:sdtEndPr/>
          <w:sdtContent>
            <w:tc>
              <w:tcPr>
                <w:tcW w:w="950" w:type="dxa"/>
                <w:vAlign w:val="center"/>
              </w:tcPr>
              <w:p w14:paraId="17E728AA" w14:textId="38D00648"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28928891"/>
            <w14:checkbox>
              <w14:checked w14:val="0"/>
              <w14:checkedState w14:val="2612" w14:font="MS Gothic"/>
              <w14:uncheckedState w14:val="2610" w14:font="MS Gothic"/>
            </w14:checkbox>
          </w:sdtPr>
          <w:sdtEndPr/>
          <w:sdtContent>
            <w:tc>
              <w:tcPr>
                <w:tcW w:w="950" w:type="dxa"/>
                <w:vAlign w:val="center"/>
              </w:tcPr>
              <w:p w14:paraId="1A0FD2C2" w14:textId="1E0BBD54"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14784506"/>
            <w14:checkbox>
              <w14:checked w14:val="0"/>
              <w14:checkedState w14:val="2612" w14:font="MS Gothic"/>
              <w14:uncheckedState w14:val="2610" w14:font="MS Gothic"/>
            </w14:checkbox>
          </w:sdtPr>
          <w:sdtEndPr/>
          <w:sdtContent>
            <w:tc>
              <w:tcPr>
                <w:tcW w:w="950" w:type="dxa"/>
                <w:vAlign w:val="center"/>
              </w:tcPr>
              <w:p w14:paraId="6C151D83" w14:textId="7CB32101"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16024599"/>
            <w14:checkbox>
              <w14:checked w14:val="0"/>
              <w14:checkedState w14:val="2612" w14:font="MS Gothic"/>
              <w14:uncheckedState w14:val="2610" w14:font="MS Gothic"/>
            </w14:checkbox>
          </w:sdtPr>
          <w:sdtEndPr/>
          <w:sdtContent>
            <w:tc>
              <w:tcPr>
                <w:tcW w:w="950" w:type="dxa"/>
                <w:vAlign w:val="center"/>
              </w:tcPr>
              <w:p w14:paraId="07BDA53F" w14:textId="53B2677F"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tr>
      <w:tr w:rsidR="00A05925" w14:paraId="152D1F95" w14:textId="11792780" w:rsidTr="5AF960E8">
        <w:trPr>
          <w:trHeight w:val="810"/>
        </w:trPr>
        <w:tc>
          <w:tcPr>
            <w:tcW w:w="6336" w:type="dxa"/>
          </w:tcPr>
          <w:p w14:paraId="2CA2D0AB" w14:textId="77777777" w:rsidR="00A05925" w:rsidRPr="003743F9" w:rsidRDefault="00A05925" w:rsidP="003743F9">
            <w:pPr>
              <w:pStyle w:val="ListParagraph"/>
              <w:numPr>
                <w:ilvl w:val="0"/>
                <w:numId w:val="25"/>
              </w:numPr>
              <w:rPr>
                <w:sz w:val="24"/>
                <w:szCs w:val="24"/>
              </w:rPr>
            </w:pPr>
            <w:r w:rsidRPr="63468D2F">
              <w:rPr>
                <w:sz w:val="24"/>
                <w:szCs w:val="24"/>
              </w:rPr>
              <w:t>Entity ensures third-party stakeholders (e.g., suppliers, customers, partners) understand their roles and responsibilities.</w:t>
            </w:r>
          </w:p>
        </w:tc>
        <w:sdt>
          <w:sdtPr>
            <w:rPr>
              <w:sz w:val="24"/>
              <w:szCs w:val="24"/>
            </w:rPr>
            <w:id w:val="1128902085"/>
            <w14:checkbox>
              <w14:checked w14:val="0"/>
              <w14:checkedState w14:val="2612" w14:font="MS Gothic"/>
              <w14:uncheckedState w14:val="2610" w14:font="MS Gothic"/>
            </w14:checkbox>
          </w:sdtPr>
          <w:sdtEndPr/>
          <w:sdtContent>
            <w:tc>
              <w:tcPr>
                <w:tcW w:w="950" w:type="dxa"/>
                <w:vAlign w:val="center"/>
              </w:tcPr>
              <w:p w14:paraId="7D2C0ADB" w14:textId="62CAA133"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58228676"/>
            <w14:checkbox>
              <w14:checked w14:val="0"/>
              <w14:checkedState w14:val="2612" w14:font="MS Gothic"/>
              <w14:uncheckedState w14:val="2610" w14:font="MS Gothic"/>
            </w14:checkbox>
          </w:sdtPr>
          <w:sdtEndPr/>
          <w:sdtContent>
            <w:tc>
              <w:tcPr>
                <w:tcW w:w="950" w:type="dxa"/>
                <w:vAlign w:val="center"/>
              </w:tcPr>
              <w:p w14:paraId="1DA9727D" w14:textId="01D28038"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13257226"/>
            <w14:checkbox>
              <w14:checked w14:val="0"/>
              <w14:checkedState w14:val="2612" w14:font="MS Gothic"/>
              <w14:uncheckedState w14:val="2610" w14:font="MS Gothic"/>
            </w14:checkbox>
          </w:sdtPr>
          <w:sdtEndPr/>
          <w:sdtContent>
            <w:tc>
              <w:tcPr>
                <w:tcW w:w="950" w:type="dxa"/>
                <w:vAlign w:val="center"/>
              </w:tcPr>
              <w:p w14:paraId="0899F3DD" w14:textId="63BA74DD"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76217716"/>
            <w14:checkbox>
              <w14:checked w14:val="0"/>
              <w14:checkedState w14:val="2612" w14:font="MS Gothic"/>
              <w14:uncheckedState w14:val="2610" w14:font="MS Gothic"/>
            </w14:checkbox>
          </w:sdtPr>
          <w:sdtEndPr/>
          <w:sdtContent>
            <w:tc>
              <w:tcPr>
                <w:tcW w:w="950" w:type="dxa"/>
                <w:vAlign w:val="center"/>
              </w:tcPr>
              <w:p w14:paraId="61FA15BC" w14:textId="6947408E"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59439890"/>
            <w14:checkbox>
              <w14:checked w14:val="0"/>
              <w14:checkedState w14:val="2612" w14:font="MS Gothic"/>
              <w14:uncheckedState w14:val="2610" w14:font="MS Gothic"/>
            </w14:checkbox>
          </w:sdtPr>
          <w:sdtEndPr/>
          <w:sdtContent>
            <w:tc>
              <w:tcPr>
                <w:tcW w:w="950" w:type="dxa"/>
                <w:vAlign w:val="center"/>
              </w:tcPr>
              <w:p w14:paraId="5220BFF0" w14:textId="02B3BD47"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32950973"/>
            <w14:checkbox>
              <w14:checked w14:val="0"/>
              <w14:checkedState w14:val="2612" w14:font="MS Gothic"/>
              <w14:uncheckedState w14:val="2610" w14:font="MS Gothic"/>
            </w14:checkbox>
          </w:sdtPr>
          <w:sdtEndPr/>
          <w:sdtContent>
            <w:tc>
              <w:tcPr>
                <w:tcW w:w="950" w:type="dxa"/>
                <w:vAlign w:val="center"/>
              </w:tcPr>
              <w:p w14:paraId="4D703C0B" w14:textId="4AAE0B67"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21675096"/>
            <w14:checkbox>
              <w14:checked w14:val="0"/>
              <w14:checkedState w14:val="2612" w14:font="MS Gothic"/>
              <w14:uncheckedState w14:val="2610" w14:font="MS Gothic"/>
            </w14:checkbox>
          </w:sdtPr>
          <w:sdtEndPr/>
          <w:sdtContent>
            <w:tc>
              <w:tcPr>
                <w:tcW w:w="950" w:type="dxa"/>
                <w:vAlign w:val="center"/>
              </w:tcPr>
              <w:p w14:paraId="5C061F8F" w14:textId="49EEBD2F"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tr>
      <w:tr w:rsidR="00A05925" w14:paraId="2A2EDE05" w14:textId="71F5A1DD" w:rsidTr="5AF960E8">
        <w:trPr>
          <w:trHeight w:val="810"/>
        </w:trPr>
        <w:tc>
          <w:tcPr>
            <w:tcW w:w="6336" w:type="dxa"/>
          </w:tcPr>
          <w:p w14:paraId="7F2156BD" w14:textId="77777777" w:rsidR="00A05925" w:rsidRPr="003743F9" w:rsidRDefault="00A05925" w:rsidP="003743F9">
            <w:pPr>
              <w:pStyle w:val="ListParagraph"/>
              <w:numPr>
                <w:ilvl w:val="0"/>
                <w:numId w:val="25"/>
              </w:numPr>
              <w:rPr>
                <w:sz w:val="24"/>
                <w:szCs w:val="24"/>
              </w:rPr>
            </w:pPr>
            <w:r w:rsidRPr="63468D2F">
              <w:rPr>
                <w:sz w:val="24"/>
                <w:szCs w:val="24"/>
              </w:rPr>
              <w:t>Entity ensures senior executives understand their roles and responsibilities.</w:t>
            </w:r>
          </w:p>
        </w:tc>
        <w:sdt>
          <w:sdtPr>
            <w:rPr>
              <w:sz w:val="24"/>
              <w:szCs w:val="24"/>
            </w:rPr>
            <w:id w:val="2093807566"/>
            <w14:checkbox>
              <w14:checked w14:val="0"/>
              <w14:checkedState w14:val="2612" w14:font="MS Gothic"/>
              <w14:uncheckedState w14:val="2610" w14:font="MS Gothic"/>
            </w14:checkbox>
          </w:sdtPr>
          <w:sdtEndPr/>
          <w:sdtContent>
            <w:tc>
              <w:tcPr>
                <w:tcW w:w="950" w:type="dxa"/>
                <w:vAlign w:val="center"/>
              </w:tcPr>
              <w:p w14:paraId="3D099908" w14:textId="17912450"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11539665"/>
            <w14:checkbox>
              <w14:checked w14:val="0"/>
              <w14:checkedState w14:val="2612" w14:font="MS Gothic"/>
              <w14:uncheckedState w14:val="2610" w14:font="MS Gothic"/>
            </w14:checkbox>
          </w:sdtPr>
          <w:sdtEndPr/>
          <w:sdtContent>
            <w:tc>
              <w:tcPr>
                <w:tcW w:w="950" w:type="dxa"/>
                <w:vAlign w:val="center"/>
              </w:tcPr>
              <w:p w14:paraId="344091DD" w14:textId="1D2E1F1C"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64599303"/>
            <w14:checkbox>
              <w14:checked w14:val="0"/>
              <w14:checkedState w14:val="2612" w14:font="MS Gothic"/>
              <w14:uncheckedState w14:val="2610" w14:font="MS Gothic"/>
            </w14:checkbox>
          </w:sdtPr>
          <w:sdtEndPr/>
          <w:sdtContent>
            <w:tc>
              <w:tcPr>
                <w:tcW w:w="950" w:type="dxa"/>
                <w:vAlign w:val="center"/>
              </w:tcPr>
              <w:p w14:paraId="2C28897A" w14:textId="2CED7AF0"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83648214"/>
            <w14:checkbox>
              <w14:checked w14:val="0"/>
              <w14:checkedState w14:val="2612" w14:font="MS Gothic"/>
              <w14:uncheckedState w14:val="2610" w14:font="MS Gothic"/>
            </w14:checkbox>
          </w:sdtPr>
          <w:sdtEndPr/>
          <w:sdtContent>
            <w:tc>
              <w:tcPr>
                <w:tcW w:w="950" w:type="dxa"/>
                <w:vAlign w:val="center"/>
              </w:tcPr>
              <w:p w14:paraId="04FDD3AD" w14:textId="74D999BD"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73671610"/>
            <w14:checkbox>
              <w14:checked w14:val="0"/>
              <w14:checkedState w14:val="2612" w14:font="MS Gothic"/>
              <w14:uncheckedState w14:val="2610" w14:font="MS Gothic"/>
            </w14:checkbox>
          </w:sdtPr>
          <w:sdtEndPr/>
          <w:sdtContent>
            <w:tc>
              <w:tcPr>
                <w:tcW w:w="950" w:type="dxa"/>
                <w:vAlign w:val="center"/>
              </w:tcPr>
              <w:p w14:paraId="18AE3D70" w14:textId="3277738E"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23667287"/>
            <w14:checkbox>
              <w14:checked w14:val="0"/>
              <w14:checkedState w14:val="2612" w14:font="MS Gothic"/>
              <w14:uncheckedState w14:val="2610" w14:font="MS Gothic"/>
            </w14:checkbox>
          </w:sdtPr>
          <w:sdtEndPr/>
          <w:sdtContent>
            <w:tc>
              <w:tcPr>
                <w:tcW w:w="950" w:type="dxa"/>
                <w:vAlign w:val="center"/>
              </w:tcPr>
              <w:p w14:paraId="6F779DE5" w14:textId="54615E4D"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69586106"/>
            <w14:checkbox>
              <w14:checked w14:val="0"/>
              <w14:checkedState w14:val="2612" w14:font="MS Gothic"/>
              <w14:uncheckedState w14:val="2610" w14:font="MS Gothic"/>
            </w14:checkbox>
          </w:sdtPr>
          <w:sdtEndPr/>
          <w:sdtContent>
            <w:tc>
              <w:tcPr>
                <w:tcW w:w="950" w:type="dxa"/>
                <w:vAlign w:val="center"/>
              </w:tcPr>
              <w:p w14:paraId="38BAFFD1" w14:textId="7C0ADEF9"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tr>
      <w:tr w:rsidR="00A05925" w14:paraId="139E1334" w14:textId="78F4B4E9" w:rsidTr="5AF960E8">
        <w:trPr>
          <w:trHeight w:val="810"/>
        </w:trPr>
        <w:tc>
          <w:tcPr>
            <w:tcW w:w="6336" w:type="dxa"/>
          </w:tcPr>
          <w:p w14:paraId="02A25869" w14:textId="77777777" w:rsidR="00A05925" w:rsidRPr="00380D66" w:rsidRDefault="00A05925" w:rsidP="003743F9">
            <w:pPr>
              <w:pStyle w:val="ListParagraph"/>
              <w:numPr>
                <w:ilvl w:val="0"/>
                <w:numId w:val="25"/>
              </w:numPr>
              <w:rPr>
                <w:sz w:val="24"/>
                <w:szCs w:val="24"/>
              </w:rPr>
            </w:pPr>
            <w:r w:rsidRPr="63468D2F">
              <w:rPr>
                <w:sz w:val="24"/>
                <w:szCs w:val="24"/>
              </w:rPr>
              <w:t>Entity provides role-based cybersecurity training and awareness to specialized roles.</w:t>
            </w:r>
          </w:p>
        </w:tc>
        <w:sdt>
          <w:sdtPr>
            <w:rPr>
              <w:sz w:val="24"/>
              <w:szCs w:val="24"/>
            </w:rPr>
            <w:id w:val="133379883"/>
            <w14:checkbox>
              <w14:checked w14:val="0"/>
              <w14:checkedState w14:val="2612" w14:font="MS Gothic"/>
              <w14:uncheckedState w14:val="2610" w14:font="MS Gothic"/>
            </w14:checkbox>
          </w:sdtPr>
          <w:sdtEndPr/>
          <w:sdtContent>
            <w:tc>
              <w:tcPr>
                <w:tcW w:w="950" w:type="dxa"/>
                <w:vAlign w:val="center"/>
              </w:tcPr>
              <w:p w14:paraId="29266227" w14:textId="10CFE0E4"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61886779"/>
            <w14:checkbox>
              <w14:checked w14:val="0"/>
              <w14:checkedState w14:val="2612" w14:font="MS Gothic"/>
              <w14:uncheckedState w14:val="2610" w14:font="MS Gothic"/>
            </w14:checkbox>
          </w:sdtPr>
          <w:sdtEndPr/>
          <w:sdtContent>
            <w:tc>
              <w:tcPr>
                <w:tcW w:w="950" w:type="dxa"/>
                <w:vAlign w:val="center"/>
              </w:tcPr>
              <w:p w14:paraId="409039E1" w14:textId="69B0FDDE"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77710776"/>
            <w14:checkbox>
              <w14:checked w14:val="0"/>
              <w14:checkedState w14:val="2612" w14:font="MS Gothic"/>
              <w14:uncheckedState w14:val="2610" w14:font="MS Gothic"/>
            </w14:checkbox>
          </w:sdtPr>
          <w:sdtEndPr/>
          <w:sdtContent>
            <w:tc>
              <w:tcPr>
                <w:tcW w:w="950" w:type="dxa"/>
                <w:vAlign w:val="center"/>
              </w:tcPr>
              <w:p w14:paraId="780930B2" w14:textId="125D28BB"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80790947"/>
            <w14:checkbox>
              <w14:checked w14:val="0"/>
              <w14:checkedState w14:val="2612" w14:font="MS Gothic"/>
              <w14:uncheckedState w14:val="2610" w14:font="MS Gothic"/>
            </w14:checkbox>
          </w:sdtPr>
          <w:sdtEndPr/>
          <w:sdtContent>
            <w:tc>
              <w:tcPr>
                <w:tcW w:w="950" w:type="dxa"/>
                <w:vAlign w:val="center"/>
              </w:tcPr>
              <w:p w14:paraId="735D1D87" w14:textId="1178D471"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117242326"/>
            <w14:checkbox>
              <w14:checked w14:val="0"/>
              <w14:checkedState w14:val="2612" w14:font="MS Gothic"/>
              <w14:uncheckedState w14:val="2610" w14:font="MS Gothic"/>
            </w14:checkbox>
          </w:sdtPr>
          <w:sdtEndPr/>
          <w:sdtContent>
            <w:tc>
              <w:tcPr>
                <w:tcW w:w="950" w:type="dxa"/>
                <w:vAlign w:val="center"/>
              </w:tcPr>
              <w:p w14:paraId="5642C19F" w14:textId="4D14C561"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96840259"/>
            <w14:checkbox>
              <w14:checked w14:val="0"/>
              <w14:checkedState w14:val="2612" w14:font="MS Gothic"/>
              <w14:uncheckedState w14:val="2610" w14:font="MS Gothic"/>
            </w14:checkbox>
          </w:sdtPr>
          <w:sdtEndPr/>
          <w:sdtContent>
            <w:tc>
              <w:tcPr>
                <w:tcW w:w="950" w:type="dxa"/>
                <w:vAlign w:val="center"/>
              </w:tcPr>
              <w:p w14:paraId="5A0ADB15" w14:textId="3A55CE3E"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60888896"/>
            <w14:checkbox>
              <w14:checked w14:val="0"/>
              <w14:checkedState w14:val="2612" w14:font="MS Gothic"/>
              <w14:uncheckedState w14:val="2610" w14:font="MS Gothic"/>
            </w14:checkbox>
          </w:sdtPr>
          <w:sdtEndPr/>
          <w:sdtContent>
            <w:tc>
              <w:tcPr>
                <w:tcW w:w="950" w:type="dxa"/>
                <w:vAlign w:val="center"/>
              </w:tcPr>
              <w:p w14:paraId="1E352F59" w14:textId="3F602715"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tr>
      <w:tr w:rsidR="00A05925" w14:paraId="328DAE56" w14:textId="7966244C" w:rsidTr="5AF960E8">
        <w:trPr>
          <w:trHeight w:val="810"/>
        </w:trPr>
        <w:tc>
          <w:tcPr>
            <w:tcW w:w="6336" w:type="dxa"/>
          </w:tcPr>
          <w:p w14:paraId="32537328" w14:textId="77777777" w:rsidR="00A05925" w:rsidRPr="00380D66" w:rsidRDefault="00A05925" w:rsidP="003743F9">
            <w:pPr>
              <w:pStyle w:val="ListParagraph"/>
              <w:numPr>
                <w:ilvl w:val="0"/>
                <w:numId w:val="25"/>
              </w:numPr>
              <w:rPr>
                <w:sz w:val="24"/>
                <w:szCs w:val="24"/>
              </w:rPr>
            </w:pPr>
            <w:r w:rsidRPr="63468D2F">
              <w:rPr>
                <w:sz w:val="24"/>
                <w:szCs w:val="24"/>
              </w:rPr>
              <w:t>Entity provides role-based cybersecurity training and awareness to contractors, suppliers, and other third parties.</w:t>
            </w:r>
          </w:p>
        </w:tc>
        <w:sdt>
          <w:sdtPr>
            <w:rPr>
              <w:sz w:val="24"/>
              <w:szCs w:val="24"/>
            </w:rPr>
            <w:id w:val="-868672958"/>
            <w14:checkbox>
              <w14:checked w14:val="0"/>
              <w14:checkedState w14:val="2612" w14:font="MS Gothic"/>
              <w14:uncheckedState w14:val="2610" w14:font="MS Gothic"/>
            </w14:checkbox>
          </w:sdtPr>
          <w:sdtEndPr/>
          <w:sdtContent>
            <w:tc>
              <w:tcPr>
                <w:tcW w:w="950" w:type="dxa"/>
                <w:vAlign w:val="center"/>
              </w:tcPr>
              <w:p w14:paraId="46758106" w14:textId="58AA28F5"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93030512"/>
            <w14:checkbox>
              <w14:checked w14:val="0"/>
              <w14:checkedState w14:val="2612" w14:font="MS Gothic"/>
              <w14:uncheckedState w14:val="2610" w14:font="MS Gothic"/>
            </w14:checkbox>
          </w:sdtPr>
          <w:sdtEndPr/>
          <w:sdtContent>
            <w:tc>
              <w:tcPr>
                <w:tcW w:w="950" w:type="dxa"/>
                <w:vAlign w:val="center"/>
              </w:tcPr>
              <w:p w14:paraId="24E3A590" w14:textId="4AC4B576"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38194347"/>
            <w14:checkbox>
              <w14:checked w14:val="0"/>
              <w14:checkedState w14:val="2612" w14:font="MS Gothic"/>
              <w14:uncheckedState w14:val="2610" w14:font="MS Gothic"/>
            </w14:checkbox>
          </w:sdtPr>
          <w:sdtEndPr/>
          <w:sdtContent>
            <w:tc>
              <w:tcPr>
                <w:tcW w:w="950" w:type="dxa"/>
                <w:vAlign w:val="center"/>
              </w:tcPr>
              <w:p w14:paraId="4C534BBF" w14:textId="235E7B5D"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95481739"/>
            <w14:checkbox>
              <w14:checked w14:val="0"/>
              <w14:checkedState w14:val="2612" w14:font="MS Gothic"/>
              <w14:uncheckedState w14:val="2610" w14:font="MS Gothic"/>
            </w14:checkbox>
          </w:sdtPr>
          <w:sdtEndPr/>
          <w:sdtContent>
            <w:tc>
              <w:tcPr>
                <w:tcW w:w="950" w:type="dxa"/>
                <w:vAlign w:val="center"/>
              </w:tcPr>
              <w:p w14:paraId="6F4A51BB" w14:textId="2AC66DB7"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33324452"/>
            <w14:checkbox>
              <w14:checked w14:val="0"/>
              <w14:checkedState w14:val="2612" w14:font="MS Gothic"/>
              <w14:uncheckedState w14:val="2610" w14:font="MS Gothic"/>
            </w14:checkbox>
          </w:sdtPr>
          <w:sdtEndPr/>
          <w:sdtContent>
            <w:tc>
              <w:tcPr>
                <w:tcW w:w="950" w:type="dxa"/>
                <w:vAlign w:val="center"/>
              </w:tcPr>
              <w:p w14:paraId="112E6D4B" w14:textId="32AE43B4"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37074095"/>
            <w14:checkbox>
              <w14:checked w14:val="0"/>
              <w14:checkedState w14:val="2612" w14:font="MS Gothic"/>
              <w14:uncheckedState w14:val="2610" w14:font="MS Gothic"/>
            </w14:checkbox>
          </w:sdtPr>
          <w:sdtEndPr/>
          <w:sdtContent>
            <w:tc>
              <w:tcPr>
                <w:tcW w:w="950" w:type="dxa"/>
                <w:vAlign w:val="center"/>
              </w:tcPr>
              <w:p w14:paraId="3D23A18D" w14:textId="3DAE36F9"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53525251"/>
            <w14:checkbox>
              <w14:checked w14:val="0"/>
              <w14:checkedState w14:val="2612" w14:font="MS Gothic"/>
              <w14:uncheckedState w14:val="2610" w14:font="MS Gothic"/>
            </w14:checkbox>
          </w:sdtPr>
          <w:sdtEndPr/>
          <w:sdtContent>
            <w:tc>
              <w:tcPr>
                <w:tcW w:w="950" w:type="dxa"/>
                <w:vAlign w:val="center"/>
              </w:tcPr>
              <w:p w14:paraId="381F97A9" w14:textId="1DB8F525"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tr>
      <w:tr w:rsidR="00A05925" w14:paraId="5CB38238" w14:textId="2F0A1160" w:rsidTr="5AF960E8">
        <w:trPr>
          <w:trHeight w:val="810"/>
        </w:trPr>
        <w:tc>
          <w:tcPr>
            <w:tcW w:w="6336" w:type="dxa"/>
          </w:tcPr>
          <w:p w14:paraId="0065EBD1" w14:textId="026ADC48" w:rsidR="00A05925" w:rsidRPr="00380D66" w:rsidRDefault="00A05925" w:rsidP="003743F9">
            <w:pPr>
              <w:pStyle w:val="ListParagraph"/>
              <w:numPr>
                <w:ilvl w:val="0"/>
                <w:numId w:val="25"/>
              </w:numPr>
              <w:rPr>
                <w:sz w:val="24"/>
                <w:szCs w:val="24"/>
              </w:rPr>
            </w:pPr>
            <w:r w:rsidRPr="63468D2F">
              <w:rPr>
                <w:sz w:val="24"/>
                <w:szCs w:val="24"/>
              </w:rPr>
              <w:t>Entity ensures personnel and contractors understand their roles and responsibilities regarding the collection and management of protected and private data.</w:t>
            </w:r>
          </w:p>
        </w:tc>
        <w:sdt>
          <w:sdtPr>
            <w:rPr>
              <w:sz w:val="24"/>
              <w:szCs w:val="24"/>
            </w:rPr>
            <w:id w:val="-801776283"/>
            <w14:checkbox>
              <w14:checked w14:val="0"/>
              <w14:checkedState w14:val="2612" w14:font="MS Gothic"/>
              <w14:uncheckedState w14:val="2610" w14:font="MS Gothic"/>
            </w14:checkbox>
          </w:sdtPr>
          <w:sdtEndPr/>
          <w:sdtContent>
            <w:tc>
              <w:tcPr>
                <w:tcW w:w="950" w:type="dxa"/>
                <w:vAlign w:val="center"/>
              </w:tcPr>
              <w:p w14:paraId="61146AD8" w14:textId="093BAD4B"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02029191"/>
            <w14:checkbox>
              <w14:checked w14:val="0"/>
              <w14:checkedState w14:val="2612" w14:font="MS Gothic"/>
              <w14:uncheckedState w14:val="2610" w14:font="MS Gothic"/>
            </w14:checkbox>
          </w:sdtPr>
          <w:sdtEndPr/>
          <w:sdtContent>
            <w:tc>
              <w:tcPr>
                <w:tcW w:w="950" w:type="dxa"/>
                <w:vAlign w:val="center"/>
              </w:tcPr>
              <w:p w14:paraId="6753C9F8" w14:textId="3549E1A2"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23759001"/>
            <w14:checkbox>
              <w14:checked w14:val="0"/>
              <w14:checkedState w14:val="2612" w14:font="MS Gothic"/>
              <w14:uncheckedState w14:val="2610" w14:font="MS Gothic"/>
            </w14:checkbox>
          </w:sdtPr>
          <w:sdtEndPr/>
          <w:sdtContent>
            <w:tc>
              <w:tcPr>
                <w:tcW w:w="950" w:type="dxa"/>
                <w:vAlign w:val="center"/>
              </w:tcPr>
              <w:p w14:paraId="14780DBB" w14:textId="6EECDF18" w:rsidR="00A05925" w:rsidRPr="00DD3EE6"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5275036"/>
            <w14:checkbox>
              <w14:checked w14:val="0"/>
              <w14:checkedState w14:val="2612" w14:font="MS Gothic"/>
              <w14:uncheckedState w14:val="2610" w14:font="MS Gothic"/>
            </w14:checkbox>
          </w:sdtPr>
          <w:sdtEndPr/>
          <w:sdtContent>
            <w:tc>
              <w:tcPr>
                <w:tcW w:w="950" w:type="dxa"/>
                <w:vAlign w:val="center"/>
              </w:tcPr>
              <w:p w14:paraId="6CE7CD5B" w14:textId="5A283CDC"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7979488"/>
            <w14:checkbox>
              <w14:checked w14:val="0"/>
              <w14:checkedState w14:val="2612" w14:font="MS Gothic"/>
              <w14:uncheckedState w14:val="2610" w14:font="MS Gothic"/>
            </w14:checkbox>
          </w:sdtPr>
          <w:sdtEndPr/>
          <w:sdtContent>
            <w:tc>
              <w:tcPr>
                <w:tcW w:w="950" w:type="dxa"/>
                <w:vAlign w:val="center"/>
              </w:tcPr>
              <w:p w14:paraId="13BE14B2" w14:textId="163FB976"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51071843"/>
            <w14:checkbox>
              <w14:checked w14:val="0"/>
              <w14:checkedState w14:val="2612" w14:font="MS Gothic"/>
              <w14:uncheckedState w14:val="2610" w14:font="MS Gothic"/>
            </w14:checkbox>
          </w:sdtPr>
          <w:sdtEndPr/>
          <w:sdtContent>
            <w:tc>
              <w:tcPr>
                <w:tcW w:w="950" w:type="dxa"/>
                <w:vAlign w:val="center"/>
              </w:tcPr>
              <w:p w14:paraId="7E2CB538" w14:textId="21D665DF"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45779696"/>
            <w14:checkbox>
              <w14:checked w14:val="0"/>
              <w14:checkedState w14:val="2612" w14:font="MS Gothic"/>
              <w14:uncheckedState w14:val="2610" w14:font="MS Gothic"/>
            </w14:checkbox>
          </w:sdtPr>
          <w:sdtEndPr/>
          <w:sdtContent>
            <w:tc>
              <w:tcPr>
                <w:tcW w:w="950" w:type="dxa"/>
                <w:vAlign w:val="center"/>
              </w:tcPr>
              <w:p w14:paraId="43A07D82" w14:textId="004D6DF6" w:rsidR="00A05925" w:rsidRDefault="00A05925" w:rsidP="002A7005">
                <w:pPr>
                  <w:jc w:val="center"/>
                  <w:rPr>
                    <w:sz w:val="24"/>
                    <w:szCs w:val="24"/>
                  </w:rPr>
                </w:pPr>
                <w:r w:rsidRPr="00F07973">
                  <w:rPr>
                    <w:rFonts w:ascii="Segoe UI Symbol" w:eastAsia="MS Gothic" w:hAnsi="Segoe UI Symbol" w:cs="Segoe UI Symbol"/>
                    <w:sz w:val="24"/>
                    <w:szCs w:val="24"/>
                  </w:rPr>
                  <w:t>☐</w:t>
                </w:r>
              </w:p>
            </w:tc>
          </w:sdtContent>
        </w:sdt>
      </w:tr>
      <w:tr w:rsidR="0093277E" w14:paraId="7155E640" w14:textId="7EFBCEB2" w:rsidTr="00804859">
        <w:tc>
          <w:tcPr>
            <w:tcW w:w="12986" w:type="dxa"/>
            <w:gridSpan w:val="8"/>
            <w:shd w:val="clear" w:color="auto" w:fill="704293"/>
          </w:tcPr>
          <w:p w14:paraId="4DC5C6F2" w14:textId="7D9A0C01" w:rsidR="0093277E" w:rsidRPr="63468D2F" w:rsidRDefault="0093277E" w:rsidP="63468D2F">
            <w:pPr>
              <w:rPr>
                <w:b/>
                <w:bCs/>
                <w:sz w:val="24"/>
                <w:szCs w:val="24"/>
              </w:rPr>
            </w:pPr>
            <w:r w:rsidRPr="00804859">
              <w:rPr>
                <w:b/>
                <w:color w:val="FFFFFF" w:themeColor="background1"/>
                <w:sz w:val="24"/>
                <w:szCs w:val="24"/>
              </w:rPr>
              <w:t>If you selected “N/A” to any of the questions above, please explain why:</w:t>
            </w:r>
          </w:p>
        </w:tc>
      </w:tr>
      <w:tr w:rsidR="0093277E" w14:paraId="09722485" w14:textId="376E157F" w:rsidTr="5AF960E8">
        <w:sdt>
          <w:sdtPr>
            <w:rPr>
              <w:sz w:val="24"/>
              <w:szCs w:val="24"/>
            </w:rPr>
            <w:id w:val="1457758227"/>
            <w:placeholder>
              <w:docPart w:val="6263F1A822A14A1C9E2E7EACD61E8881"/>
            </w:placeholder>
            <w:showingPlcHdr/>
          </w:sdtPr>
          <w:sdtEndPr/>
          <w:sdtContent>
            <w:tc>
              <w:tcPr>
                <w:tcW w:w="12986" w:type="dxa"/>
                <w:gridSpan w:val="8"/>
              </w:tcPr>
              <w:p w14:paraId="4D55F8BB" w14:textId="4F2384E5" w:rsidR="0093277E" w:rsidRDefault="0093277E" w:rsidP="63468D2F">
                <w:pPr>
                  <w:rPr>
                    <w:sz w:val="24"/>
                    <w:szCs w:val="24"/>
                  </w:rPr>
                </w:pPr>
                <w:r w:rsidRPr="63468D2F">
                  <w:rPr>
                    <w:color w:val="666666"/>
                    <w:sz w:val="24"/>
                    <w:szCs w:val="24"/>
                  </w:rPr>
                  <w:t>Click or tap here to enter text.</w:t>
                </w:r>
              </w:p>
            </w:tc>
          </w:sdtContent>
        </w:sdt>
      </w:tr>
    </w:tbl>
    <w:p w14:paraId="6D977C87" w14:textId="77777777" w:rsidR="00321496" w:rsidRDefault="00321496" w:rsidP="63468D2F">
      <w:pPr>
        <w:rPr>
          <w:b/>
          <w:bCs/>
          <w:sz w:val="24"/>
          <w:szCs w:val="24"/>
        </w:rPr>
      </w:pP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526995" w14:paraId="70F0A5AE" w14:textId="77777777" w:rsidTr="007469F8">
        <w:trPr>
          <w:trHeight w:val="300"/>
          <w:tblHeader/>
        </w:trPr>
        <w:tc>
          <w:tcPr>
            <w:tcW w:w="9373" w:type="dxa"/>
            <w:shd w:val="clear" w:color="auto" w:fill="EC7630"/>
          </w:tcPr>
          <w:p w14:paraId="1A19F59F" w14:textId="1F555E9B" w:rsidR="00526995" w:rsidRPr="00E7709B" w:rsidRDefault="611B8386" w:rsidP="63468D2F">
            <w:pPr>
              <w:rPr>
                <w:b/>
                <w:bCs/>
                <w:sz w:val="24"/>
                <w:szCs w:val="24"/>
              </w:rPr>
            </w:pPr>
            <w:r w:rsidRPr="63468D2F">
              <w:rPr>
                <w:b/>
                <w:bCs/>
                <w:sz w:val="24"/>
                <w:szCs w:val="24"/>
              </w:rPr>
              <w:t>Awareness and Training – Open Ended Questions</w:t>
            </w:r>
          </w:p>
        </w:tc>
      </w:tr>
      <w:tr w:rsidR="00526995" w14:paraId="0A2A71A4" w14:textId="77777777" w:rsidTr="00F1219C">
        <w:trPr>
          <w:trHeight w:val="300"/>
        </w:trPr>
        <w:tc>
          <w:tcPr>
            <w:tcW w:w="9373" w:type="dxa"/>
            <w:shd w:val="clear" w:color="auto" w:fill="EDEDED" w:themeFill="accent3" w:themeFillTint="33"/>
          </w:tcPr>
          <w:p w14:paraId="5B110B01" w14:textId="41D28215" w:rsidR="00526995" w:rsidRPr="00231F65" w:rsidRDefault="611B8386" w:rsidP="00DD6A1F">
            <w:pPr>
              <w:pStyle w:val="ListParagraph"/>
              <w:numPr>
                <w:ilvl w:val="0"/>
                <w:numId w:val="25"/>
              </w:numPr>
              <w:rPr>
                <w:color w:val="FF0000"/>
                <w:sz w:val="24"/>
                <w:szCs w:val="24"/>
              </w:rPr>
            </w:pPr>
            <w:r w:rsidRPr="63468D2F">
              <w:rPr>
                <w:sz w:val="24"/>
                <w:szCs w:val="24"/>
              </w:rPr>
              <w:t>How frequently is general and role-based cybersecurity training provided to personnel</w:t>
            </w:r>
            <w:r w:rsidRPr="63468D2F">
              <w:rPr>
                <w:color w:val="000000" w:themeColor="text1"/>
                <w:sz w:val="24"/>
                <w:szCs w:val="24"/>
              </w:rPr>
              <w:t>?</w:t>
            </w:r>
            <w:r w:rsidRPr="63468D2F">
              <w:rPr>
                <w:color w:val="FF0000"/>
                <w:sz w:val="24"/>
                <w:szCs w:val="24"/>
              </w:rPr>
              <w:t xml:space="preserve"> *</w:t>
            </w:r>
          </w:p>
          <w:p w14:paraId="37E01CE0" w14:textId="77777777" w:rsidR="00526995" w:rsidRDefault="00526995" w:rsidP="63468D2F">
            <w:pPr>
              <w:rPr>
                <w:i/>
                <w:iCs/>
                <w:sz w:val="24"/>
                <w:szCs w:val="24"/>
              </w:rPr>
            </w:pPr>
          </w:p>
          <w:p w14:paraId="2BC08C5A" w14:textId="796A562E" w:rsidR="00526995" w:rsidRPr="00231F65" w:rsidRDefault="391756D4" w:rsidP="63468D2F">
            <w:pPr>
              <w:rPr>
                <w:sz w:val="24"/>
                <w:szCs w:val="24"/>
              </w:rPr>
            </w:pPr>
            <w:r w:rsidRPr="63468D2F">
              <w:rPr>
                <w:sz w:val="24"/>
                <w:szCs w:val="24"/>
              </w:rPr>
              <w:t>Response Guidelines</w:t>
            </w:r>
            <w:r w:rsidR="611B8386" w:rsidRPr="63468D2F">
              <w:rPr>
                <w:sz w:val="24"/>
                <w:szCs w:val="24"/>
              </w:rPr>
              <w:t>:</w:t>
            </w:r>
          </w:p>
          <w:p w14:paraId="26B2CA8B" w14:textId="77777777" w:rsidR="00526995" w:rsidRPr="00526995" w:rsidRDefault="611B8386" w:rsidP="00633915">
            <w:pPr>
              <w:numPr>
                <w:ilvl w:val="0"/>
                <w:numId w:val="8"/>
              </w:numPr>
              <w:rPr>
                <w:sz w:val="24"/>
                <w:szCs w:val="24"/>
              </w:rPr>
            </w:pPr>
            <w:r w:rsidRPr="63468D2F">
              <w:rPr>
                <w:sz w:val="24"/>
                <w:szCs w:val="24"/>
              </w:rPr>
              <w:t xml:space="preserve">General cybersecurity training is provided to all personnel, including employees, contractors, partners, and suppliers, on a specified frequency. </w:t>
            </w:r>
          </w:p>
          <w:p w14:paraId="3EACE719" w14:textId="2F8C1186" w:rsidR="00526995" w:rsidRPr="00526995" w:rsidRDefault="611B8386" w:rsidP="00633915">
            <w:pPr>
              <w:numPr>
                <w:ilvl w:val="0"/>
                <w:numId w:val="8"/>
              </w:numPr>
              <w:rPr>
                <w:sz w:val="24"/>
                <w:szCs w:val="24"/>
              </w:rPr>
            </w:pPr>
            <w:r w:rsidRPr="63468D2F">
              <w:rPr>
                <w:sz w:val="24"/>
                <w:szCs w:val="24"/>
              </w:rPr>
              <w:t>Specialized roles receive role-based training to enhance their skills and knowledge on a regular basis.</w:t>
            </w:r>
          </w:p>
        </w:tc>
      </w:tr>
      <w:tr w:rsidR="00526995" w14:paraId="22926FDA" w14:textId="77777777" w:rsidTr="00F1219C">
        <w:trPr>
          <w:trHeight w:val="300"/>
        </w:trPr>
        <w:sdt>
          <w:sdtPr>
            <w:rPr>
              <w:sz w:val="24"/>
              <w:szCs w:val="24"/>
            </w:rPr>
            <w:id w:val="-1752656041"/>
            <w:placeholder>
              <w:docPart w:val="9DCA2ED281A14735A4D617F594C7EBD0"/>
            </w:placeholder>
            <w:showingPlcHdr/>
          </w:sdtPr>
          <w:sdtEndPr/>
          <w:sdtContent>
            <w:tc>
              <w:tcPr>
                <w:tcW w:w="9373" w:type="dxa"/>
              </w:tcPr>
              <w:p w14:paraId="195665F7" w14:textId="77777777" w:rsidR="00526995" w:rsidRPr="009B2DDE" w:rsidRDefault="611B8386" w:rsidP="63468D2F">
                <w:pPr>
                  <w:rPr>
                    <w:color w:val="000000" w:themeColor="text1"/>
                    <w:sz w:val="24"/>
                    <w:szCs w:val="24"/>
                  </w:rPr>
                </w:pPr>
                <w:r w:rsidRPr="63468D2F">
                  <w:rPr>
                    <w:color w:val="666666"/>
                  </w:rPr>
                  <w:t>Click or tap here to enter text.</w:t>
                </w:r>
              </w:p>
            </w:tc>
          </w:sdtContent>
        </w:sdt>
      </w:tr>
    </w:tbl>
    <w:p w14:paraId="6EC9E383" w14:textId="77777777" w:rsidR="00321496" w:rsidRDefault="00321496" w:rsidP="63468D2F">
      <w:pPr>
        <w:widowControl/>
        <w:shd w:val="clear" w:color="auto" w:fill="FFFFFF" w:themeFill="background1"/>
        <w:autoSpaceDE/>
        <w:autoSpaceDN/>
        <w:contextualSpacing/>
        <w:textAlignment w:val="baseline"/>
        <w:rPr>
          <w:rFonts w:eastAsia="Open Sans"/>
          <w:i/>
          <w:color w:val="000000" w:themeColor="text1"/>
          <w:sz w:val="24"/>
          <w:szCs w:val="24"/>
        </w:rPr>
      </w:pPr>
    </w:p>
    <w:p w14:paraId="4F9D7667" w14:textId="77777777" w:rsidR="0093277E" w:rsidRDefault="0093277E">
      <w:pPr>
        <w:widowControl/>
        <w:autoSpaceDE/>
        <w:autoSpaceDN/>
        <w:spacing w:after="160" w:line="259" w:lineRule="auto"/>
        <w:rPr>
          <w:b/>
          <w:bCs/>
          <w:sz w:val="24"/>
          <w:szCs w:val="24"/>
        </w:rPr>
      </w:pPr>
      <w:r>
        <w:rPr>
          <w:b/>
          <w:bCs/>
          <w:sz w:val="24"/>
          <w:szCs w:val="24"/>
        </w:rPr>
        <w:br w:type="page"/>
      </w:r>
    </w:p>
    <w:p w14:paraId="522A07B5" w14:textId="7179256B" w:rsidR="00321496" w:rsidRPr="00D55E25" w:rsidRDefault="78357AD9" w:rsidP="63468D2F">
      <w:pPr>
        <w:pStyle w:val="Heading3"/>
        <w:ind w:left="0"/>
        <w:rPr>
          <w:b/>
          <w:bCs/>
          <w:sz w:val="24"/>
          <w:szCs w:val="24"/>
        </w:rPr>
      </w:pPr>
      <w:r w:rsidRPr="63468D2F">
        <w:rPr>
          <w:b/>
          <w:bCs/>
          <w:sz w:val="24"/>
          <w:szCs w:val="24"/>
        </w:rPr>
        <w:lastRenderedPageBreak/>
        <w:t>Data Security</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C80073" w14:paraId="49113DA3" w14:textId="6A2EF4E4" w:rsidTr="00664563">
        <w:trPr>
          <w:tblHeader/>
        </w:trPr>
        <w:tc>
          <w:tcPr>
            <w:tcW w:w="6336" w:type="dxa"/>
            <w:shd w:val="clear" w:color="auto" w:fill="704293"/>
          </w:tcPr>
          <w:p w14:paraId="317692FB" w14:textId="77777777" w:rsidR="00C80073" w:rsidRPr="00664563" w:rsidRDefault="00C80073" w:rsidP="63468D2F">
            <w:pPr>
              <w:rPr>
                <w:b/>
                <w:color w:val="FFFFFF" w:themeColor="background1"/>
                <w:sz w:val="24"/>
                <w:szCs w:val="24"/>
              </w:rPr>
            </w:pPr>
          </w:p>
        </w:tc>
        <w:tc>
          <w:tcPr>
            <w:tcW w:w="950" w:type="dxa"/>
            <w:shd w:val="clear" w:color="auto" w:fill="704293"/>
          </w:tcPr>
          <w:p w14:paraId="2CF17410" w14:textId="639FEB5D" w:rsidR="00C80073" w:rsidRPr="00664563" w:rsidRDefault="00C80073" w:rsidP="63468D2F">
            <w:pPr>
              <w:jc w:val="center"/>
              <w:rPr>
                <w:b/>
                <w:color w:val="FFFFFF" w:themeColor="background1"/>
                <w:sz w:val="24"/>
                <w:szCs w:val="24"/>
              </w:rPr>
            </w:pPr>
            <w:r w:rsidRPr="00664563">
              <w:rPr>
                <w:b/>
                <w:color w:val="FFFFFF" w:themeColor="background1"/>
                <w:sz w:val="24"/>
                <w:szCs w:val="24"/>
              </w:rPr>
              <w:t>0</w:t>
            </w:r>
          </w:p>
        </w:tc>
        <w:tc>
          <w:tcPr>
            <w:tcW w:w="950" w:type="dxa"/>
            <w:shd w:val="clear" w:color="auto" w:fill="704293"/>
          </w:tcPr>
          <w:p w14:paraId="45FE4B3A" w14:textId="3A48FB90" w:rsidR="00C80073" w:rsidRPr="00664563" w:rsidRDefault="00C80073" w:rsidP="0093277E">
            <w:pPr>
              <w:jc w:val="center"/>
              <w:rPr>
                <w:b/>
                <w:color w:val="FFFFFF" w:themeColor="background1"/>
                <w:sz w:val="24"/>
                <w:szCs w:val="24"/>
              </w:rPr>
            </w:pPr>
            <w:r w:rsidRPr="00664563">
              <w:rPr>
                <w:b/>
                <w:color w:val="FFFFFF" w:themeColor="background1"/>
                <w:sz w:val="24"/>
                <w:szCs w:val="24"/>
              </w:rPr>
              <w:t>1</w:t>
            </w:r>
          </w:p>
        </w:tc>
        <w:tc>
          <w:tcPr>
            <w:tcW w:w="950" w:type="dxa"/>
            <w:shd w:val="clear" w:color="auto" w:fill="704293"/>
          </w:tcPr>
          <w:p w14:paraId="4798B980" w14:textId="05EE862F" w:rsidR="00C80073" w:rsidRPr="00664563" w:rsidRDefault="00C80073" w:rsidP="63468D2F">
            <w:pPr>
              <w:jc w:val="center"/>
              <w:rPr>
                <w:b/>
                <w:color w:val="FFFFFF" w:themeColor="background1"/>
                <w:sz w:val="24"/>
                <w:szCs w:val="24"/>
              </w:rPr>
            </w:pPr>
            <w:r w:rsidRPr="00664563">
              <w:rPr>
                <w:b/>
                <w:color w:val="FFFFFF" w:themeColor="background1"/>
                <w:sz w:val="24"/>
                <w:szCs w:val="24"/>
              </w:rPr>
              <w:t>2</w:t>
            </w:r>
          </w:p>
        </w:tc>
        <w:tc>
          <w:tcPr>
            <w:tcW w:w="950" w:type="dxa"/>
            <w:shd w:val="clear" w:color="auto" w:fill="704293"/>
          </w:tcPr>
          <w:p w14:paraId="1A3BE977" w14:textId="2A9E7FF5" w:rsidR="00C80073" w:rsidRPr="00664563" w:rsidRDefault="00C80073" w:rsidP="63468D2F">
            <w:pPr>
              <w:jc w:val="center"/>
              <w:rPr>
                <w:b/>
                <w:color w:val="FFFFFF" w:themeColor="background1"/>
                <w:sz w:val="24"/>
                <w:szCs w:val="24"/>
              </w:rPr>
            </w:pPr>
            <w:r w:rsidRPr="00664563">
              <w:rPr>
                <w:b/>
                <w:color w:val="FFFFFF" w:themeColor="background1"/>
                <w:sz w:val="24"/>
                <w:szCs w:val="24"/>
              </w:rPr>
              <w:t>3</w:t>
            </w:r>
          </w:p>
        </w:tc>
        <w:tc>
          <w:tcPr>
            <w:tcW w:w="950" w:type="dxa"/>
            <w:shd w:val="clear" w:color="auto" w:fill="704293"/>
          </w:tcPr>
          <w:p w14:paraId="07783521" w14:textId="1D9FAD67" w:rsidR="00C80073" w:rsidRPr="00664563" w:rsidRDefault="00C80073" w:rsidP="63468D2F">
            <w:pPr>
              <w:jc w:val="center"/>
              <w:rPr>
                <w:b/>
                <w:color w:val="FFFFFF" w:themeColor="background1"/>
                <w:sz w:val="24"/>
                <w:szCs w:val="24"/>
              </w:rPr>
            </w:pPr>
            <w:r w:rsidRPr="00664563">
              <w:rPr>
                <w:b/>
                <w:color w:val="FFFFFF" w:themeColor="background1"/>
                <w:sz w:val="24"/>
                <w:szCs w:val="24"/>
              </w:rPr>
              <w:t>4</w:t>
            </w:r>
          </w:p>
        </w:tc>
        <w:tc>
          <w:tcPr>
            <w:tcW w:w="950" w:type="dxa"/>
            <w:shd w:val="clear" w:color="auto" w:fill="704293"/>
          </w:tcPr>
          <w:p w14:paraId="299ADDA0" w14:textId="11CC0244" w:rsidR="00C80073" w:rsidRPr="00664563" w:rsidRDefault="00C80073" w:rsidP="63468D2F">
            <w:pPr>
              <w:jc w:val="center"/>
              <w:rPr>
                <w:b/>
                <w:color w:val="FFFFFF" w:themeColor="background1"/>
                <w:sz w:val="24"/>
                <w:szCs w:val="24"/>
              </w:rPr>
            </w:pPr>
            <w:r w:rsidRPr="00664563">
              <w:rPr>
                <w:b/>
                <w:color w:val="FFFFFF" w:themeColor="background1"/>
                <w:sz w:val="24"/>
                <w:szCs w:val="24"/>
              </w:rPr>
              <w:t>5</w:t>
            </w:r>
          </w:p>
        </w:tc>
        <w:tc>
          <w:tcPr>
            <w:tcW w:w="950" w:type="dxa"/>
            <w:shd w:val="clear" w:color="auto" w:fill="704293"/>
          </w:tcPr>
          <w:p w14:paraId="07CFDBCB" w14:textId="08CD6B01" w:rsidR="00C80073" w:rsidRPr="00664563" w:rsidRDefault="00C80073" w:rsidP="63468D2F">
            <w:pPr>
              <w:jc w:val="center"/>
              <w:rPr>
                <w:b/>
                <w:color w:val="FFFFFF" w:themeColor="background1"/>
                <w:sz w:val="24"/>
                <w:szCs w:val="24"/>
              </w:rPr>
            </w:pPr>
            <w:r w:rsidRPr="00664563">
              <w:rPr>
                <w:b/>
                <w:color w:val="FFFFFF" w:themeColor="background1"/>
                <w:sz w:val="24"/>
                <w:szCs w:val="24"/>
              </w:rPr>
              <w:t>N/A</w:t>
            </w:r>
          </w:p>
        </w:tc>
      </w:tr>
      <w:tr w:rsidR="00C80073" w14:paraId="1518AE40" w14:textId="4C2FB9C3" w:rsidTr="00D4009B">
        <w:trPr>
          <w:trHeight w:val="720"/>
        </w:trPr>
        <w:tc>
          <w:tcPr>
            <w:tcW w:w="6336" w:type="dxa"/>
          </w:tcPr>
          <w:p w14:paraId="086C3EF7" w14:textId="6BB75772" w:rsidR="00C80073" w:rsidRDefault="00C80073" w:rsidP="00DD6A1F">
            <w:pPr>
              <w:pStyle w:val="ListParagraph"/>
              <w:numPr>
                <w:ilvl w:val="0"/>
                <w:numId w:val="25"/>
              </w:numPr>
              <w:rPr>
                <w:sz w:val="24"/>
                <w:szCs w:val="24"/>
              </w:rPr>
            </w:pPr>
            <w:r w:rsidRPr="63468D2F">
              <w:rPr>
                <w:sz w:val="24"/>
                <w:szCs w:val="24"/>
              </w:rPr>
              <w:t xml:space="preserve">Entity protects data at </w:t>
            </w:r>
            <w:r w:rsidR="3A604CC0" w:rsidRPr="6031E41B">
              <w:rPr>
                <w:sz w:val="24"/>
                <w:szCs w:val="24"/>
              </w:rPr>
              <w:t>both</w:t>
            </w:r>
            <w:r w:rsidRPr="63468D2F">
              <w:rPr>
                <w:sz w:val="24"/>
                <w:szCs w:val="24"/>
              </w:rPr>
              <w:t xml:space="preserve"> </w:t>
            </w:r>
            <w:proofErr w:type="gramStart"/>
            <w:r w:rsidRPr="63468D2F">
              <w:rPr>
                <w:sz w:val="24"/>
                <w:szCs w:val="24"/>
              </w:rPr>
              <w:t>stages:.</w:t>
            </w:r>
            <w:proofErr w:type="gramEnd"/>
          </w:p>
          <w:p w14:paraId="23A7BAFF" w14:textId="77777777" w:rsidR="00C53921" w:rsidRDefault="00A928E3" w:rsidP="00DD6A1F">
            <w:pPr>
              <w:pStyle w:val="ListParagraph"/>
              <w:numPr>
                <w:ilvl w:val="0"/>
                <w:numId w:val="19"/>
              </w:numPr>
              <w:ind w:left="1322"/>
              <w:rPr>
                <w:color w:val="000000" w:themeColor="text1"/>
                <w:sz w:val="24"/>
                <w:szCs w:val="24"/>
              </w:rPr>
            </w:pPr>
            <w:r>
              <w:rPr>
                <w:color w:val="000000" w:themeColor="text1"/>
                <w:sz w:val="24"/>
                <w:szCs w:val="24"/>
              </w:rPr>
              <w:t xml:space="preserve">Data at Rest - </w:t>
            </w:r>
            <w:r w:rsidRPr="00A928E3">
              <w:rPr>
                <w:color w:val="000000" w:themeColor="text1"/>
                <w:sz w:val="24"/>
                <w:szCs w:val="24"/>
              </w:rPr>
              <w:t>Stored data not actively moving or being accessed</w:t>
            </w:r>
            <w:r w:rsidR="00EB4A52">
              <w:rPr>
                <w:color w:val="000000" w:themeColor="text1"/>
                <w:sz w:val="24"/>
                <w:szCs w:val="24"/>
              </w:rPr>
              <w:t>.</w:t>
            </w:r>
          </w:p>
          <w:p w14:paraId="357683C3" w14:textId="06CF8BCC" w:rsidR="00C80073" w:rsidRPr="00380D66" w:rsidRDefault="00EB4A52" w:rsidP="00DD6A1F">
            <w:pPr>
              <w:pStyle w:val="ListParagraph"/>
              <w:numPr>
                <w:ilvl w:val="0"/>
                <w:numId w:val="19"/>
              </w:numPr>
              <w:ind w:left="1322"/>
              <w:rPr>
                <w:color w:val="000000" w:themeColor="text1"/>
                <w:sz w:val="24"/>
                <w:szCs w:val="24"/>
              </w:rPr>
            </w:pPr>
            <w:r>
              <w:rPr>
                <w:color w:val="000000" w:themeColor="text1"/>
                <w:sz w:val="24"/>
                <w:szCs w:val="24"/>
              </w:rPr>
              <w:t xml:space="preserve">Data in Transit - </w:t>
            </w:r>
            <w:r w:rsidRPr="00EB4A52">
              <w:rPr>
                <w:color w:val="000000" w:themeColor="text1"/>
                <w:sz w:val="24"/>
                <w:szCs w:val="24"/>
              </w:rPr>
              <w:t>Data actively moving between locations</w:t>
            </w:r>
          </w:p>
        </w:tc>
        <w:tc>
          <w:tcPr>
            <w:tcW w:w="950" w:type="dxa"/>
            <w:vAlign w:val="center"/>
          </w:tcPr>
          <w:p w14:paraId="3B2DD448" w14:textId="51553D1C" w:rsidR="5AF960E8" w:rsidRPr="00F07973" w:rsidRDefault="5AF960E8" w:rsidP="00D4009B">
            <w:pPr>
              <w:jc w:val="center"/>
              <w:rPr>
                <w:rFonts w:eastAsia="MS Gothic"/>
              </w:rPr>
            </w:pPr>
          </w:p>
          <w:sdt>
            <w:sdtPr>
              <w:rPr>
                <w:sz w:val="24"/>
                <w:szCs w:val="24"/>
              </w:rPr>
              <w:id w:val="-1284418698"/>
              <w14:checkbox>
                <w14:checked w14:val="0"/>
                <w14:checkedState w14:val="2612" w14:font="MS Gothic"/>
                <w14:uncheckedState w14:val="2610" w14:font="MS Gothic"/>
              </w14:checkbox>
            </w:sdtPr>
            <w:sdtEndPr/>
            <w:sdtContent>
              <w:p w14:paraId="1B854C6E" w14:textId="77777777" w:rsidR="00D4009B" w:rsidRPr="00DD3EE6" w:rsidRDefault="00D4009B" w:rsidP="00D4009B">
                <w:pPr>
                  <w:jc w:val="center"/>
                  <w:rPr>
                    <w:sz w:val="24"/>
                    <w:szCs w:val="24"/>
                  </w:rPr>
                </w:pPr>
                <w:r w:rsidRPr="00F07973">
                  <w:rPr>
                    <w:rFonts w:ascii="Segoe UI Symbol" w:eastAsia="MS Gothic" w:hAnsi="Segoe UI Symbol" w:cs="Segoe UI Symbol"/>
                    <w:sz w:val="24"/>
                    <w:szCs w:val="24"/>
                  </w:rPr>
                  <w:t>☐</w:t>
                </w:r>
              </w:p>
            </w:sdtContent>
          </w:sdt>
          <w:p w14:paraId="520BF3D1" w14:textId="3450ECA4" w:rsidR="5AF960E8" w:rsidRPr="00F07973" w:rsidRDefault="5AF960E8" w:rsidP="00D4009B">
            <w:pPr>
              <w:jc w:val="center"/>
              <w:rPr>
                <w:rFonts w:eastAsia="MS Gothic"/>
              </w:rPr>
            </w:pPr>
          </w:p>
        </w:tc>
        <w:tc>
          <w:tcPr>
            <w:tcW w:w="950" w:type="dxa"/>
            <w:vAlign w:val="center"/>
          </w:tcPr>
          <w:p w14:paraId="52799DCD" w14:textId="4CF3BEFD" w:rsidR="00C80073" w:rsidRPr="00F07973" w:rsidRDefault="00C80073" w:rsidP="5AF960E8">
            <w:pPr>
              <w:jc w:val="center"/>
              <w:rPr>
                <w:rFonts w:eastAsia="MS Gothic"/>
                <w:sz w:val="24"/>
                <w:szCs w:val="24"/>
              </w:rPr>
            </w:pPr>
          </w:p>
          <w:sdt>
            <w:sdtPr>
              <w:rPr>
                <w:sz w:val="24"/>
                <w:szCs w:val="24"/>
              </w:rPr>
              <w:id w:val="1242705696"/>
              <w14:checkbox>
                <w14:checked w14:val="0"/>
                <w14:checkedState w14:val="2612" w14:font="MS Gothic"/>
                <w14:uncheckedState w14:val="2610" w14:font="MS Gothic"/>
              </w14:checkbox>
            </w:sdtPr>
            <w:sdtEndPr/>
            <w:sdtContent>
              <w:p w14:paraId="7FD0CCFA" w14:textId="4CB56E6E" w:rsidR="00C80073" w:rsidRPr="00DD3EE6" w:rsidRDefault="55A762AA" w:rsidP="5AF960E8">
                <w:pPr>
                  <w:jc w:val="center"/>
                  <w:rPr>
                    <w:sz w:val="24"/>
                    <w:szCs w:val="24"/>
                  </w:rPr>
                </w:pPr>
                <w:r w:rsidRPr="00F07973">
                  <w:rPr>
                    <w:rFonts w:ascii="Segoe UI Symbol" w:eastAsia="MS Gothic" w:hAnsi="Segoe UI Symbol" w:cs="Segoe UI Symbol"/>
                    <w:sz w:val="24"/>
                    <w:szCs w:val="24"/>
                  </w:rPr>
                  <w:t>☐</w:t>
                </w:r>
              </w:p>
            </w:sdtContent>
          </w:sdt>
          <w:p w14:paraId="6B55A71C" w14:textId="451F390E" w:rsidR="00C80073" w:rsidRPr="00F07973" w:rsidRDefault="00C80073" w:rsidP="0093277E">
            <w:pPr>
              <w:jc w:val="center"/>
              <w:rPr>
                <w:rFonts w:eastAsia="MS Gothic"/>
                <w:sz w:val="24"/>
                <w:szCs w:val="24"/>
              </w:rPr>
            </w:pPr>
          </w:p>
        </w:tc>
        <w:tc>
          <w:tcPr>
            <w:tcW w:w="950" w:type="dxa"/>
            <w:vAlign w:val="center"/>
          </w:tcPr>
          <w:p w14:paraId="65299B91" w14:textId="19D4F7CB" w:rsidR="00C80073" w:rsidRPr="00F07973" w:rsidRDefault="00C80073" w:rsidP="5AF960E8">
            <w:pPr>
              <w:jc w:val="center"/>
              <w:rPr>
                <w:rFonts w:eastAsia="MS Gothic"/>
                <w:sz w:val="24"/>
                <w:szCs w:val="24"/>
              </w:rPr>
            </w:pPr>
          </w:p>
          <w:sdt>
            <w:sdtPr>
              <w:rPr>
                <w:sz w:val="24"/>
                <w:szCs w:val="24"/>
              </w:rPr>
              <w:id w:val="1185365985"/>
              <w14:checkbox>
                <w14:checked w14:val="0"/>
                <w14:checkedState w14:val="2612" w14:font="MS Gothic"/>
                <w14:uncheckedState w14:val="2610" w14:font="MS Gothic"/>
              </w14:checkbox>
            </w:sdtPr>
            <w:sdtEndPr/>
            <w:sdtContent>
              <w:p w14:paraId="6EF30BDE" w14:textId="4CB56E6E" w:rsidR="00C80073" w:rsidRPr="00DD3EE6" w:rsidRDefault="55A762AA" w:rsidP="5AF960E8">
                <w:pPr>
                  <w:jc w:val="center"/>
                  <w:rPr>
                    <w:sz w:val="24"/>
                    <w:szCs w:val="24"/>
                  </w:rPr>
                </w:pPr>
                <w:r w:rsidRPr="00F07973">
                  <w:rPr>
                    <w:rFonts w:ascii="Segoe UI Symbol" w:eastAsia="MS Gothic" w:hAnsi="Segoe UI Symbol" w:cs="Segoe UI Symbol"/>
                    <w:sz w:val="24"/>
                    <w:szCs w:val="24"/>
                  </w:rPr>
                  <w:t>☐</w:t>
                </w:r>
              </w:p>
            </w:sdtContent>
          </w:sdt>
          <w:p w14:paraId="4FF8C133" w14:textId="6E908B77" w:rsidR="00C80073" w:rsidRPr="00F07973" w:rsidRDefault="00C80073" w:rsidP="0093277E">
            <w:pPr>
              <w:jc w:val="center"/>
              <w:rPr>
                <w:rFonts w:eastAsia="MS Gothic"/>
                <w:sz w:val="24"/>
                <w:szCs w:val="24"/>
              </w:rPr>
            </w:pPr>
          </w:p>
        </w:tc>
        <w:tc>
          <w:tcPr>
            <w:tcW w:w="950" w:type="dxa"/>
            <w:vAlign w:val="center"/>
          </w:tcPr>
          <w:p w14:paraId="4B920E52" w14:textId="4A105410" w:rsidR="00C80073" w:rsidRPr="00F07973" w:rsidRDefault="00C80073" w:rsidP="5AF960E8">
            <w:pPr>
              <w:jc w:val="center"/>
              <w:rPr>
                <w:rFonts w:eastAsia="MS Gothic"/>
                <w:sz w:val="24"/>
                <w:szCs w:val="24"/>
              </w:rPr>
            </w:pPr>
          </w:p>
          <w:sdt>
            <w:sdtPr>
              <w:rPr>
                <w:sz w:val="24"/>
                <w:szCs w:val="24"/>
              </w:rPr>
              <w:id w:val="2050377742"/>
              <w14:checkbox>
                <w14:checked w14:val="0"/>
                <w14:checkedState w14:val="2612" w14:font="MS Gothic"/>
                <w14:uncheckedState w14:val="2610" w14:font="MS Gothic"/>
              </w14:checkbox>
            </w:sdtPr>
            <w:sdtEndPr/>
            <w:sdtContent>
              <w:p w14:paraId="5FB86067" w14:textId="4CB56E6E" w:rsidR="00C80073" w:rsidRDefault="55A762AA" w:rsidP="5AF960E8">
                <w:pPr>
                  <w:jc w:val="center"/>
                  <w:rPr>
                    <w:sz w:val="24"/>
                    <w:szCs w:val="24"/>
                  </w:rPr>
                </w:pPr>
                <w:r w:rsidRPr="00F07973">
                  <w:rPr>
                    <w:rFonts w:ascii="Segoe UI Symbol" w:eastAsia="MS Gothic" w:hAnsi="Segoe UI Symbol" w:cs="Segoe UI Symbol"/>
                    <w:sz w:val="24"/>
                    <w:szCs w:val="24"/>
                  </w:rPr>
                  <w:t>☐</w:t>
                </w:r>
              </w:p>
            </w:sdtContent>
          </w:sdt>
          <w:p w14:paraId="4DED8C35" w14:textId="0F5BBC9C" w:rsidR="00C80073" w:rsidRPr="00F07973" w:rsidRDefault="00C80073" w:rsidP="0093277E">
            <w:pPr>
              <w:jc w:val="center"/>
              <w:rPr>
                <w:rFonts w:eastAsia="MS Gothic"/>
                <w:sz w:val="24"/>
                <w:szCs w:val="24"/>
              </w:rPr>
            </w:pPr>
          </w:p>
        </w:tc>
        <w:tc>
          <w:tcPr>
            <w:tcW w:w="950" w:type="dxa"/>
            <w:vAlign w:val="center"/>
          </w:tcPr>
          <w:p w14:paraId="039CC863" w14:textId="1B49AA05" w:rsidR="00C80073" w:rsidRPr="00F07973" w:rsidRDefault="00C80073" w:rsidP="5AF960E8">
            <w:pPr>
              <w:jc w:val="center"/>
              <w:rPr>
                <w:rFonts w:eastAsia="MS Gothic"/>
                <w:sz w:val="24"/>
                <w:szCs w:val="24"/>
              </w:rPr>
            </w:pPr>
          </w:p>
          <w:sdt>
            <w:sdtPr>
              <w:rPr>
                <w:sz w:val="24"/>
                <w:szCs w:val="24"/>
              </w:rPr>
              <w:id w:val="1239848325"/>
              <w14:checkbox>
                <w14:checked w14:val="0"/>
                <w14:checkedState w14:val="2612" w14:font="MS Gothic"/>
                <w14:uncheckedState w14:val="2610" w14:font="MS Gothic"/>
              </w14:checkbox>
            </w:sdtPr>
            <w:sdtEndPr/>
            <w:sdtContent>
              <w:p w14:paraId="29ED1713" w14:textId="4CB56E6E" w:rsidR="00C80073" w:rsidRDefault="55A762AA" w:rsidP="5AF960E8">
                <w:pPr>
                  <w:jc w:val="center"/>
                  <w:rPr>
                    <w:sz w:val="24"/>
                    <w:szCs w:val="24"/>
                  </w:rPr>
                </w:pPr>
                <w:r w:rsidRPr="00F07973">
                  <w:rPr>
                    <w:rFonts w:ascii="Segoe UI Symbol" w:eastAsia="MS Gothic" w:hAnsi="Segoe UI Symbol" w:cs="Segoe UI Symbol"/>
                    <w:sz w:val="24"/>
                    <w:szCs w:val="24"/>
                  </w:rPr>
                  <w:t>☐</w:t>
                </w:r>
              </w:p>
            </w:sdtContent>
          </w:sdt>
          <w:p w14:paraId="2D28BC00" w14:textId="53ED5FEE" w:rsidR="00C80073" w:rsidRPr="00F07973" w:rsidRDefault="00C80073" w:rsidP="0093277E">
            <w:pPr>
              <w:jc w:val="center"/>
              <w:rPr>
                <w:rFonts w:eastAsia="MS Gothic"/>
                <w:sz w:val="24"/>
                <w:szCs w:val="24"/>
              </w:rPr>
            </w:pPr>
          </w:p>
        </w:tc>
        <w:tc>
          <w:tcPr>
            <w:tcW w:w="950" w:type="dxa"/>
            <w:vAlign w:val="center"/>
          </w:tcPr>
          <w:p w14:paraId="61F02B59" w14:textId="1724FF4D" w:rsidR="00C80073" w:rsidRPr="00F07973" w:rsidRDefault="00C80073" w:rsidP="5AF960E8">
            <w:pPr>
              <w:jc w:val="center"/>
              <w:rPr>
                <w:rFonts w:eastAsia="MS Gothic"/>
                <w:sz w:val="24"/>
                <w:szCs w:val="24"/>
              </w:rPr>
            </w:pPr>
          </w:p>
          <w:sdt>
            <w:sdtPr>
              <w:rPr>
                <w:sz w:val="24"/>
                <w:szCs w:val="24"/>
              </w:rPr>
              <w:id w:val="1159933652"/>
              <w14:checkbox>
                <w14:checked w14:val="0"/>
                <w14:checkedState w14:val="2612" w14:font="MS Gothic"/>
                <w14:uncheckedState w14:val="2610" w14:font="MS Gothic"/>
              </w14:checkbox>
            </w:sdtPr>
            <w:sdtEndPr/>
            <w:sdtContent>
              <w:p w14:paraId="46143C72" w14:textId="4CB56E6E" w:rsidR="00C80073" w:rsidRDefault="55A762AA" w:rsidP="5AF960E8">
                <w:pPr>
                  <w:jc w:val="center"/>
                  <w:rPr>
                    <w:sz w:val="24"/>
                    <w:szCs w:val="24"/>
                  </w:rPr>
                </w:pPr>
                <w:r w:rsidRPr="00F07973">
                  <w:rPr>
                    <w:rFonts w:ascii="Segoe UI Symbol" w:eastAsia="MS Gothic" w:hAnsi="Segoe UI Symbol" w:cs="Segoe UI Symbol"/>
                    <w:sz w:val="24"/>
                    <w:szCs w:val="24"/>
                  </w:rPr>
                  <w:t>☐</w:t>
                </w:r>
              </w:p>
            </w:sdtContent>
          </w:sdt>
          <w:p w14:paraId="0EC11150" w14:textId="4625CD8E" w:rsidR="00C80073" w:rsidRPr="00F07973" w:rsidRDefault="00C80073" w:rsidP="0093277E">
            <w:pPr>
              <w:jc w:val="center"/>
              <w:rPr>
                <w:rFonts w:eastAsia="MS Gothic"/>
                <w:sz w:val="24"/>
                <w:szCs w:val="24"/>
              </w:rPr>
            </w:pPr>
          </w:p>
        </w:tc>
        <w:tc>
          <w:tcPr>
            <w:tcW w:w="950" w:type="dxa"/>
            <w:vAlign w:val="center"/>
          </w:tcPr>
          <w:p w14:paraId="1F44C948" w14:textId="518EBD12" w:rsidR="00C80073" w:rsidRPr="00F07973" w:rsidRDefault="00C80073" w:rsidP="5AF960E8">
            <w:pPr>
              <w:jc w:val="center"/>
              <w:rPr>
                <w:rFonts w:eastAsia="MS Gothic"/>
                <w:sz w:val="24"/>
                <w:szCs w:val="24"/>
              </w:rPr>
            </w:pPr>
          </w:p>
          <w:sdt>
            <w:sdtPr>
              <w:rPr>
                <w:sz w:val="24"/>
                <w:szCs w:val="24"/>
              </w:rPr>
              <w:id w:val="364895907"/>
              <w14:checkbox>
                <w14:checked w14:val="0"/>
                <w14:checkedState w14:val="2612" w14:font="MS Gothic"/>
                <w14:uncheckedState w14:val="2610" w14:font="MS Gothic"/>
              </w14:checkbox>
            </w:sdtPr>
            <w:sdtEndPr/>
            <w:sdtContent>
              <w:p w14:paraId="52074D5C" w14:textId="4CB56E6E" w:rsidR="00C80073" w:rsidRDefault="55A762AA" w:rsidP="5AF960E8">
                <w:pPr>
                  <w:jc w:val="center"/>
                  <w:rPr>
                    <w:sz w:val="24"/>
                    <w:szCs w:val="24"/>
                  </w:rPr>
                </w:pPr>
                <w:r w:rsidRPr="00F07973">
                  <w:rPr>
                    <w:rFonts w:ascii="Segoe UI Symbol" w:eastAsia="MS Gothic" w:hAnsi="Segoe UI Symbol" w:cs="Segoe UI Symbol"/>
                    <w:sz w:val="24"/>
                    <w:szCs w:val="24"/>
                  </w:rPr>
                  <w:t>☐</w:t>
                </w:r>
              </w:p>
            </w:sdtContent>
          </w:sdt>
          <w:p w14:paraId="541B69F0" w14:textId="70C365C5" w:rsidR="00C80073" w:rsidRPr="00F07973" w:rsidRDefault="00C80073" w:rsidP="0093277E">
            <w:pPr>
              <w:jc w:val="center"/>
              <w:rPr>
                <w:rFonts w:eastAsia="MS Gothic"/>
                <w:sz w:val="24"/>
                <w:szCs w:val="24"/>
              </w:rPr>
            </w:pPr>
          </w:p>
        </w:tc>
      </w:tr>
      <w:tr w:rsidR="00C80073" w14:paraId="32A088DD" w14:textId="3ABC090F" w:rsidTr="5AF960E8">
        <w:trPr>
          <w:trHeight w:val="720"/>
        </w:trPr>
        <w:tc>
          <w:tcPr>
            <w:tcW w:w="6336" w:type="dxa"/>
          </w:tcPr>
          <w:p w14:paraId="05060B8E" w14:textId="1D07691F" w:rsidR="00C80073" w:rsidRPr="00DD6A1F" w:rsidRDefault="00C80073" w:rsidP="00DD6A1F">
            <w:pPr>
              <w:pStyle w:val="ListParagraph"/>
              <w:numPr>
                <w:ilvl w:val="0"/>
                <w:numId w:val="25"/>
              </w:numPr>
              <w:rPr>
                <w:sz w:val="24"/>
                <w:szCs w:val="24"/>
              </w:rPr>
            </w:pPr>
            <w:r w:rsidRPr="63468D2F">
              <w:rPr>
                <w:sz w:val="24"/>
                <w:szCs w:val="24"/>
              </w:rPr>
              <w:t>Entity implements protections against data leaks</w:t>
            </w:r>
            <w:r w:rsidR="0046788C">
              <w:rPr>
                <w:sz w:val="24"/>
                <w:szCs w:val="24"/>
              </w:rPr>
              <w:t xml:space="preserve"> (e.g. Role based access control, </w:t>
            </w:r>
            <w:r w:rsidR="006172B8">
              <w:rPr>
                <w:sz w:val="24"/>
                <w:szCs w:val="24"/>
              </w:rPr>
              <w:t xml:space="preserve">data masking, intrusion detection/prevention systems, </w:t>
            </w:r>
            <w:r w:rsidR="00534A4D">
              <w:rPr>
                <w:sz w:val="24"/>
                <w:szCs w:val="24"/>
              </w:rPr>
              <w:t>and secure coding practices</w:t>
            </w:r>
            <w:r w:rsidR="007D3A23">
              <w:rPr>
                <w:sz w:val="24"/>
                <w:szCs w:val="24"/>
              </w:rPr>
              <w:t>)</w:t>
            </w:r>
            <w:r w:rsidRPr="63468D2F">
              <w:rPr>
                <w:sz w:val="24"/>
                <w:szCs w:val="24"/>
              </w:rPr>
              <w:t>.</w:t>
            </w:r>
          </w:p>
        </w:tc>
        <w:sdt>
          <w:sdtPr>
            <w:rPr>
              <w:sz w:val="24"/>
              <w:szCs w:val="24"/>
            </w:rPr>
            <w:id w:val="-1186287160"/>
            <w14:checkbox>
              <w14:checked w14:val="0"/>
              <w14:checkedState w14:val="2612" w14:font="MS Gothic"/>
              <w14:uncheckedState w14:val="2610" w14:font="MS Gothic"/>
            </w14:checkbox>
          </w:sdtPr>
          <w:sdtEndPr/>
          <w:sdtContent>
            <w:tc>
              <w:tcPr>
                <w:tcW w:w="950" w:type="dxa"/>
                <w:vAlign w:val="center"/>
              </w:tcPr>
              <w:p w14:paraId="53F5FE1B" w14:textId="4CB56E6E" w:rsidR="00C80073" w:rsidRPr="00DD3EE6"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27123733"/>
            <w14:checkbox>
              <w14:checked w14:val="0"/>
              <w14:checkedState w14:val="2612" w14:font="MS Gothic"/>
              <w14:uncheckedState w14:val="2610" w14:font="MS Gothic"/>
            </w14:checkbox>
          </w:sdtPr>
          <w:sdtEndPr/>
          <w:sdtContent>
            <w:tc>
              <w:tcPr>
                <w:tcW w:w="950" w:type="dxa"/>
                <w:vAlign w:val="center"/>
              </w:tcPr>
              <w:p w14:paraId="1F224281" w14:textId="6E1A68B6" w:rsidR="00C80073" w:rsidRPr="00DD3EE6"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7681365"/>
            <w14:checkbox>
              <w14:checked w14:val="0"/>
              <w14:checkedState w14:val="2612" w14:font="MS Gothic"/>
              <w14:uncheckedState w14:val="2610" w14:font="MS Gothic"/>
            </w14:checkbox>
          </w:sdtPr>
          <w:sdtEndPr/>
          <w:sdtContent>
            <w:tc>
              <w:tcPr>
                <w:tcW w:w="950" w:type="dxa"/>
                <w:vAlign w:val="center"/>
              </w:tcPr>
              <w:p w14:paraId="005E0989" w14:textId="69ABA287" w:rsidR="00C80073" w:rsidRPr="00DD3EE6"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35953828"/>
            <w14:checkbox>
              <w14:checked w14:val="0"/>
              <w14:checkedState w14:val="2612" w14:font="MS Gothic"/>
              <w14:uncheckedState w14:val="2610" w14:font="MS Gothic"/>
            </w14:checkbox>
          </w:sdtPr>
          <w:sdtEndPr/>
          <w:sdtContent>
            <w:tc>
              <w:tcPr>
                <w:tcW w:w="950" w:type="dxa"/>
                <w:vAlign w:val="center"/>
              </w:tcPr>
              <w:p w14:paraId="6B76A7A3" w14:textId="6F96F8BD"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63627466"/>
            <w14:checkbox>
              <w14:checked w14:val="0"/>
              <w14:checkedState w14:val="2612" w14:font="MS Gothic"/>
              <w14:uncheckedState w14:val="2610" w14:font="MS Gothic"/>
            </w14:checkbox>
          </w:sdtPr>
          <w:sdtEndPr/>
          <w:sdtContent>
            <w:tc>
              <w:tcPr>
                <w:tcW w:w="950" w:type="dxa"/>
                <w:vAlign w:val="center"/>
              </w:tcPr>
              <w:p w14:paraId="420A193E" w14:textId="7F082040"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42635180"/>
            <w14:checkbox>
              <w14:checked w14:val="0"/>
              <w14:checkedState w14:val="2612" w14:font="MS Gothic"/>
              <w14:uncheckedState w14:val="2610" w14:font="MS Gothic"/>
            </w14:checkbox>
          </w:sdtPr>
          <w:sdtEndPr/>
          <w:sdtContent>
            <w:tc>
              <w:tcPr>
                <w:tcW w:w="950" w:type="dxa"/>
                <w:vAlign w:val="center"/>
              </w:tcPr>
              <w:p w14:paraId="18773146" w14:textId="38BC44DB"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77209840"/>
            <w14:checkbox>
              <w14:checked w14:val="0"/>
              <w14:checkedState w14:val="2612" w14:font="MS Gothic"/>
              <w14:uncheckedState w14:val="2610" w14:font="MS Gothic"/>
            </w14:checkbox>
          </w:sdtPr>
          <w:sdtEndPr/>
          <w:sdtContent>
            <w:tc>
              <w:tcPr>
                <w:tcW w:w="950" w:type="dxa"/>
                <w:vAlign w:val="center"/>
              </w:tcPr>
              <w:p w14:paraId="358B153E" w14:textId="5FC9881E"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tr>
      <w:tr w:rsidR="00C80073" w14:paraId="431F2880" w14:textId="33BAAB23" w:rsidTr="5AF960E8">
        <w:trPr>
          <w:trHeight w:val="720"/>
        </w:trPr>
        <w:tc>
          <w:tcPr>
            <w:tcW w:w="6336" w:type="dxa"/>
          </w:tcPr>
          <w:p w14:paraId="53AF53B0" w14:textId="3311F29A" w:rsidR="00C80073" w:rsidRPr="00380D66" w:rsidRDefault="00C80073" w:rsidP="00DD6A1F">
            <w:pPr>
              <w:pStyle w:val="ListParagraph"/>
              <w:numPr>
                <w:ilvl w:val="0"/>
                <w:numId w:val="25"/>
              </w:numPr>
              <w:rPr>
                <w:sz w:val="24"/>
                <w:szCs w:val="24"/>
              </w:rPr>
            </w:pPr>
            <w:r w:rsidRPr="63468D2F">
              <w:rPr>
                <w:sz w:val="24"/>
                <w:szCs w:val="24"/>
              </w:rPr>
              <w:t xml:space="preserve">Entity uses </w:t>
            </w:r>
            <w:r>
              <w:rPr>
                <w:sz w:val="24"/>
                <w:szCs w:val="24"/>
              </w:rPr>
              <w:t>methods</w:t>
            </w:r>
            <w:r w:rsidRPr="63468D2F">
              <w:rPr>
                <w:sz w:val="24"/>
                <w:szCs w:val="24"/>
              </w:rPr>
              <w:t xml:space="preserve"> to verify </w:t>
            </w:r>
            <w:r>
              <w:rPr>
                <w:sz w:val="24"/>
                <w:szCs w:val="24"/>
              </w:rPr>
              <w:t xml:space="preserve">data integrity </w:t>
            </w:r>
            <w:r w:rsidRPr="00380D66">
              <w:rPr>
                <w:sz w:val="24"/>
                <w:szCs w:val="24"/>
              </w:rPr>
              <w:t>o</w:t>
            </w:r>
            <w:r>
              <w:rPr>
                <w:sz w:val="24"/>
                <w:szCs w:val="24"/>
              </w:rPr>
              <w:t>n</w:t>
            </w:r>
            <w:r w:rsidRPr="00380D66">
              <w:rPr>
                <w:sz w:val="24"/>
                <w:szCs w:val="24"/>
              </w:rPr>
              <w:t xml:space="preserve"> </w:t>
            </w:r>
            <w:r w:rsidRPr="63468D2F">
              <w:rPr>
                <w:sz w:val="24"/>
                <w:szCs w:val="24"/>
              </w:rPr>
              <w:t>software, firmware, and information.</w:t>
            </w:r>
          </w:p>
        </w:tc>
        <w:sdt>
          <w:sdtPr>
            <w:rPr>
              <w:sz w:val="24"/>
              <w:szCs w:val="24"/>
            </w:rPr>
            <w:id w:val="-250749011"/>
            <w14:checkbox>
              <w14:checked w14:val="0"/>
              <w14:checkedState w14:val="2612" w14:font="MS Gothic"/>
              <w14:uncheckedState w14:val="2610" w14:font="MS Gothic"/>
            </w14:checkbox>
          </w:sdtPr>
          <w:sdtEndPr/>
          <w:sdtContent>
            <w:tc>
              <w:tcPr>
                <w:tcW w:w="950" w:type="dxa"/>
                <w:vAlign w:val="center"/>
              </w:tcPr>
              <w:p w14:paraId="082A6128" w14:textId="245FCC7C" w:rsidR="00C80073" w:rsidRPr="00DD3EE6"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42374233"/>
            <w14:checkbox>
              <w14:checked w14:val="0"/>
              <w14:checkedState w14:val="2612" w14:font="MS Gothic"/>
              <w14:uncheckedState w14:val="2610" w14:font="MS Gothic"/>
            </w14:checkbox>
          </w:sdtPr>
          <w:sdtEndPr/>
          <w:sdtContent>
            <w:tc>
              <w:tcPr>
                <w:tcW w:w="950" w:type="dxa"/>
                <w:vAlign w:val="center"/>
              </w:tcPr>
              <w:p w14:paraId="5CDDE351" w14:textId="57947A99" w:rsidR="00C80073" w:rsidRPr="00DD3EE6"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29292460"/>
            <w14:checkbox>
              <w14:checked w14:val="0"/>
              <w14:checkedState w14:val="2612" w14:font="MS Gothic"/>
              <w14:uncheckedState w14:val="2610" w14:font="MS Gothic"/>
            </w14:checkbox>
          </w:sdtPr>
          <w:sdtEndPr/>
          <w:sdtContent>
            <w:tc>
              <w:tcPr>
                <w:tcW w:w="950" w:type="dxa"/>
                <w:vAlign w:val="center"/>
              </w:tcPr>
              <w:p w14:paraId="47668593" w14:textId="48F02637" w:rsidR="00C80073" w:rsidRPr="00DD3EE6"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98018382"/>
            <w14:checkbox>
              <w14:checked w14:val="0"/>
              <w14:checkedState w14:val="2612" w14:font="MS Gothic"/>
              <w14:uncheckedState w14:val="2610" w14:font="MS Gothic"/>
            </w14:checkbox>
          </w:sdtPr>
          <w:sdtEndPr/>
          <w:sdtContent>
            <w:tc>
              <w:tcPr>
                <w:tcW w:w="950" w:type="dxa"/>
                <w:vAlign w:val="center"/>
              </w:tcPr>
              <w:p w14:paraId="287893B4" w14:textId="1B9C069B"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54576210"/>
            <w14:checkbox>
              <w14:checked w14:val="0"/>
              <w14:checkedState w14:val="2612" w14:font="MS Gothic"/>
              <w14:uncheckedState w14:val="2610" w14:font="MS Gothic"/>
            </w14:checkbox>
          </w:sdtPr>
          <w:sdtEndPr/>
          <w:sdtContent>
            <w:tc>
              <w:tcPr>
                <w:tcW w:w="950" w:type="dxa"/>
                <w:vAlign w:val="center"/>
              </w:tcPr>
              <w:p w14:paraId="34C72C85" w14:textId="270BFCDA"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01849524"/>
            <w14:checkbox>
              <w14:checked w14:val="0"/>
              <w14:checkedState w14:val="2612" w14:font="MS Gothic"/>
              <w14:uncheckedState w14:val="2610" w14:font="MS Gothic"/>
            </w14:checkbox>
          </w:sdtPr>
          <w:sdtEndPr/>
          <w:sdtContent>
            <w:tc>
              <w:tcPr>
                <w:tcW w:w="950" w:type="dxa"/>
                <w:vAlign w:val="center"/>
              </w:tcPr>
              <w:p w14:paraId="5803B2C5" w14:textId="10ECCFAB"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12301842"/>
            <w14:checkbox>
              <w14:checked w14:val="0"/>
              <w14:checkedState w14:val="2612" w14:font="MS Gothic"/>
              <w14:uncheckedState w14:val="2610" w14:font="MS Gothic"/>
            </w14:checkbox>
          </w:sdtPr>
          <w:sdtEndPr/>
          <w:sdtContent>
            <w:tc>
              <w:tcPr>
                <w:tcW w:w="950" w:type="dxa"/>
                <w:vAlign w:val="center"/>
              </w:tcPr>
              <w:p w14:paraId="48551773" w14:textId="29F716D9"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tr>
      <w:tr w:rsidR="00C80073" w14:paraId="0A590692" w14:textId="0371677B" w:rsidTr="5AF960E8">
        <w:trPr>
          <w:trHeight w:val="720"/>
        </w:trPr>
        <w:tc>
          <w:tcPr>
            <w:tcW w:w="6336" w:type="dxa"/>
          </w:tcPr>
          <w:p w14:paraId="1D619703" w14:textId="77777777" w:rsidR="00C80073" w:rsidRPr="00380D66" w:rsidRDefault="00C80073" w:rsidP="00DD6A1F">
            <w:pPr>
              <w:pStyle w:val="ListParagraph"/>
              <w:numPr>
                <w:ilvl w:val="0"/>
                <w:numId w:val="25"/>
              </w:numPr>
              <w:rPr>
                <w:sz w:val="24"/>
                <w:szCs w:val="24"/>
              </w:rPr>
            </w:pPr>
            <w:r w:rsidRPr="63468D2F">
              <w:rPr>
                <w:sz w:val="24"/>
                <w:szCs w:val="24"/>
              </w:rPr>
              <w:t>Entity ensures that development and testing environments are separate from the production environment.</w:t>
            </w:r>
          </w:p>
        </w:tc>
        <w:sdt>
          <w:sdtPr>
            <w:rPr>
              <w:sz w:val="24"/>
              <w:szCs w:val="24"/>
            </w:rPr>
            <w:id w:val="2146301953"/>
            <w14:checkbox>
              <w14:checked w14:val="0"/>
              <w14:checkedState w14:val="2612" w14:font="MS Gothic"/>
              <w14:uncheckedState w14:val="2610" w14:font="MS Gothic"/>
            </w14:checkbox>
          </w:sdtPr>
          <w:sdtEndPr/>
          <w:sdtContent>
            <w:tc>
              <w:tcPr>
                <w:tcW w:w="950" w:type="dxa"/>
                <w:vAlign w:val="center"/>
              </w:tcPr>
              <w:p w14:paraId="43EAFFC4" w14:textId="54A6C8CC" w:rsidR="00C80073" w:rsidRPr="00DD3EE6"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87986404"/>
            <w14:checkbox>
              <w14:checked w14:val="0"/>
              <w14:checkedState w14:val="2612" w14:font="MS Gothic"/>
              <w14:uncheckedState w14:val="2610" w14:font="MS Gothic"/>
            </w14:checkbox>
          </w:sdtPr>
          <w:sdtEndPr/>
          <w:sdtContent>
            <w:tc>
              <w:tcPr>
                <w:tcW w:w="950" w:type="dxa"/>
                <w:vAlign w:val="center"/>
              </w:tcPr>
              <w:p w14:paraId="2962EC74" w14:textId="4287D0DB" w:rsidR="00C80073" w:rsidRPr="00DD3EE6"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57324285"/>
            <w14:checkbox>
              <w14:checked w14:val="0"/>
              <w14:checkedState w14:val="2612" w14:font="MS Gothic"/>
              <w14:uncheckedState w14:val="2610" w14:font="MS Gothic"/>
            </w14:checkbox>
          </w:sdtPr>
          <w:sdtEndPr/>
          <w:sdtContent>
            <w:tc>
              <w:tcPr>
                <w:tcW w:w="950" w:type="dxa"/>
                <w:vAlign w:val="center"/>
              </w:tcPr>
              <w:p w14:paraId="5315E758" w14:textId="1A5C60EE" w:rsidR="00C80073" w:rsidRPr="00DD3EE6"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08552724"/>
            <w14:checkbox>
              <w14:checked w14:val="0"/>
              <w14:checkedState w14:val="2612" w14:font="MS Gothic"/>
              <w14:uncheckedState w14:val="2610" w14:font="MS Gothic"/>
            </w14:checkbox>
          </w:sdtPr>
          <w:sdtEndPr/>
          <w:sdtContent>
            <w:tc>
              <w:tcPr>
                <w:tcW w:w="950" w:type="dxa"/>
                <w:vAlign w:val="center"/>
              </w:tcPr>
              <w:p w14:paraId="6AA321A5" w14:textId="438D9FA4"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49359923"/>
            <w14:checkbox>
              <w14:checked w14:val="0"/>
              <w14:checkedState w14:val="2612" w14:font="MS Gothic"/>
              <w14:uncheckedState w14:val="2610" w14:font="MS Gothic"/>
            </w14:checkbox>
          </w:sdtPr>
          <w:sdtEndPr/>
          <w:sdtContent>
            <w:tc>
              <w:tcPr>
                <w:tcW w:w="950" w:type="dxa"/>
                <w:vAlign w:val="center"/>
              </w:tcPr>
              <w:p w14:paraId="0F4EA158" w14:textId="20C748F5"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14601261"/>
            <w14:checkbox>
              <w14:checked w14:val="0"/>
              <w14:checkedState w14:val="2612" w14:font="MS Gothic"/>
              <w14:uncheckedState w14:val="2610" w14:font="MS Gothic"/>
            </w14:checkbox>
          </w:sdtPr>
          <w:sdtEndPr/>
          <w:sdtContent>
            <w:tc>
              <w:tcPr>
                <w:tcW w:w="950" w:type="dxa"/>
                <w:vAlign w:val="center"/>
              </w:tcPr>
              <w:p w14:paraId="56905DBF" w14:textId="1DD236CF"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67197917"/>
            <w14:checkbox>
              <w14:checked w14:val="0"/>
              <w14:checkedState w14:val="2612" w14:font="MS Gothic"/>
              <w14:uncheckedState w14:val="2610" w14:font="MS Gothic"/>
            </w14:checkbox>
          </w:sdtPr>
          <w:sdtEndPr/>
          <w:sdtContent>
            <w:tc>
              <w:tcPr>
                <w:tcW w:w="950" w:type="dxa"/>
                <w:vAlign w:val="center"/>
              </w:tcPr>
              <w:p w14:paraId="2F3BA5F3" w14:textId="19FA0181" w:rsidR="00C80073" w:rsidRDefault="00C80073" w:rsidP="0093277E">
                <w:pPr>
                  <w:jc w:val="center"/>
                  <w:rPr>
                    <w:sz w:val="24"/>
                    <w:szCs w:val="24"/>
                  </w:rPr>
                </w:pPr>
                <w:r w:rsidRPr="00F07973">
                  <w:rPr>
                    <w:rFonts w:ascii="Segoe UI Symbol" w:eastAsia="MS Gothic" w:hAnsi="Segoe UI Symbol" w:cs="Segoe UI Symbol"/>
                    <w:sz w:val="24"/>
                    <w:szCs w:val="24"/>
                  </w:rPr>
                  <w:t>☐</w:t>
                </w:r>
              </w:p>
            </w:tc>
          </w:sdtContent>
        </w:sdt>
      </w:tr>
      <w:tr w:rsidR="0093277E" w14:paraId="5334F8E2" w14:textId="1E5A2EAD" w:rsidTr="00804859">
        <w:tc>
          <w:tcPr>
            <w:tcW w:w="12986" w:type="dxa"/>
            <w:gridSpan w:val="8"/>
            <w:shd w:val="clear" w:color="auto" w:fill="704293"/>
          </w:tcPr>
          <w:p w14:paraId="7B86C3BF" w14:textId="59A4D87C" w:rsidR="0093277E" w:rsidRPr="00804859" w:rsidRDefault="0093277E" w:rsidP="63468D2F">
            <w:pPr>
              <w:rPr>
                <w:b/>
                <w:color w:val="FFFFFF" w:themeColor="background1"/>
                <w:sz w:val="24"/>
                <w:szCs w:val="24"/>
              </w:rPr>
            </w:pPr>
            <w:r w:rsidRPr="00804859">
              <w:rPr>
                <w:b/>
                <w:color w:val="FFFFFF" w:themeColor="background1"/>
                <w:sz w:val="24"/>
                <w:szCs w:val="24"/>
              </w:rPr>
              <w:t>If you selected “N/A” to any of the questions above, please explain why:</w:t>
            </w:r>
          </w:p>
        </w:tc>
      </w:tr>
      <w:tr w:rsidR="0093277E" w14:paraId="7C673F29" w14:textId="7C10649A" w:rsidTr="5AF960E8">
        <w:sdt>
          <w:sdtPr>
            <w:rPr>
              <w:sz w:val="24"/>
              <w:szCs w:val="24"/>
            </w:rPr>
            <w:id w:val="577868850"/>
            <w:placeholder>
              <w:docPart w:val="75B1629CDE4E48AFAE772A9A78DF1E21"/>
            </w:placeholder>
            <w:showingPlcHdr/>
          </w:sdtPr>
          <w:sdtEndPr/>
          <w:sdtContent>
            <w:tc>
              <w:tcPr>
                <w:tcW w:w="12986" w:type="dxa"/>
                <w:gridSpan w:val="8"/>
              </w:tcPr>
              <w:p w14:paraId="48589DA6" w14:textId="00B9EFA8" w:rsidR="0093277E" w:rsidRDefault="0093277E" w:rsidP="63468D2F">
                <w:pPr>
                  <w:rPr>
                    <w:sz w:val="24"/>
                    <w:szCs w:val="24"/>
                  </w:rPr>
                </w:pPr>
                <w:r w:rsidRPr="63468D2F">
                  <w:rPr>
                    <w:color w:val="666666"/>
                    <w:sz w:val="24"/>
                    <w:szCs w:val="24"/>
                  </w:rPr>
                  <w:t>Click or tap here to enter text.</w:t>
                </w:r>
              </w:p>
            </w:tc>
          </w:sdtContent>
        </w:sdt>
      </w:tr>
    </w:tbl>
    <w:p w14:paraId="3DF2FC49" w14:textId="21166D0F" w:rsidR="000F022C" w:rsidRDefault="000F022C" w:rsidP="63468D2F">
      <w:pPr>
        <w:widowControl/>
        <w:autoSpaceDE/>
        <w:autoSpaceDN/>
        <w:spacing w:after="160" w:line="259" w:lineRule="auto"/>
        <w:rPr>
          <w:b/>
          <w:bCs/>
          <w:sz w:val="24"/>
          <w:szCs w:val="24"/>
        </w:rPr>
      </w:pP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0F022C" w14:paraId="342F8AA6" w14:textId="77777777" w:rsidTr="007469F8">
        <w:trPr>
          <w:trHeight w:val="300"/>
          <w:tblHeader/>
        </w:trPr>
        <w:tc>
          <w:tcPr>
            <w:tcW w:w="13045" w:type="dxa"/>
            <w:shd w:val="clear" w:color="auto" w:fill="EC7630"/>
          </w:tcPr>
          <w:p w14:paraId="7860C9ED" w14:textId="3B59E818" w:rsidR="000F022C" w:rsidRPr="00E7709B" w:rsidRDefault="688218B7" w:rsidP="63468D2F">
            <w:pPr>
              <w:rPr>
                <w:b/>
                <w:bCs/>
                <w:sz w:val="24"/>
                <w:szCs w:val="24"/>
              </w:rPr>
            </w:pPr>
            <w:r w:rsidRPr="63468D2F">
              <w:rPr>
                <w:b/>
                <w:bCs/>
                <w:sz w:val="24"/>
                <w:szCs w:val="24"/>
              </w:rPr>
              <w:t>D</w:t>
            </w:r>
            <w:r w:rsidR="065EEDC4" w:rsidRPr="63468D2F">
              <w:rPr>
                <w:b/>
                <w:bCs/>
                <w:sz w:val="24"/>
                <w:szCs w:val="24"/>
              </w:rPr>
              <w:t>ata Security</w:t>
            </w:r>
            <w:r w:rsidRPr="63468D2F">
              <w:rPr>
                <w:b/>
                <w:bCs/>
                <w:sz w:val="24"/>
                <w:szCs w:val="24"/>
              </w:rPr>
              <w:t xml:space="preserve"> – Open Ended Questions</w:t>
            </w:r>
          </w:p>
        </w:tc>
      </w:tr>
      <w:tr w:rsidR="000F022C" w14:paraId="04E88632" w14:textId="77777777" w:rsidTr="0093277E">
        <w:trPr>
          <w:trHeight w:val="300"/>
        </w:trPr>
        <w:tc>
          <w:tcPr>
            <w:tcW w:w="13045" w:type="dxa"/>
            <w:shd w:val="clear" w:color="auto" w:fill="EDEDED" w:themeFill="accent3" w:themeFillTint="33"/>
          </w:tcPr>
          <w:p w14:paraId="1EE6DE65" w14:textId="00DF681A" w:rsidR="000F022C" w:rsidRPr="00231F65" w:rsidRDefault="065EEDC4" w:rsidP="00DD6A1F">
            <w:pPr>
              <w:pStyle w:val="ListParagraph"/>
              <w:numPr>
                <w:ilvl w:val="0"/>
                <w:numId w:val="25"/>
              </w:numPr>
              <w:rPr>
                <w:color w:val="FF0000"/>
                <w:sz w:val="24"/>
                <w:szCs w:val="24"/>
              </w:rPr>
            </w:pPr>
            <w:r w:rsidRPr="63468D2F">
              <w:rPr>
                <w:sz w:val="24"/>
                <w:szCs w:val="24"/>
              </w:rPr>
              <w:t>How does the entity protect the confidentiality, integrity, and availability of data</w:t>
            </w:r>
            <w:r w:rsidRPr="63468D2F">
              <w:rPr>
                <w:color w:val="000000" w:themeColor="text1"/>
                <w:sz w:val="24"/>
                <w:szCs w:val="24"/>
              </w:rPr>
              <w:t>?</w:t>
            </w:r>
            <w:r w:rsidRPr="63468D2F">
              <w:rPr>
                <w:color w:val="FF0000"/>
                <w:sz w:val="24"/>
                <w:szCs w:val="24"/>
              </w:rPr>
              <w:t xml:space="preserve"> </w:t>
            </w:r>
            <w:r w:rsidR="688218B7" w:rsidRPr="63468D2F">
              <w:rPr>
                <w:color w:val="FF0000"/>
                <w:sz w:val="24"/>
                <w:szCs w:val="24"/>
              </w:rPr>
              <w:t>*</w:t>
            </w:r>
          </w:p>
          <w:p w14:paraId="19EE853C" w14:textId="77777777" w:rsidR="000F022C" w:rsidRDefault="000F022C" w:rsidP="63468D2F">
            <w:pPr>
              <w:rPr>
                <w:i/>
                <w:iCs/>
                <w:sz w:val="24"/>
                <w:szCs w:val="24"/>
              </w:rPr>
            </w:pPr>
          </w:p>
          <w:p w14:paraId="6E7A1FA4" w14:textId="1169C718" w:rsidR="000F022C" w:rsidRPr="00231F65" w:rsidRDefault="391756D4" w:rsidP="63468D2F">
            <w:pPr>
              <w:rPr>
                <w:sz w:val="24"/>
                <w:szCs w:val="24"/>
              </w:rPr>
            </w:pPr>
            <w:r w:rsidRPr="63468D2F">
              <w:rPr>
                <w:sz w:val="24"/>
                <w:szCs w:val="24"/>
              </w:rPr>
              <w:t>Response Guidelines</w:t>
            </w:r>
            <w:r w:rsidR="688218B7" w:rsidRPr="63468D2F">
              <w:rPr>
                <w:sz w:val="24"/>
                <w:szCs w:val="24"/>
              </w:rPr>
              <w:t>:</w:t>
            </w:r>
          </w:p>
          <w:p w14:paraId="5E4A7A20" w14:textId="0F276DBA" w:rsidR="00481981" w:rsidRPr="00481981" w:rsidRDefault="065EEDC4" w:rsidP="00633915">
            <w:pPr>
              <w:numPr>
                <w:ilvl w:val="0"/>
                <w:numId w:val="8"/>
              </w:numPr>
              <w:rPr>
                <w:sz w:val="24"/>
                <w:szCs w:val="24"/>
              </w:rPr>
            </w:pPr>
            <w:r w:rsidRPr="63468D2F">
              <w:rPr>
                <w:sz w:val="24"/>
                <w:szCs w:val="24"/>
              </w:rPr>
              <w:t>Sensitive data is protected at rest</w:t>
            </w:r>
            <w:r w:rsidR="0C0F150D" w:rsidRPr="63468D2F">
              <w:rPr>
                <w:sz w:val="24"/>
                <w:szCs w:val="24"/>
              </w:rPr>
              <w:t xml:space="preserve">, </w:t>
            </w:r>
            <w:r w:rsidRPr="63468D2F">
              <w:rPr>
                <w:sz w:val="24"/>
                <w:szCs w:val="24"/>
              </w:rPr>
              <w:t>and in transit.</w:t>
            </w:r>
          </w:p>
          <w:p w14:paraId="6A3C143C" w14:textId="77777777" w:rsidR="00481981" w:rsidRPr="00481981" w:rsidRDefault="065EEDC4" w:rsidP="00633915">
            <w:pPr>
              <w:numPr>
                <w:ilvl w:val="0"/>
                <w:numId w:val="8"/>
              </w:numPr>
              <w:rPr>
                <w:sz w:val="24"/>
                <w:szCs w:val="24"/>
              </w:rPr>
            </w:pPr>
            <w:r w:rsidRPr="63468D2F">
              <w:rPr>
                <w:sz w:val="24"/>
                <w:szCs w:val="24"/>
              </w:rPr>
              <w:t xml:space="preserve">Sensitive data is protected from unauthorized use and disclosure. </w:t>
            </w:r>
          </w:p>
          <w:p w14:paraId="135A2921" w14:textId="05E857A4" w:rsidR="000F022C" w:rsidRPr="00526995" w:rsidRDefault="065EEDC4" w:rsidP="00633915">
            <w:pPr>
              <w:numPr>
                <w:ilvl w:val="0"/>
                <w:numId w:val="8"/>
              </w:numPr>
              <w:rPr>
                <w:sz w:val="24"/>
                <w:szCs w:val="24"/>
              </w:rPr>
            </w:pPr>
            <w:r w:rsidRPr="63468D2F">
              <w:rPr>
                <w:sz w:val="24"/>
                <w:szCs w:val="24"/>
              </w:rPr>
              <w:t>Data backups are created frequently and maintained properly.</w:t>
            </w:r>
          </w:p>
        </w:tc>
      </w:tr>
      <w:tr w:rsidR="000F022C" w14:paraId="72BE8B89" w14:textId="77777777" w:rsidTr="0093277E">
        <w:trPr>
          <w:trHeight w:val="300"/>
        </w:trPr>
        <w:sdt>
          <w:sdtPr>
            <w:rPr>
              <w:sz w:val="24"/>
              <w:szCs w:val="24"/>
            </w:rPr>
            <w:id w:val="1518888251"/>
            <w:placeholder>
              <w:docPart w:val="282DC9DDF2584BD4AAE6F93F10CB7B02"/>
            </w:placeholder>
            <w:showingPlcHdr/>
          </w:sdtPr>
          <w:sdtEndPr/>
          <w:sdtContent>
            <w:tc>
              <w:tcPr>
                <w:tcW w:w="13045" w:type="dxa"/>
              </w:tcPr>
              <w:p w14:paraId="6770F046" w14:textId="77777777" w:rsidR="000F022C" w:rsidRPr="009B2DDE" w:rsidRDefault="688218B7" w:rsidP="63468D2F">
                <w:pPr>
                  <w:rPr>
                    <w:color w:val="000000" w:themeColor="text1"/>
                    <w:sz w:val="24"/>
                    <w:szCs w:val="24"/>
                  </w:rPr>
                </w:pPr>
                <w:r w:rsidRPr="63468D2F">
                  <w:rPr>
                    <w:color w:val="666666"/>
                  </w:rPr>
                  <w:t>Click or tap here to enter text.</w:t>
                </w:r>
              </w:p>
            </w:tc>
          </w:sdtContent>
        </w:sdt>
      </w:tr>
    </w:tbl>
    <w:p w14:paraId="69BAD738" w14:textId="6003E004" w:rsidR="00321496" w:rsidRDefault="00321496" w:rsidP="63468D2F">
      <w:pPr>
        <w:rPr>
          <w:sz w:val="24"/>
          <w:szCs w:val="24"/>
        </w:rPr>
      </w:pPr>
    </w:p>
    <w:p w14:paraId="402277D2" w14:textId="7462AC4B" w:rsidR="00215502" w:rsidRDefault="78357AD9" w:rsidP="63468D2F">
      <w:pPr>
        <w:pStyle w:val="Heading3"/>
        <w:ind w:left="0"/>
        <w:rPr>
          <w:color w:val="FF0000"/>
          <w:sz w:val="24"/>
          <w:szCs w:val="24"/>
          <w:shd w:val="clear" w:color="auto" w:fill="FFFFFF"/>
        </w:rPr>
      </w:pPr>
      <w:r w:rsidRPr="63468D2F">
        <w:rPr>
          <w:b/>
          <w:bCs/>
          <w:sz w:val="24"/>
          <w:szCs w:val="24"/>
        </w:rPr>
        <w:t>Platform Security</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73282C" w14:paraId="1D1F60EC" w14:textId="652DF0E2" w:rsidTr="00664563">
        <w:trPr>
          <w:tblHeader/>
        </w:trPr>
        <w:tc>
          <w:tcPr>
            <w:tcW w:w="6336" w:type="dxa"/>
            <w:shd w:val="clear" w:color="auto" w:fill="704293"/>
          </w:tcPr>
          <w:p w14:paraId="4604BAB2" w14:textId="77777777" w:rsidR="0073282C" w:rsidRPr="00664563" w:rsidRDefault="0073282C" w:rsidP="63468D2F">
            <w:pPr>
              <w:rPr>
                <w:b/>
                <w:color w:val="FFFFFF" w:themeColor="background1"/>
                <w:sz w:val="24"/>
                <w:szCs w:val="24"/>
              </w:rPr>
            </w:pPr>
          </w:p>
        </w:tc>
        <w:tc>
          <w:tcPr>
            <w:tcW w:w="950" w:type="dxa"/>
            <w:shd w:val="clear" w:color="auto" w:fill="704293"/>
          </w:tcPr>
          <w:p w14:paraId="3E7B0DB7" w14:textId="2EF4CE34" w:rsidR="0073282C" w:rsidRPr="00664563" w:rsidRDefault="0073282C" w:rsidP="63468D2F">
            <w:pPr>
              <w:jc w:val="center"/>
              <w:rPr>
                <w:b/>
                <w:color w:val="FFFFFF" w:themeColor="background1"/>
                <w:sz w:val="24"/>
                <w:szCs w:val="24"/>
              </w:rPr>
            </w:pPr>
            <w:r w:rsidRPr="00664563">
              <w:rPr>
                <w:b/>
                <w:color w:val="FFFFFF" w:themeColor="background1"/>
                <w:sz w:val="24"/>
                <w:szCs w:val="24"/>
              </w:rPr>
              <w:t>0</w:t>
            </w:r>
          </w:p>
        </w:tc>
        <w:tc>
          <w:tcPr>
            <w:tcW w:w="950" w:type="dxa"/>
            <w:shd w:val="clear" w:color="auto" w:fill="704293"/>
          </w:tcPr>
          <w:p w14:paraId="11C9F129" w14:textId="7D3A7634" w:rsidR="0073282C" w:rsidRPr="00664563" w:rsidRDefault="0073282C" w:rsidP="63468D2F">
            <w:pPr>
              <w:jc w:val="center"/>
              <w:rPr>
                <w:b/>
                <w:color w:val="FFFFFF" w:themeColor="background1"/>
                <w:sz w:val="24"/>
                <w:szCs w:val="24"/>
              </w:rPr>
            </w:pPr>
            <w:r w:rsidRPr="00664563">
              <w:rPr>
                <w:b/>
                <w:color w:val="FFFFFF" w:themeColor="background1"/>
                <w:sz w:val="24"/>
                <w:szCs w:val="24"/>
              </w:rPr>
              <w:t>1</w:t>
            </w:r>
          </w:p>
        </w:tc>
        <w:tc>
          <w:tcPr>
            <w:tcW w:w="950" w:type="dxa"/>
            <w:shd w:val="clear" w:color="auto" w:fill="704293"/>
          </w:tcPr>
          <w:p w14:paraId="0B3576E8" w14:textId="596D1CC0" w:rsidR="0073282C" w:rsidRPr="00664563" w:rsidRDefault="0073282C" w:rsidP="63468D2F">
            <w:pPr>
              <w:jc w:val="center"/>
              <w:rPr>
                <w:b/>
                <w:color w:val="FFFFFF" w:themeColor="background1"/>
                <w:sz w:val="24"/>
                <w:szCs w:val="24"/>
              </w:rPr>
            </w:pPr>
            <w:r w:rsidRPr="00664563">
              <w:rPr>
                <w:b/>
                <w:color w:val="FFFFFF" w:themeColor="background1"/>
                <w:sz w:val="24"/>
                <w:szCs w:val="24"/>
              </w:rPr>
              <w:t>2</w:t>
            </w:r>
          </w:p>
        </w:tc>
        <w:tc>
          <w:tcPr>
            <w:tcW w:w="950" w:type="dxa"/>
            <w:shd w:val="clear" w:color="auto" w:fill="704293"/>
          </w:tcPr>
          <w:p w14:paraId="374F5F86" w14:textId="55557823" w:rsidR="0073282C" w:rsidRPr="00664563" w:rsidRDefault="0073282C" w:rsidP="63468D2F">
            <w:pPr>
              <w:jc w:val="center"/>
              <w:rPr>
                <w:b/>
                <w:color w:val="FFFFFF" w:themeColor="background1"/>
                <w:sz w:val="24"/>
                <w:szCs w:val="24"/>
              </w:rPr>
            </w:pPr>
            <w:r w:rsidRPr="00664563">
              <w:rPr>
                <w:b/>
                <w:color w:val="FFFFFF" w:themeColor="background1"/>
                <w:sz w:val="24"/>
                <w:szCs w:val="24"/>
              </w:rPr>
              <w:t>3</w:t>
            </w:r>
          </w:p>
        </w:tc>
        <w:tc>
          <w:tcPr>
            <w:tcW w:w="950" w:type="dxa"/>
            <w:shd w:val="clear" w:color="auto" w:fill="704293"/>
          </w:tcPr>
          <w:p w14:paraId="7B107B8E" w14:textId="79553815" w:rsidR="0073282C" w:rsidRPr="00664563" w:rsidRDefault="0073282C" w:rsidP="63468D2F">
            <w:pPr>
              <w:jc w:val="center"/>
              <w:rPr>
                <w:b/>
                <w:color w:val="FFFFFF" w:themeColor="background1"/>
                <w:sz w:val="24"/>
                <w:szCs w:val="24"/>
              </w:rPr>
            </w:pPr>
            <w:r w:rsidRPr="00664563">
              <w:rPr>
                <w:b/>
                <w:color w:val="FFFFFF" w:themeColor="background1"/>
                <w:sz w:val="24"/>
                <w:szCs w:val="24"/>
              </w:rPr>
              <w:t>4</w:t>
            </w:r>
          </w:p>
        </w:tc>
        <w:tc>
          <w:tcPr>
            <w:tcW w:w="950" w:type="dxa"/>
            <w:shd w:val="clear" w:color="auto" w:fill="704293"/>
          </w:tcPr>
          <w:p w14:paraId="4260FBA9" w14:textId="7F65A418" w:rsidR="0073282C" w:rsidRPr="00664563" w:rsidRDefault="0073282C" w:rsidP="63468D2F">
            <w:pPr>
              <w:jc w:val="center"/>
              <w:rPr>
                <w:b/>
                <w:color w:val="FFFFFF" w:themeColor="background1"/>
                <w:sz w:val="24"/>
                <w:szCs w:val="24"/>
              </w:rPr>
            </w:pPr>
            <w:r w:rsidRPr="00664563">
              <w:rPr>
                <w:b/>
                <w:color w:val="FFFFFF" w:themeColor="background1"/>
                <w:sz w:val="24"/>
                <w:szCs w:val="24"/>
              </w:rPr>
              <w:t>5</w:t>
            </w:r>
          </w:p>
        </w:tc>
        <w:tc>
          <w:tcPr>
            <w:tcW w:w="950" w:type="dxa"/>
            <w:shd w:val="clear" w:color="auto" w:fill="704293"/>
          </w:tcPr>
          <w:p w14:paraId="1B2B9D12" w14:textId="3B50C211" w:rsidR="0073282C" w:rsidRPr="00664563" w:rsidRDefault="0073282C" w:rsidP="63468D2F">
            <w:pPr>
              <w:jc w:val="center"/>
              <w:rPr>
                <w:b/>
                <w:color w:val="FFFFFF" w:themeColor="background1"/>
                <w:sz w:val="24"/>
                <w:szCs w:val="24"/>
              </w:rPr>
            </w:pPr>
            <w:r w:rsidRPr="00664563">
              <w:rPr>
                <w:b/>
                <w:color w:val="FFFFFF" w:themeColor="background1"/>
                <w:sz w:val="24"/>
                <w:szCs w:val="24"/>
              </w:rPr>
              <w:t>N/A</w:t>
            </w:r>
          </w:p>
        </w:tc>
      </w:tr>
      <w:tr w:rsidR="0073282C" w14:paraId="05B9C2AB" w14:textId="733574A2" w:rsidTr="5AF960E8">
        <w:trPr>
          <w:trHeight w:val="720"/>
        </w:trPr>
        <w:tc>
          <w:tcPr>
            <w:tcW w:w="6336" w:type="dxa"/>
          </w:tcPr>
          <w:p w14:paraId="57D611E1" w14:textId="718092F7" w:rsidR="0073282C" w:rsidRPr="00DD6A1F" w:rsidRDefault="0073282C" w:rsidP="00DD6A1F">
            <w:pPr>
              <w:pStyle w:val="ListParagraph"/>
              <w:numPr>
                <w:ilvl w:val="0"/>
                <w:numId w:val="25"/>
              </w:numPr>
              <w:rPr>
                <w:sz w:val="24"/>
                <w:szCs w:val="24"/>
              </w:rPr>
            </w:pPr>
            <w:r w:rsidRPr="63468D2F">
              <w:rPr>
                <w:sz w:val="24"/>
                <w:szCs w:val="24"/>
              </w:rPr>
              <w:t>Entity ensures a baseline configuration of information technology/industrial control systems is created and maintained.</w:t>
            </w:r>
          </w:p>
        </w:tc>
        <w:sdt>
          <w:sdtPr>
            <w:rPr>
              <w:sz w:val="24"/>
              <w:szCs w:val="24"/>
            </w:rPr>
            <w:id w:val="-2036573094"/>
            <w14:checkbox>
              <w14:checked w14:val="0"/>
              <w14:checkedState w14:val="2612" w14:font="MS Gothic"/>
              <w14:uncheckedState w14:val="2610" w14:font="MS Gothic"/>
            </w14:checkbox>
          </w:sdtPr>
          <w:sdtEndPr/>
          <w:sdtContent>
            <w:tc>
              <w:tcPr>
                <w:tcW w:w="950" w:type="dxa"/>
                <w:vAlign w:val="center"/>
              </w:tcPr>
              <w:p w14:paraId="4A78BDE7" w14:textId="4AF8F49D" w:rsidR="0073282C" w:rsidRPr="00DD3EE6" w:rsidRDefault="0073282C" w:rsidP="0093277E">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979072596"/>
            <w14:checkbox>
              <w14:checked w14:val="0"/>
              <w14:checkedState w14:val="2612" w14:font="MS Gothic"/>
              <w14:uncheckedState w14:val="2610" w14:font="MS Gothic"/>
            </w14:checkbox>
          </w:sdtPr>
          <w:sdtEndPr/>
          <w:sdtContent>
            <w:tc>
              <w:tcPr>
                <w:tcW w:w="950" w:type="dxa"/>
                <w:vAlign w:val="center"/>
              </w:tcPr>
              <w:p w14:paraId="151A269B" w14:textId="15D03990" w:rsidR="0073282C" w:rsidRPr="00DD3EE6"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12908019"/>
            <w14:checkbox>
              <w14:checked w14:val="0"/>
              <w14:checkedState w14:val="2612" w14:font="MS Gothic"/>
              <w14:uncheckedState w14:val="2610" w14:font="MS Gothic"/>
            </w14:checkbox>
          </w:sdtPr>
          <w:sdtEndPr/>
          <w:sdtContent>
            <w:tc>
              <w:tcPr>
                <w:tcW w:w="950" w:type="dxa"/>
                <w:vAlign w:val="center"/>
              </w:tcPr>
              <w:p w14:paraId="2747BA10" w14:textId="7194C234" w:rsidR="0073282C" w:rsidRPr="00DD3EE6"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95033686"/>
            <w14:checkbox>
              <w14:checked w14:val="0"/>
              <w14:checkedState w14:val="2612" w14:font="MS Gothic"/>
              <w14:uncheckedState w14:val="2610" w14:font="MS Gothic"/>
            </w14:checkbox>
          </w:sdtPr>
          <w:sdtEndPr/>
          <w:sdtContent>
            <w:tc>
              <w:tcPr>
                <w:tcW w:w="950" w:type="dxa"/>
                <w:vAlign w:val="center"/>
              </w:tcPr>
              <w:p w14:paraId="1CC0565F" w14:textId="45118F20"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94107086"/>
            <w14:checkbox>
              <w14:checked w14:val="0"/>
              <w14:checkedState w14:val="2612" w14:font="MS Gothic"/>
              <w14:uncheckedState w14:val="2610" w14:font="MS Gothic"/>
            </w14:checkbox>
          </w:sdtPr>
          <w:sdtEndPr/>
          <w:sdtContent>
            <w:tc>
              <w:tcPr>
                <w:tcW w:w="950" w:type="dxa"/>
                <w:vAlign w:val="center"/>
              </w:tcPr>
              <w:p w14:paraId="19BE3ABA" w14:textId="6E820002"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34813057"/>
            <w14:checkbox>
              <w14:checked w14:val="0"/>
              <w14:checkedState w14:val="2612" w14:font="MS Gothic"/>
              <w14:uncheckedState w14:val="2610" w14:font="MS Gothic"/>
            </w14:checkbox>
          </w:sdtPr>
          <w:sdtEndPr/>
          <w:sdtContent>
            <w:tc>
              <w:tcPr>
                <w:tcW w:w="950" w:type="dxa"/>
                <w:vAlign w:val="center"/>
              </w:tcPr>
              <w:p w14:paraId="31DFBE99" w14:textId="236DFA18"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08640185"/>
            <w14:checkbox>
              <w14:checked w14:val="0"/>
              <w14:checkedState w14:val="2612" w14:font="MS Gothic"/>
              <w14:uncheckedState w14:val="2610" w14:font="MS Gothic"/>
            </w14:checkbox>
          </w:sdtPr>
          <w:sdtEndPr/>
          <w:sdtContent>
            <w:tc>
              <w:tcPr>
                <w:tcW w:w="950" w:type="dxa"/>
                <w:vAlign w:val="center"/>
              </w:tcPr>
              <w:p w14:paraId="7C9DE5C1" w14:textId="6A0C2654"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tr>
      <w:tr w:rsidR="0073282C" w14:paraId="76F76B52" w14:textId="50840F87" w:rsidTr="5AF960E8">
        <w:trPr>
          <w:trHeight w:val="720"/>
        </w:trPr>
        <w:tc>
          <w:tcPr>
            <w:tcW w:w="6336" w:type="dxa"/>
          </w:tcPr>
          <w:p w14:paraId="426DDF35" w14:textId="54F18E6D" w:rsidR="0073282C" w:rsidRPr="00DD6A1F" w:rsidRDefault="0073282C" w:rsidP="00DD6A1F">
            <w:pPr>
              <w:pStyle w:val="ListParagraph"/>
              <w:numPr>
                <w:ilvl w:val="0"/>
                <w:numId w:val="25"/>
              </w:numPr>
              <w:rPr>
                <w:sz w:val="24"/>
                <w:szCs w:val="24"/>
              </w:rPr>
            </w:pPr>
            <w:r w:rsidRPr="63468D2F">
              <w:rPr>
                <w:sz w:val="24"/>
                <w:szCs w:val="24"/>
              </w:rPr>
              <w:t>Entity ensures the principle of least functionality is incorporated by configuring systems to provide only essential capabilities.</w:t>
            </w:r>
          </w:p>
        </w:tc>
        <w:sdt>
          <w:sdtPr>
            <w:rPr>
              <w:sz w:val="24"/>
              <w:szCs w:val="24"/>
            </w:rPr>
            <w:id w:val="-1688825851"/>
            <w14:checkbox>
              <w14:checked w14:val="0"/>
              <w14:checkedState w14:val="2612" w14:font="MS Gothic"/>
              <w14:uncheckedState w14:val="2610" w14:font="MS Gothic"/>
            </w14:checkbox>
          </w:sdtPr>
          <w:sdtEndPr/>
          <w:sdtContent>
            <w:tc>
              <w:tcPr>
                <w:tcW w:w="950" w:type="dxa"/>
                <w:vAlign w:val="center"/>
              </w:tcPr>
              <w:p w14:paraId="0C18B9DE" w14:textId="77777777" w:rsidR="0073282C" w:rsidRPr="00DD3EE6"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33837338"/>
            <w14:checkbox>
              <w14:checked w14:val="0"/>
              <w14:checkedState w14:val="2612" w14:font="MS Gothic"/>
              <w14:uncheckedState w14:val="2610" w14:font="MS Gothic"/>
            </w14:checkbox>
          </w:sdtPr>
          <w:sdtEndPr/>
          <w:sdtContent>
            <w:tc>
              <w:tcPr>
                <w:tcW w:w="950" w:type="dxa"/>
                <w:vAlign w:val="center"/>
              </w:tcPr>
              <w:p w14:paraId="2B9F234F" w14:textId="77777777" w:rsidR="0073282C" w:rsidRPr="00DD3EE6"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125535001"/>
            <w14:checkbox>
              <w14:checked w14:val="0"/>
              <w14:checkedState w14:val="2612" w14:font="MS Gothic"/>
              <w14:uncheckedState w14:val="2610" w14:font="MS Gothic"/>
            </w14:checkbox>
          </w:sdtPr>
          <w:sdtEndPr/>
          <w:sdtContent>
            <w:tc>
              <w:tcPr>
                <w:tcW w:w="950" w:type="dxa"/>
                <w:vAlign w:val="center"/>
              </w:tcPr>
              <w:p w14:paraId="131A673E" w14:textId="77777777" w:rsidR="0073282C" w:rsidRPr="00DD3EE6"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06050393"/>
            <w14:checkbox>
              <w14:checked w14:val="0"/>
              <w14:checkedState w14:val="2612" w14:font="MS Gothic"/>
              <w14:uncheckedState w14:val="2610" w14:font="MS Gothic"/>
            </w14:checkbox>
          </w:sdtPr>
          <w:sdtEndPr/>
          <w:sdtContent>
            <w:tc>
              <w:tcPr>
                <w:tcW w:w="950" w:type="dxa"/>
                <w:vAlign w:val="center"/>
              </w:tcPr>
              <w:p w14:paraId="5F060C03" w14:textId="3DD93220"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97403306"/>
            <w14:checkbox>
              <w14:checked w14:val="0"/>
              <w14:checkedState w14:val="2612" w14:font="MS Gothic"/>
              <w14:uncheckedState w14:val="2610" w14:font="MS Gothic"/>
            </w14:checkbox>
          </w:sdtPr>
          <w:sdtEndPr/>
          <w:sdtContent>
            <w:tc>
              <w:tcPr>
                <w:tcW w:w="950" w:type="dxa"/>
                <w:vAlign w:val="center"/>
              </w:tcPr>
              <w:p w14:paraId="0607AA22" w14:textId="165D8E9C"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13568360"/>
            <w14:checkbox>
              <w14:checked w14:val="0"/>
              <w14:checkedState w14:val="2612" w14:font="MS Gothic"/>
              <w14:uncheckedState w14:val="2610" w14:font="MS Gothic"/>
            </w14:checkbox>
          </w:sdtPr>
          <w:sdtEndPr/>
          <w:sdtContent>
            <w:tc>
              <w:tcPr>
                <w:tcW w:w="950" w:type="dxa"/>
                <w:vAlign w:val="center"/>
              </w:tcPr>
              <w:p w14:paraId="6F168210" w14:textId="4FAB6129"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24496498"/>
            <w14:checkbox>
              <w14:checked w14:val="0"/>
              <w14:checkedState w14:val="2612" w14:font="MS Gothic"/>
              <w14:uncheckedState w14:val="2610" w14:font="MS Gothic"/>
            </w14:checkbox>
          </w:sdtPr>
          <w:sdtEndPr/>
          <w:sdtContent>
            <w:tc>
              <w:tcPr>
                <w:tcW w:w="950" w:type="dxa"/>
                <w:vAlign w:val="center"/>
              </w:tcPr>
              <w:p w14:paraId="24D8DAEA" w14:textId="78AA9172"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tr>
      <w:tr w:rsidR="0073282C" w14:paraId="5732944E" w14:textId="2E5318E1" w:rsidTr="5AF960E8">
        <w:trPr>
          <w:trHeight w:val="720"/>
        </w:trPr>
        <w:tc>
          <w:tcPr>
            <w:tcW w:w="6336" w:type="dxa"/>
          </w:tcPr>
          <w:p w14:paraId="0CDD12AB" w14:textId="2590D501" w:rsidR="0073282C" w:rsidRPr="00380D66" w:rsidRDefault="0073282C" w:rsidP="00DD6A1F">
            <w:pPr>
              <w:pStyle w:val="ListParagraph"/>
              <w:numPr>
                <w:ilvl w:val="0"/>
                <w:numId w:val="25"/>
              </w:numPr>
              <w:rPr>
                <w:sz w:val="24"/>
                <w:szCs w:val="24"/>
              </w:rPr>
            </w:pPr>
            <w:r w:rsidRPr="63468D2F">
              <w:rPr>
                <w:sz w:val="24"/>
                <w:szCs w:val="24"/>
              </w:rPr>
              <w:t>Entity ensures protective measures are in place to verify the installation of new software and prevent installation and access of unauthorized and prohibited software.</w:t>
            </w:r>
          </w:p>
        </w:tc>
        <w:sdt>
          <w:sdtPr>
            <w:rPr>
              <w:sz w:val="24"/>
              <w:szCs w:val="24"/>
            </w:rPr>
            <w:id w:val="1273209313"/>
            <w14:checkbox>
              <w14:checked w14:val="0"/>
              <w14:checkedState w14:val="2612" w14:font="MS Gothic"/>
              <w14:uncheckedState w14:val="2610" w14:font="MS Gothic"/>
            </w14:checkbox>
          </w:sdtPr>
          <w:sdtEndPr/>
          <w:sdtContent>
            <w:tc>
              <w:tcPr>
                <w:tcW w:w="950" w:type="dxa"/>
                <w:vAlign w:val="center"/>
              </w:tcPr>
              <w:p w14:paraId="1821D090" w14:textId="77777777" w:rsidR="0073282C" w:rsidRPr="00DD3EE6"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55217442"/>
            <w14:checkbox>
              <w14:checked w14:val="0"/>
              <w14:checkedState w14:val="2612" w14:font="MS Gothic"/>
              <w14:uncheckedState w14:val="2610" w14:font="MS Gothic"/>
            </w14:checkbox>
          </w:sdtPr>
          <w:sdtEndPr/>
          <w:sdtContent>
            <w:tc>
              <w:tcPr>
                <w:tcW w:w="950" w:type="dxa"/>
                <w:vAlign w:val="center"/>
              </w:tcPr>
              <w:p w14:paraId="644ADEC1" w14:textId="77777777" w:rsidR="0073282C" w:rsidRPr="00DD3EE6"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54405017"/>
            <w14:checkbox>
              <w14:checked w14:val="0"/>
              <w14:checkedState w14:val="2612" w14:font="MS Gothic"/>
              <w14:uncheckedState w14:val="2610" w14:font="MS Gothic"/>
            </w14:checkbox>
          </w:sdtPr>
          <w:sdtEndPr/>
          <w:sdtContent>
            <w:tc>
              <w:tcPr>
                <w:tcW w:w="950" w:type="dxa"/>
                <w:vAlign w:val="center"/>
              </w:tcPr>
              <w:p w14:paraId="27508607" w14:textId="77777777" w:rsidR="0073282C" w:rsidRPr="00DD3EE6"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9743985"/>
            <w14:checkbox>
              <w14:checked w14:val="0"/>
              <w14:checkedState w14:val="2612" w14:font="MS Gothic"/>
              <w14:uncheckedState w14:val="2610" w14:font="MS Gothic"/>
            </w14:checkbox>
          </w:sdtPr>
          <w:sdtEndPr/>
          <w:sdtContent>
            <w:tc>
              <w:tcPr>
                <w:tcW w:w="950" w:type="dxa"/>
                <w:vAlign w:val="center"/>
              </w:tcPr>
              <w:p w14:paraId="093C7B92" w14:textId="44B0B2B5"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19791715"/>
            <w14:checkbox>
              <w14:checked w14:val="0"/>
              <w14:checkedState w14:val="2612" w14:font="MS Gothic"/>
              <w14:uncheckedState w14:val="2610" w14:font="MS Gothic"/>
            </w14:checkbox>
          </w:sdtPr>
          <w:sdtEndPr/>
          <w:sdtContent>
            <w:tc>
              <w:tcPr>
                <w:tcW w:w="950" w:type="dxa"/>
                <w:vAlign w:val="center"/>
              </w:tcPr>
              <w:p w14:paraId="705D50C6" w14:textId="0D396681" w:rsidR="0073282C" w:rsidRDefault="00131E4A" w:rsidP="0093277E">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413231142"/>
            <w14:checkbox>
              <w14:checked w14:val="0"/>
              <w14:checkedState w14:val="2612" w14:font="MS Gothic"/>
              <w14:uncheckedState w14:val="2610" w14:font="MS Gothic"/>
            </w14:checkbox>
          </w:sdtPr>
          <w:sdtEndPr/>
          <w:sdtContent>
            <w:tc>
              <w:tcPr>
                <w:tcW w:w="950" w:type="dxa"/>
                <w:vAlign w:val="center"/>
              </w:tcPr>
              <w:p w14:paraId="46F0B9BC" w14:textId="417A518F"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43491723"/>
            <w14:checkbox>
              <w14:checked w14:val="0"/>
              <w14:checkedState w14:val="2612" w14:font="MS Gothic"/>
              <w14:uncheckedState w14:val="2610" w14:font="MS Gothic"/>
            </w14:checkbox>
          </w:sdtPr>
          <w:sdtEndPr/>
          <w:sdtContent>
            <w:tc>
              <w:tcPr>
                <w:tcW w:w="950" w:type="dxa"/>
                <w:vAlign w:val="center"/>
              </w:tcPr>
              <w:p w14:paraId="7064B917" w14:textId="2CBFBEFD"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tr>
      <w:tr w:rsidR="0073282C" w14:paraId="305D08FA" w14:textId="631D9460" w:rsidTr="5AF960E8">
        <w:trPr>
          <w:trHeight w:val="720"/>
        </w:trPr>
        <w:tc>
          <w:tcPr>
            <w:tcW w:w="6336" w:type="dxa"/>
          </w:tcPr>
          <w:p w14:paraId="4A706567" w14:textId="2F643A2E" w:rsidR="0073282C" w:rsidRPr="00380D66" w:rsidRDefault="0073282C" w:rsidP="00DD6A1F">
            <w:pPr>
              <w:pStyle w:val="ListParagraph"/>
              <w:numPr>
                <w:ilvl w:val="0"/>
                <w:numId w:val="25"/>
              </w:numPr>
              <w:rPr>
                <w:sz w:val="24"/>
                <w:szCs w:val="24"/>
              </w:rPr>
            </w:pPr>
            <w:r w:rsidRPr="63468D2F">
              <w:rPr>
                <w:sz w:val="24"/>
                <w:szCs w:val="24"/>
              </w:rPr>
              <w:t>Entity ensures policy and regulations regarding the physical operating environment for organizational assets are met.</w:t>
            </w:r>
          </w:p>
        </w:tc>
        <w:sdt>
          <w:sdtPr>
            <w:rPr>
              <w:sz w:val="24"/>
              <w:szCs w:val="24"/>
            </w:rPr>
            <w:id w:val="-1985386185"/>
            <w14:checkbox>
              <w14:checked w14:val="0"/>
              <w14:checkedState w14:val="2612" w14:font="MS Gothic"/>
              <w14:uncheckedState w14:val="2610" w14:font="MS Gothic"/>
            </w14:checkbox>
          </w:sdtPr>
          <w:sdtEndPr/>
          <w:sdtContent>
            <w:tc>
              <w:tcPr>
                <w:tcW w:w="950" w:type="dxa"/>
                <w:vAlign w:val="center"/>
              </w:tcPr>
              <w:p w14:paraId="54EEFDED" w14:textId="77777777" w:rsidR="0073282C" w:rsidRPr="00DD3EE6"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113585131"/>
            <w14:checkbox>
              <w14:checked w14:val="0"/>
              <w14:checkedState w14:val="2612" w14:font="MS Gothic"/>
              <w14:uncheckedState w14:val="2610" w14:font="MS Gothic"/>
            </w14:checkbox>
          </w:sdtPr>
          <w:sdtEndPr/>
          <w:sdtContent>
            <w:tc>
              <w:tcPr>
                <w:tcW w:w="950" w:type="dxa"/>
                <w:vAlign w:val="center"/>
              </w:tcPr>
              <w:p w14:paraId="6F90614F" w14:textId="77777777" w:rsidR="0073282C" w:rsidRPr="00DD3EE6"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897618"/>
            <w14:checkbox>
              <w14:checked w14:val="0"/>
              <w14:checkedState w14:val="2612" w14:font="MS Gothic"/>
              <w14:uncheckedState w14:val="2610" w14:font="MS Gothic"/>
            </w14:checkbox>
          </w:sdtPr>
          <w:sdtEndPr/>
          <w:sdtContent>
            <w:tc>
              <w:tcPr>
                <w:tcW w:w="950" w:type="dxa"/>
                <w:vAlign w:val="center"/>
              </w:tcPr>
              <w:p w14:paraId="10F20957" w14:textId="77777777" w:rsidR="0073282C" w:rsidRPr="00DD3EE6"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22537237"/>
            <w14:checkbox>
              <w14:checked w14:val="0"/>
              <w14:checkedState w14:val="2612" w14:font="MS Gothic"/>
              <w14:uncheckedState w14:val="2610" w14:font="MS Gothic"/>
            </w14:checkbox>
          </w:sdtPr>
          <w:sdtEndPr/>
          <w:sdtContent>
            <w:tc>
              <w:tcPr>
                <w:tcW w:w="950" w:type="dxa"/>
                <w:vAlign w:val="center"/>
              </w:tcPr>
              <w:p w14:paraId="025100F1" w14:textId="1DB5194F"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92642508"/>
            <w14:checkbox>
              <w14:checked w14:val="0"/>
              <w14:checkedState w14:val="2612" w14:font="MS Gothic"/>
              <w14:uncheckedState w14:val="2610" w14:font="MS Gothic"/>
            </w14:checkbox>
          </w:sdtPr>
          <w:sdtEndPr/>
          <w:sdtContent>
            <w:tc>
              <w:tcPr>
                <w:tcW w:w="950" w:type="dxa"/>
                <w:vAlign w:val="center"/>
              </w:tcPr>
              <w:p w14:paraId="789DDBAA" w14:textId="6704FA4F"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79290181"/>
            <w14:checkbox>
              <w14:checked w14:val="0"/>
              <w14:checkedState w14:val="2612" w14:font="MS Gothic"/>
              <w14:uncheckedState w14:val="2610" w14:font="MS Gothic"/>
            </w14:checkbox>
          </w:sdtPr>
          <w:sdtEndPr/>
          <w:sdtContent>
            <w:tc>
              <w:tcPr>
                <w:tcW w:w="950" w:type="dxa"/>
                <w:vAlign w:val="center"/>
              </w:tcPr>
              <w:p w14:paraId="5B00F8DA" w14:textId="03F762AA"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7428891"/>
            <w14:checkbox>
              <w14:checked w14:val="0"/>
              <w14:checkedState w14:val="2612" w14:font="MS Gothic"/>
              <w14:uncheckedState w14:val="2610" w14:font="MS Gothic"/>
            </w14:checkbox>
          </w:sdtPr>
          <w:sdtEndPr/>
          <w:sdtContent>
            <w:tc>
              <w:tcPr>
                <w:tcW w:w="950" w:type="dxa"/>
                <w:vAlign w:val="center"/>
              </w:tcPr>
              <w:p w14:paraId="617C6F60" w14:textId="1C0161E5" w:rsidR="0073282C" w:rsidRDefault="0073282C" w:rsidP="0093277E">
                <w:pPr>
                  <w:jc w:val="center"/>
                  <w:rPr>
                    <w:sz w:val="24"/>
                    <w:szCs w:val="24"/>
                  </w:rPr>
                </w:pPr>
                <w:r w:rsidRPr="00F07973">
                  <w:rPr>
                    <w:rFonts w:ascii="Segoe UI Symbol" w:eastAsia="MS Gothic" w:hAnsi="Segoe UI Symbol" w:cs="Segoe UI Symbol"/>
                    <w:sz w:val="24"/>
                    <w:szCs w:val="24"/>
                  </w:rPr>
                  <w:t>☐</w:t>
                </w:r>
              </w:p>
            </w:tc>
          </w:sdtContent>
        </w:sdt>
      </w:tr>
      <w:tr w:rsidR="0093277E" w14:paraId="115DBE4E" w14:textId="7DC9A0AF" w:rsidTr="00804859">
        <w:tc>
          <w:tcPr>
            <w:tcW w:w="12986" w:type="dxa"/>
            <w:gridSpan w:val="8"/>
            <w:shd w:val="clear" w:color="auto" w:fill="704293"/>
          </w:tcPr>
          <w:p w14:paraId="3F2082E6" w14:textId="00483FF9" w:rsidR="0093277E" w:rsidRPr="00804859" w:rsidRDefault="0093277E" w:rsidP="63468D2F">
            <w:pPr>
              <w:rPr>
                <w:b/>
                <w:color w:val="FFFFFF" w:themeColor="background1"/>
                <w:sz w:val="24"/>
                <w:szCs w:val="24"/>
              </w:rPr>
            </w:pPr>
            <w:r w:rsidRPr="00804859">
              <w:rPr>
                <w:b/>
                <w:color w:val="FFFFFF" w:themeColor="background1"/>
                <w:sz w:val="24"/>
                <w:szCs w:val="24"/>
              </w:rPr>
              <w:t>If you selected “N/A” to any of the questions above, please explain why:</w:t>
            </w:r>
          </w:p>
        </w:tc>
      </w:tr>
      <w:tr w:rsidR="0093277E" w14:paraId="2F09BAA9" w14:textId="5D4A7CDB" w:rsidTr="5AF960E8">
        <w:sdt>
          <w:sdtPr>
            <w:rPr>
              <w:sz w:val="24"/>
              <w:szCs w:val="24"/>
            </w:rPr>
            <w:id w:val="-985932245"/>
            <w:placeholder>
              <w:docPart w:val="870572C9475A4C55BFCF8A3B15ABCB6A"/>
            </w:placeholder>
            <w:showingPlcHdr/>
          </w:sdtPr>
          <w:sdtEndPr/>
          <w:sdtContent>
            <w:tc>
              <w:tcPr>
                <w:tcW w:w="12986" w:type="dxa"/>
                <w:gridSpan w:val="8"/>
              </w:tcPr>
              <w:p w14:paraId="05F3153D" w14:textId="5C93C3EF" w:rsidR="0093277E" w:rsidRDefault="0093277E" w:rsidP="63468D2F">
                <w:pPr>
                  <w:rPr>
                    <w:sz w:val="24"/>
                    <w:szCs w:val="24"/>
                  </w:rPr>
                </w:pPr>
                <w:r w:rsidRPr="63468D2F">
                  <w:rPr>
                    <w:color w:val="666666"/>
                    <w:sz w:val="24"/>
                    <w:szCs w:val="24"/>
                  </w:rPr>
                  <w:t>Click or tap here to enter text.</w:t>
                </w:r>
              </w:p>
            </w:tc>
          </w:sdtContent>
        </w:sdt>
      </w:tr>
    </w:tbl>
    <w:p w14:paraId="49011C9E" w14:textId="77777777" w:rsidR="0027751C" w:rsidRDefault="0027751C" w:rsidP="63468D2F">
      <w:pPr>
        <w:rPr>
          <w:shd w:val="clear" w:color="auto" w:fill="FFFFFF"/>
        </w:rPr>
      </w:pPr>
    </w:p>
    <w:p w14:paraId="4C63C961" w14:textId="77777777" w:rsidR="0027751C" w:rsidRDefault="0027751C" w:rsidP="63468D2F">
      <w:pPr>
        <w:rPr>
          <w:shd w:val="clear" w:color="auto" w:fill="FFFFFF"/>
        </w:rPr>
      </w:pP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215502" w14:paraId="24A97802" w14:textId="77777777" w:rsidTr="007469F8">
        <w:trPr>
          <w:trHeight w:val="300"/>
          <w:tblHeader/>
        </w:trPr>
        <w:tc>
          <w:tcPr>
            <w:tcW w:w="9373" w:type="dxa"/>
            <w:shd w:val="clear" w:color="auto" w:fill="EC7630"/>
          </w:tcPr>
          <w:p w14:paraId="055B8FD4" w14:textId="6B3CF689" w:rsidR="00215502" w:rsidRPr="00412FE1" w:rsidRDefault="3F8D3446" w:rsidP="63468D2F">
            <w:pPr>
              <w:rPr>
                <w:b/>
                <w:bCs/>
              </w:rPr>
            </w:pPr>
            <w:r w:rsidRPr="00C6115E">
              <w:rPr>
                <w:b/>
                <w:bCs/>
                <w:sz w:val="24"/>
                <w:szCs w:val="24"/>
              </w:rPr>
              <w:t xml:space="preserve">Platform </w:t>
            </w:r>
            <w:r w:rsidR="00597893" w:rsidRPr="00C6115E">
              <w:rPr>
                <w:b/>
                <w:bCs/>
                <w:sz w:val="24"/>
                <w:szCs w:val="24"/>
              </w:rPr>
              <w:t>Security</w:t>
            </w:r>
            <w:r w:rsidRPr="00C6115E">
              <w:rPr>
                <w:b/>
                <w:bCs/>
                <w:sz w:val="24"/>
                <w:szCs w:val="24"/>
              </w:rPr>
              <w:t xml:space="preserve"> – Open Ended Questions</w:t>
            </w:r>
          </w:p>
        </w:tc>
      </w:tr>
      <w:tr w:rsidR="00215502" w14:paraId="72B44158" w14:textId="77777777" w:rsidTr="0093277E">
        <w:trPr>
          <w:trHeight w:val="300"/>
        </w:trPr>
        <w:tc>
          <w:tcPr>
            <w:tcW w:w="9373" w:type="dxa"/>
            <w:shd w:val="clear" w:color="auto" w:fill="EDEDED" w:themeFill="accent3" w:themeFillTint="33"/>
          </w:tcPr>
          <w:p w14:paraId="146D9CDA" w14:textId="77777777" w:rsidR="00215502" w:rsidRPr="00C6115E" w:rsidRDefault="3F8D3446" w:rsidP="009F5541">
            <w:pPr>
              <w:pStyle w:val="ListParagraph"/>
              <w:numPr>
                <w:ilvl w:val="0"/>
                <w:numId w:val="25"/>
              </w:numPr>
              <w:rPr>
                <w:sz w:val="24"/>
                <w:szCs w:val="24"/>
              </w:rPr>
            </w:pPr>
            <w:r w:rsidRPr="00C6115E">
              <w:rPr>
                <w:sz w:val="24"/>
                <w:szCs w:val="24"/>
              </w:rPr>
              <w:t xml:space="preserve">How does the entity ensure security and functionality through system configuration and software management? </w:t>
            </w:r>
            <w:r w:rsidR="000A040C" w:rsidRPr="00C6115E">
              <w:rPr>
                <w:sz w:val="24"/>
                <w:szCs w:val="24"/>
              </w:rPr>
              <w:t>*</w:t>
            </w:r>
          </w:p>
          <w:p w14:paraId="4C270C8B" w14:textId="77777777" w:rsidR="00215502" w:rsidRPr="00C6115E" w:rsidRDefault="00215502" w:rsidP="00C6115E">
            <w:pPr>
              <w:tabs>
                <w:tab w:val="left" w:pos="1470"/>
              </w:tabs>
              <w:rPr>
                <w:sz w:val="24"/>
                <w:szCs w:val="24"/>
              </w:rPr>
            </w:pPr>
          </w:p>
          <w:p w14:paraId="111916ED" w14:textId="77777777" w:rsidR="00215502" w:rsidRPr="00C6115E" w:rsidRDefault="3F8D3446" w:rsidP="00C6115E">
            <w:pPr>
              <w:tabs>
                <w:tab w:val="left" w:pos="1470"/>
              </w:tabs>
              <w:rPr>
                <w:sz w:val="24"/>
                <w:szCs w:val="24"/>
              </w:rPr>
            </w:pPr>
            <w:r w:rsidRPr="00C6115E">
              <w:rPr>
                <w:sz w:val="24"/>
                <w:szCs w:val="24"/>
              </w:rPr>
              <w:t>Response Guidelines:</w:t>
            </w:r>
          </w:p>
          <w:p w14:paraId="0A914131" w14:textId="77777777" w:rsidR="00215502" w:rsidRPr="00C6115E" w:rsidRDefault="3F8D3446" w:rsidP="00C6115E">
            <w:pPr>
              <w:pStyle w:val="ListParagraph"/>
              <w:numPr>
                <w:ilvl w:val="0"/>
                <w:numId w:val="21"/>
              </w:numPr>
              <w:tabs>
                <w:tab w:val="left" w:pos="1470"/>
              </w:tabs>
              <w:rPr>
                <w:sz w:val="24"/>
                <w:szCs w:val="24"/>
              </w:rPr>
            </w:pPr>
            <w:r w:rsidRPr="00C6115E">
              <w:rPr>
                <w:sz w:val="24"/>
                <w:szCs w:val="24"/>
              </w:rPr>
              <w:t>Default settings are established and applied to ensure that systems operate with only the necessary functionalities.</w:t>
            </w:r>
          </w:p>
          <w:p w14:paraId="017EA608" w14:textId="77777777" w:rsidR="00215502" w:rsidRPr="0093277E" w:rsidRDefault="3F8D3446" w:rsidP="00C6115E">
            <w:pPr>
              <w:pStyle w:val="ListParagraph"/>
              <w:numPr>
                <w:ilvl w:val="0"/>
                <w:numId w:val="21"/>
              </w:numPr>
              <w:tabs>
                <w:tab w:val="left" w:pos="1470"/>
              </w:tabs>
              <w:rPr>
                <w:sz w:val="24"/>
                <w:szCs w:val="24"/>
              </w:rPr>
            </w:pPr>
            <w:r w:rsidRPr="00C6115E">
              <w:rPr>
                <w:sz w:val="24"/>
                <w:szCs w:val="24"/>
              </w:rPr>
              <w:t>Measures are in place to ensure the correct installation of new software and to prevent the installation and access of unauthorized software.</w:t>
            </w:r>
          </w:p>
        </w:tc>
      </w:tr>
      <w:tr w:rsidR="00215502" w14:paraId="74B1A284" w14:textId="77777777" w:rsidTr="0093277E">
        <w:trPr>
          <w:trHeight w:val="300"/>
        </w:trPr>
        <w:sdt>
          <w:sdtPr>
            <w:id w:val="1542625908"/>
            <w:placeholder>
              <w:docPart w:val="AAC5D3E15E3E49FBAEAF8CD3AD23A905"/>
            </w:placeholder>
            <w:showingPlcHdr/>
          </w:sdtPr>
          <w:sdtEndPr/>
          <w:sdtContent>
            <w:tc>
              <w:tcPr>
                <w:tcW w:w="9373" w:type="dxa"/>
              </w:tcPr>
              <w:p w14:paraId="083BAEE8" w14:textId="77777777" w:rsidR="00215502" w:rsidRPr="0093277E" w:rsidRDefault="3F8D3446" w:rsidP="63468D2F">
                <w:r w:rsidRPr="0093277E">
                  <w:t>Click or tap here to enter text.</w:t>
                </w:r>
              </w:p>
            </w:tc>
          </w:sdtContent>
        </w:sdt>
      </w:tr>
      <w:tr w:rsidR="00215502" w14:paraId="3F8B9A43" w14:textId="77777777" w:rsidTr="0093277E">
        <w:trPr>
          <w:trHeight w:val="300"/>
        </w:trPr>
        <w:tc>
          <w:tcPr>
            <w:tcW w:w="9373" w:type="dxa"/>
            <w:shd w:val="clear" w:color="auto" w:fill="EDEDED" w:themeFill="accent3" w:themeFillTint="33"/>
          </w:tcPr>
          <w:p w14:paraId="5DB4908C" w14:textId="77777777" w:rsidR="00215502" w:rsidRPr="00C6115E" w:rsidRDefault="3F8D3446" w:rsidP="009F5541">
            <w:pPr>
              <w:pStyle w:val="ListParagraph"/>
              <w:numPr>
                <w:ilvl w:val="0"/>
                <w:numId w:val="25"/>
              </w:numPr>
              <w:rPr>
                <w:sz w:val="24"/>
                <w:szCs w:val="24"/>
              </w:rPr>
            </w:pPr>
            <w:r w:rsidRPr="00C6115E">
              <w:rPr>
                <w:sz w:val="24"/>
                <w:szCs w:val="24"/>
              </w:rPr>
              <w:t xml:space="preserve">What is the process to maintain hardware and software, monitor system activities, and protect software? </w:t>
            </w:r>
            <w:r w:rsidR="000A040C" w:rsidRPr="00C6115E">
              <w:rPr>
                <w:sz w:val="24"/>
                <w:szCs w:val="24"/>
              </w:rPr>
              <w:t>*</w:t>
            </w:r>
          </w:p>
          <w:p w14:paraId="731A2898" w14:textId="77777777" w:rsidR="00215502" w:rsidRPr="00C6115E" w:rsidRDefault="00215502" w:rsidP="00C6115E">
            <w:pPr>
              <w:tabs>
                <w:tab w:val="left" w:pos="1470"/>
              </w:tabs>
              <w:rPr>
                <w:sz w:val="24"/>
                <w:szCs w:val="24"/>
              </w:rPr>
            </w:pPr>
          </w:p>
          <w:p w14:paraId="4D9431F9" w14:textId="77777777" w:rsidR="00215502" w:rsidRPr="00C6115E" w:rsidRDefault="3F8D3446" w:rsidP="00C6115E">
            <w:pPr>
              <w:tabs>
                <w:tab w:val="left" w:pos="1470"/>
              </w:tabs>
              <w:rPr>
                <w:sz w:val="24"/>
                <w:szCs w:val="24"/>
              </w:rPr>
            </w:pPr>
            <w:r w:rsidRPr="00C6115E">
              <w:rPr>
                <w:sz w:val="24"/>
                <w:szCs w:val="24"/>
              </w:rPr>
              <w:t>Response Guidelines:</w:t>
            </w:r>
          </w:p>
          <w:p w14:paraId="494E06E2" w14:textId="77777777" w:rsidR="00215502" w:rsidRPr="00C6115E" w:rsidRDefault="3F8D3446" w:rsidP="00C6115E">
            <w:pPr>
              <w:pStyle w:val="ListParagraph"/>
              <w:numPr>
                <w:ilvl w:val="0"/>
                <w:numId w:val="22"/>
              </w:numPr>
              <w:tabs>
                <w:tab w:val="left" w:pos="1470"/>
              </w:tabs>
              <w:rPr>
                <w:sz w:val="24"/>
                <w:szCs w:val="24"/>
              </w:rPr>
            </w:pPr>
            <w:r w:rsidRPr="00C6115E">
              <w:rPr>
                <w:sz w:val="24"/>
                <w:szCs w:val="24"/>
              </w:rPr>
              <w:t xml:space="preserve">There is a process for maintaining, replacing, and removing software and hardware commensurate with risk. </w:t>
            </w:r>
          </w:p>
          <w:p w14:paraId="516AD561" w14:textId="77777777" w:rsidR="00215502" w:rsidRPr="00C6115E" w:rsidRDefault="3F8D3446" w:rsidP="00C6115E">
            <w:pPr>
              <w:pStyle w:val="ListParagraph"/>
              <w:numPr>
                <w:ilvl w:val="0"/>
                <w:numId w:val="22"/>
              </w:numPr>
              <w:tabs>
                <w:tab w:val="left" w:pos="1470"/>
              </w:tabs>
              <w:rPr>
                <w:sz w:val="24"/>
                <w:szCs w:val="24"/>
              </w:rPr>
            </w:pPr>
            <w:r w:rsidRPr="00C6115E">
              <w:rPr>
                <w:sz w:val="24"/>
                <w:szCs w:val="24"/>
              </w:rPr>
              <w:t xml:space="preserve">The entity promotes continuous monitoring to generate and share log records. </w:t>
            </w:r>
          </w:p>
          <w:p w14:paraId="0A88DCCF" w14:textId="77777777" w:rsidR="00215502" w:rsidRPr="0093277E" w:rsidRDefault="3F8D3446" w:rsidP="00C6115E">
            <w:pPr>
              <w:pStyle w:val="ListParagraph"/>
              <w:numPr>
                <w:ilvl w:val="0"/>
                <w:numId w:val="22"/>
              </w:numPr>
              <w:tabs>
                <w:tab w:val="left" w:pos="1470"/>
              </w:tabs>
              <w:rPr>
                <w:sz w:val="24"/>
                <w:szCs w:val="24"/>
              </w:rPr>
            </w:pPr>
            <w:r w:rsidRPr="00C6115E">
              <w:rPr>
                <w:sz w:val="24"/>
                <w:szCs w:val="24"/>
              </w:rPr>
              <w:t>Entity-developed software is protected during the software development life cycle.</w:t>
            </w:r>
          </w:p>
        </w:tc>
      </w:tr>
      <w:tr w:rsidR="00215502" w14:paraId="30E412E8" w14:textId="77777777" w:rsidTr="0093277E">
        <w:trPr>
          <w:trHeight w:val="300"/>
        </w:trPr>
        <w:sdt>
          <w:sdtPr>
            <w:id w:val="-1210639292"/>
            <w:placeholder>
              <w:docPart w:val="22F96F898CA043139C9B7ADD2AD09750"/>
            </w:placeholder>
            <w:showingPlcHdr/>
          </w:sdtPr>
          <w:sdtEndPr/>
          <w:sdtContent>
            <w:tc>
              <w:tcPr>
                <w:tcW w:w="9373" w:type="dxa"/>
              </w:tcPr>
              <w:p w14:paraId="69A9C47E" w14:textId="77777777" w:rsidR="00215502" w:rsidRPr="0093277E" w:rsidRDefault="3F8D3446" w:rsidP="63468D2F">
                <w:r w:rsidRPr="0093277E">
                  <w:t>Click or tap here to enter text.</w:t>
                </w:r>
              </w:p>
            </w:tc>
          </w:sdtContent>
        </w:sdt>
      </w:tr>
    </w:tbl>
    <w:p w14:paraId="547A9618" w14:textId="286675E8" w:rsidR="00215502" w:rsidRPr="00215502" w:rsidRDefault="78357AD9" w:rsidP="00D11129">
      <w:pPr>
        <w:pStyle w:val="Heading3"/>
        <w:ind w:left="0"/>
        <w:rPr>
          <w:color w:val="FF0000"/>
          <w:sz w:val="24"/>
          <w:szCs w:val="24"/>
          <w:shd w:val="clear" w:color="auto" w:fill="FFFFFF"/>
        </w:rPr>
      </w:pPr>
      <w:r w:rsidRPr="63468D2F">
        <w:rPr>
          <w:b/>
          <w:bCs/>
          <w:sz w:val="24"/>
          <w:szCs w:val="24"/>
        </w:rPr>
        <w:t>Technology Infrastructure Resilience</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667493" w14:paraId="7999E333" w14:textId="097F10D8" w:rsidTr="00664563">
        <w:trPr>
          <w:trHeight w:val="300"/>
          <w:tblHeader/>
        </w:trPr>
        <w:tc>
          <w:tcPr>
            <w:tcW w:w="6336" w:type="dxa"/>
            <w:shd w:val="clear" w:color="auto" w:fill="704293"/>
          </w:tcPr>
          <w:p w14:paraId="0276120C" w14:textId="77777777" w:rsidR="00667493" w:rsidRPr="00664563" w:rsidRDefault="00667493" w:rsidP="63468D2F">
            <w:pPr>
              <w:rPr>
                <w:b/>
                <w:color w:val="FFFFFF" w:themeColor="background1"/>
                <w:sz w:val="24"/>
                <w:szCs w:val="24"/>
              </w:rPr>
            </w:pPr>
          </w:p>
        </w:tc>
        <w:tc>
          <w:tcPr>
            <w:tcW w:w="950" w:type="dxa"/>
            <w:shd w:val="clear" w:color="auto" w:fill="704293"/>
          </w:tcPr>
          <w:p w14:paraId="069F01BF" w14:textId="57D0E1DA" w:rsidR="00667493" w:rsidRPr="00664563" w:rsidRDefault="00667493" w:rsidP="63468D2F">
            <w:pPr>
              <w:jc w:val="center"/>
              <w:rPr>
                <w:b/>
                <w:color w:val="FFFFFF" w:themeColor="background1"/>
                <w:sz w:val="24"/>
                <w:szCs w:val="24"/>
              </w:rPr>
            </w:pPr>
            <w:r w:rsidRPr="00664563">
              <w:rPr>
                <w:b/>
                <w:color w:val="FFFFFF" w:themeColor="background1"/>
                <w:sz w:val="24"/>
                <w:szCs w:val="24"/>
              </w:rPr>
              <w:t>0</w:t>
            </w:r>
          </w:p>
        </w:tc>
        <w:tc>
          <w:tcPr>
            <w:tcW w:w="950" w:type="dxa"/>
            <w:shd w:val="clear" w:color="auto" w:fill="704293"/>
          </w:tcPr>
          <w:p w14:paraId="1D12B663" w14:textId="3BADB32E" w:rsidR="00667493" w:rsidRPr="00664563" w:rsidRDefault="00667493" w:rsidP="63468D2F">
            <w:pPr>
              <w:jc w:val="center"/>
              <w:rPr>
                <w:b/>
                <w:color w:val="FFFFFF" w:themeColor="background1"/>
                <w:sz w:val="24"/>
                <w:szCs w:val="24"/>
              </w:rPr>
            </w:pPr>
            <w:r w:rsidRPr="00664563">
              <w:rPr>
                <w:b/>
                <w:color w:val="FFFFFF" w:themeColor="background1"/>
                <w:sz w:val="24"/>
                <w:szCs w:val="24"/>
              </w:rPr>
              <w:t>1</w:t>
            </w:r>
          </w:p>
        </w:tc>
        <w:tc>
          <w:tcPr>
            <w:tcW w:w="950" w:type="dxa"/>
            <w:shd w:val="clear" w:color="auto" w:fill="704293"/>
          </w:tcPr>
          <w:p w14:paraId="71EBAEB2" w14:textId="35E70C47" w:rsidR="00667493" w:rsidRPr="00664563" w:rsidRDefault="00667493" w:rsidP="63468D2F">
            <w:pPr>
              <w:jc w:val="center"/>
              <w:rPr>
                <w:b/>
                <w:color w:val="FFFFFF" w:themeColor="background1"/>
                <w:sz w:val="24"/>
                <w:szCs w:val="24"/>
              </w:rPr>
            </w:pPr>
            <w:r w:rsidRPr="00664563">
              <w:rPr>
                <w:b/>
                <w:color w:val="FFFFFF" w:themeColor="background1"/>
                <w:sz w:val="24"/>
                <w:szCs w:val="24"/>
              </w:rPr>
              <w:t>2</w:t>
            </w:r>
          </w:p>
        </w:tc>
        <w:tc>
          <w:tcPr>
            <w:tcW w:w="950" w:type="dxa"/>
            <w:shd w:val="clear" w:color="auto" w:fill="704293"/>
          </w:tcPr>
          <w:p w14:paraId="46C387A3" w14:textId="7BCEDDF9" w:rsidR="00667493" w:rsidRPr="00664563" w:rsidRDefault="00667493" w:rsidP="63468D2F">
            <w:pPr>
              <w:jc w:val="center"/>
              <w:rPr>
                <w:b/>
                <w:color w:val="FFFFFF" w:themeColor="background1"/>
                <w:sz w:val="24"/>
                <w:szCs w:val="24"/>
              </w:rPr>
            </w:pPr>
            <w:r w:rsidRPr="00664563">
              <w:rPr>
                <w:b/>
                <w:color w:val="FFFFFF" w:themeColor="background1"/>
                <w:sz w:val="24"/>
                <w:szCs w:val="24"/>
              </w:rPr>
              <w:t>3</w:t>
            </w:r>
          </w:p>
        </w:tc>
        <w:tc>
          <w:tcPr>
            <w:tcW w:w="950" w:type="dxa"/>
            <w:shd w:val="clear" w:color="auto" w:fill="704293"/>
          </w:tcPr>
          <w:p w14:paraId="56373FC5" w14:textId="4A26A606" w:rsidR="00667493" w:rsidRPr="00664563" w:rsidRDefault="00667493" w:rsidP="63468D2F">
            <w:pPr>
              <w:jc w:val="center"/>
              <w:rPr>
                <w:b/>
                <w:color w:val="FFFFFF" w:themeColor="background1"/>
                <w:sz w:val="24"/>
                <w:szCs w:val="24"/>
              </w:rPr>
            </w:pPr>
            <w:r w:rsidRPr="00664563">
              <w:rPr>
                <w:b/>
                <w:color w:val="FFFFFF" w:themeColor="background1"/>
                <w:sz w:val="24"/>
                <w:szCs w:val="24"/>
              </w:rPr>
              <w:t>4</w:t>
            </w:r>
          </w:p>
        </w:tc>
        <w:tc>
          <w:tcPr>
            <w:tcW w:w="950" w:type="dxa"/>
            <w:shd w:val="clear" w:color="auto" w:fill="704293"/>
          </w:tcPr>
          <w:p w14:paraId="20965451" w14:textId="47BC04BA" w:rsidR="00667493" w:rsidRPr="00664563" w:rsidRDefault="00667493" w:rsidP="63468D2F">
            <w:pPr>
              <w:jc w:val="center"/>
              <w:rPr>
                <w:b/>
                <w:color w:val="FFFFFF" w:themeColor="background1"/>
                <w:sz w:val="24"/>
                <w:szCs w:val="24"/>
              </w:rPr>
            </w:pPr>
            <w:r w:rsidRPr="00664563">
              <w:rPr>
                <w:b/>
                <w:color w:val="FFFFFF" w:themeColor="background1"/>
                <w:sz w:val="24"/>
                <w:szCs w:val="24"/>
              </w:rPr>
              <w:t>5</w:t>
            </w:r>
          </w:p>
        </w:tc>
        <w:tc>
          <w:tcPr>
            <w:tcW w:w="950" w:type="dxa"/>
            <w:shd w:val="clear" w:color="auto" w:fill="704293"/>
          </w:tcPr>
          <w:p w14:paraId="1A4E2033" w14:textId="38991C5A" w:rsidR="00667493" w:rsidRPr="00664563" w:rsidRDefault="00667493" w:rsidP="63468D2F">
            <w:pPr>
              <w:jc w:val="center"/>
              <w:rPr>
                <w:b/>
                <w:color w:val="FFFFFF" w:themeColor="background1"/>
                <w:sz w:val="24"/>
                <w:szCs w:val="24"/>
              </w:rPr>
            </w:pPr>
            <w:r w:rsidRPr="00664563">
              <w:rPr>
                <w:b/>
                <w:color w:val="FFFFFF" w:themeColor="background1"/>
                <w:sz w:val="24"/>
                <w:szCs w:val="24"/>
              </w:rPr>
              <w:t>N/A</w:t>
            </w:r>
          </w:p>
        </w:tc>
      </w:tr>
      <w:tr w:rsidR="00667493" w14:paraId="4F9BEE74" w14:textId="4235FFDF" w:rsidTr="5AF960E8">
        <w:trPr>
          <w:trHeight w:val="810"/>
        </w:trPr>
        <w:tc>
          <w:tcPr>
            <w:tcW w:w="6336" w:type="dxa"/>
          </w:tcPr>
          <w:p w14:paraId="2E35E972" w14:textId="77777777" w:rsidR="00667493" w:rsidRPr="009F5541" w:rsidRDefault="00667493" w:rsidP="009F5541">
            <w:pPr>
              <w:pStyle w:val="ListParagraph"/>
              <w:numPr>
                <w:ilvl w:val="0"/>
                <w:numId w:val="25"/>
              </w:numPr>
              <w:rPr>
                <w:sz w:val="24"/>
                <w:szCs w:val="24"/>
              </w:rPr>
            </w:pPr>
            <w:r w:rsidRPr="63468D2F">
              <w:rPr>
                <w:sz w:val="24"/>
                <w:szCs w:val="24"/>
              </w:rPr>
              <w:t>Entity implements network protection measures to prevent unauthorized access and usage.</w:t>
            </w:r>
          </w:p>
        </w:tc>
        <w:sdt>
          <w:sdtPr>
            <w:rPr>
              <w:sz w:val="24"/>
              <w:szCs w:val="24"/>
            </w:rPr>
            <w:id w:val="1626354849"/>
            <w14:checkbox>
              <w14:checked w14:val="0"/>
              <w14:checkedState w14:val="2612" w14:font="MS Gothic"/>
              <w14:uncheckedState w14:val="2610" w14:font="MS Gothic"/>
            </w14:checkbox>
          </w:sdtPr>
          <w:sdtEndPr/>
          <w:sdtContent>
            <w:tc>
              <w:tcPr>
                <w:tcW w:w="950" w:type="dxa"/>
                <w:vAlign w:val="center"/>
              </w:tcPr>
              <w:p w14:paraId="654978C1" w14:textId="1DDD5DB7" w:rsidR="00667493" w:rsidRPr="00DD3EE6" w:rsidRDefault="00667493" w:rsidP="0093277E">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302501820"/>
            <w14:checkbox>
              <w14:checked w14:val="0"/>
              <w14:checkedState w14:val="2612" w14:font="MS Gothic"/>
              <w14:uncheckedState w14:val="2610" w14:font="MS Gothic"/>
            </w14:checkbox>
          </w:sdtPr>
          <w:sdtEndPr/>
          <w:sdtContent>
            <w:tc>
              <w:tcPr>
                <w:tcW w:w="950" w:type="dxa"/>
                <w:vAlign w:val="center"/>
              </w:tcPr>
              <w:p w14:paraId="4EAA62BF" w14:textId="30A21301" w:rsidR="00667493" w:rsidRPr="00DD3EE6"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41999740"/>
            <w14:checkbox>
              <w14:checked w14:val="0"/>
              <w14:checkedState w14:val="2612" w14:font="MS Gothic"/>
              <w14:uncheckedState w14:val="2610" w14:font="MS Gothic"/>
            </w14:checkbox>
          </w:sdtPr>
          <w:sdtEndPr/>
          <w:sdtContent>
            <w:tc>
              <w:tcPr>
                <w:tcW w:w="950" w:type="dxa"/>
                <w:vAlign w:val="center"/>
              </w:tcPr>
              <w:p w14:paraId="799B2308" w14:textId="60A28CBC" w:rsidR="00667493" w:rsidRPr="00DD3EE6"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59172914"/>
            <w14:checkbox>
              <w14:checked w14:val="0"/>
              <w14:checkedState w14:val="2612" w14:font="MS Gothic"/>
              <w14:uncheckedState w14:val="2610" w14:font="MS Gothic"/>
            </w14:checkbox>
          </w:sdtPr>
          <w:sdtEndPr/>
          <w:sdtContent>
            <w:tc>
              <w:tcPr>
                <w:tcW w:w="950" w:type="dxa"/>
                <w:vAlign w:val="center"/>
              </w:tcPr>
              <w:p w14:paraId="622A5466" w14:textId="667CD781"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44082005"/>
            <w14:checkbox>
              <w14:checked w14:val="0"/>
              <w14:checkedState w14:val="2612" w14:font="MS Gothic"/>
              <w14:uncheckedState w14:val="2610" w14:font="MS Gothic"/>
            </w14:checkbox>
          </w:sdtPr>
          <w:sdtEndPr/>
          <w:sdtContent>
            <w:tc>
              <w:tcPr>
                <w:tcW w:w="950" w:type="dxa"/>
                <w:vAlign w:val="center"/>
              </w:tcPr>
              <w:p w14:paraId="0CF4A819" w14:textId="4A2CBBE3"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30922163"/>
            <w14:checkbox>
              <w14:checked w14:val="0"/>
              <w14:checkedState w14:val="2612" w14:font="MS Gothic"/>
              <w14:uncheckedState w14:val="2610" w14:font="MS Gothic"/>
            </w14:checkbox>
          </w:sdtPr>
          <w:sdtEndPr/>
          <w:sdtContent>
            <w:tc>
              <w:tcPr>
                <w:tcW w:w="950" w:type="dxa"/>
                <w:vAlign w:val="center"/>
              </w:tcPr>
              <w:p w14:paraId="20E16ECC" w14:textId="39942BBF"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61276284"/>
            <w14:checkbox>
              <w14:checked w14:val="0"/>
              <w14:checkedState w14:val="2612" w14:font="MS Gothic"/>
              <w14:uncheckedState w14:val="2610" w14:font="MS Gothic"/>
            </w14:checkbox>
          </w:sdtPr>
          <w:sdtEndPr/>
          <w:sdtContent>
            <w:tc>
              <w:tcPr>
                <w:tcW w:w="950" w:type="dxa"/>
                <w:vAlign w:val="center"/>
              </w:tcPr>
              <w:p w14:paraId="1A1BC0EA" w14:textId="4D498DC0"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tr>
      <w:tr w:rsidR="00667493" w14:paraId="397440DF" w14:textId="35C48456" w:rsidTr="5AF960E8">
        <w:trPr>
          <w:trHeight w:val="810"/>
        </w:trPr>
        <w:tc>
          <w:tcPr>
            <w:tcW w:w="6336" w:type="dxa"/>
          </w:tcPr>
          <w:p w14:paraId="2C17BE6B" w14:textId="77777777" w:rsidR="00667493" w:rsidRPr="009F5541" w:rsidRDefault="00667493" w:rsidP="009F5541">
            <w:pPr>
              <w:pStyle w:val="ListParagraph"/>
              <w:numPr>
                <w:ilvl w:val="0"/>
                <w:numId w:val="25"/>
              </w:numPr>
              <w:rPr>
                <w:sz w:val="24"/>
                <w:szCs w:val="24"/>
              </w:rPr>
            </w:pPr>
            <w:r w:rsidRPr="63468D2F">
              <w:rPr>
                <w:sz w:val="24"/>
                <w:szCs w:val="24"/>
              </w:rPr>
              <w:t>Entity protects physical assets from environmental threats (e.g., flooding, fire, wind, excessive heat, and humidity).</w:t>
            </w:r>
          </w:p>
        </w:tc>
        <w:sdt>
          <w:sdtPr>
            <w:rPr>
              <w:sz w:val="24"/>
              <w:szCs w:val="24"/>
            </w:rPr>
            <w:id w:val="-23021004"/>
            <w14:checkbox>
              <w14:checked w14:val="0"/>
              <w14:checkedState w14:val="2612" w14:font="MS Gothic"/>
              <w14:uncheckedState w14:val="2610" w14:font="MS Gothic"/>
            </w14:checkbox>
          </w:sdtPr>
          <w:sdtEndPr/>
          <w:sdtContent>
            <w:tc>
              <w:tcPr>
                <w:tcW w:w="950" w:type="dxa"/>
                <w:vAlign w:val="center"/>
              </w:tcPr>
              <w:p w14:paraId="25F0E664" w14:textId="5CC0DC8F" w:rsidR="00667493" w:rsidRPr="00DD3EE6"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08973454"/>
            <w14:checkbox>
              <w14:checked w14:val="0"/>
              <w14:checkedState w14:val="2612" w14:font="MS Gothic"/>
              <w14:uncheckedState w14:val="2610" w14:font="MS Gothic"/>
            </w14:checkbox>
          </w:sdtPr>
          <w:sdtEndPr/>
          <w:sdtContent>
            <w:tc>
              <w:tcPr>
                <w:tcW w:w="950" w:type="dxa"/>
                <w:vAlign w:val="center"/>
              </w:tcPr>
              <w:p w14:paraId="25C343CD" w14:textId="7F390148" w:rsidR="00667493" w:rsidRPr="00DD3EE6"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47238080"/>
            <w14:checkbox>
              <w14:checked w14:val="0"/>
              <w14:checkedState w14:val="2612" w14:font="MS Gothic"/>
              <w14:uncheckedState w14:val="2610" w14:font="MS Gothic"/>
            </w14:checkbox>
          </w:sdtPr>
          <w:sdtEndPr/>
          <w:sdtContent>
            <w:tc>
              <w:tcPr>
                <w:tcW w:w="950" w:type="dxa"/>
                <w:vAlign w:val="center"/>
              </w:tcPr>
              <w:p w14:paraId="4F0CCF29" w14:textId="3D02068E" w:rsidR="00667493" w:rsidRPr="00DD3EE6"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67320572"/>
            <w14:checkbox>
              <w14:checked w14:val="0"/>
              <w14:checkedState w14:val="2612" w14:font="MS Gothic"/>
              <w14:uncheckedState w14:val="2610" w14:font="MS Gothic"/>
            </w14:checkbox>
          </w:sdtPr>
          <w:sdtEndPr/>
          <w:sdtContent>
            <w:tc>
              <w:tcPr>
                <w:tcW w:w="950" w:type="dxa"/>
                <w:vAlign w:val="center"/>
              </w:tcPr>
              <w:p w14:paraId="38DB6951" w14:textId="5F3F9994"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73371313"/>
            <w14:checkbox>
              <w14:checked w14:val="0"/>
              <w14:checkedState w14:val="2612" w14:font="MS Gothic"/>
              <w14:uncheckedState w14:val="2610" w14:font="MS Gothic"/>
            </w14:checkbox>
          </w:sdtPr>
          <w:sdtEndPr/>
          <w:sdtContent>
            <w:tc>
              <w:tcPr>
                <w:tcW w:w="950" w:type="dxa"/>
                <w:vAlign w:val="center"/>
              </w:tcPr>
              <w:p w14:paraId="5464288F" w14:textId="205D65F3"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49958126"/>
            <w14:checkbox>
              <w14:checked w14:val="0"/>
              <w14:checkedState w14:val="2612" w14:font="MS Gothic"/>
              <w14:uncheckedState w14:val="2610" w14:font="MS Gothic"/>
            </w14:checkbox>
          </w:sdtPr>
          <w:sdtEndPr/>
          <w:sdtContent>
            <w:tc>
              <w:tcPr>
                <w:tcW w:w="950" w:type="dxa"/>
                <w:vAlign w:val="center"/>
              </w:tcPr>
              <w:p w14:paraId="2174D184" w14:textId="6345503E"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49281463"/>
            <w14:checkbox>
              <w14:checked w14:val="0"/>
              <w14:checkedState w14:val="2612" w14:font="MS Gothic"/>
              <w14:uncheckedState w14:val="2610" w14:font="MS Gothic"/>
            </w14:checkbox>
          </w:sdtPr>
          <w:sdtEndPr/>
          <w:sdtContent>
            <w:tc>
              <w:tcPr>
                <w:tcW w:w="950" w:type="dxa"/>
                <w:vAlign w:val="center"/>
              </w:tcPr>
              <w:p w14:paraId="6620119D" w14:textId="727371B6"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tr>
      <w:tr w:rsidR="00667493" w14:paraId="0CECDB28" w14:textId="7750AD31" w:rsidTr="5AF960E8">
        <w:trPr>
          <w:trHeight w:val="810"/>
        </w:trPr>
        <w:tc>
          <w:tcPr>
            <w:tcW w:w="6336" w:type="dxa"/>
          </w:tcPr>
          <w:p w14:paraId="3BE970D8" w14:textId="77777777" w:rsidR="00667493" w:rsidRPr="00380D66" w:rsidRDefault="00667493" w:rsidP="009F5541">
            <w:pPr>
              <w:pStyle w:val="ListParagraph"/>
              <w:numPr>
                <w:ilvl w:val="0"/>
                <w:numId w:val="25"/>
              </w:numPr>
              <w:rPr>
                <w:sz w:val="24"/>
                <w:szCs w:val="24"/>
              </w:rPr>
            </w:pPr>
            <w:r w:rsidRPr="63468D2F">
              <w:rPr>
                <w:sz w:val="24"/>
                <w:szCs w:val="24"/>
              </w:rPr>
              <w:t>Entity implements mechanisms (e.g., failsafe, load balancing, hot swap) to achieve resilience requirements in normal and adverse situations.</w:t>
            </w:r>
          </w:p>
        </w:tc>
        <w:sdt>
          <w:sdtPr>
            <w:rPr>
              <w:sz w:val="24"/>
              <w:szCs w:val="24"/>
            </w:rPr>
            <w:id w:val="1925073744"/>
            <w14:checkbox>
              <w14:checked w14:val="0"/>
              <w14:checkedState w14:val="2612" w14:font="MS Gothic"/>
              <w14:uncheckedState w14:val="2610" w14:font="MS Gothic"/>
            </w14:checkbox>
          </w:sdtPr>
          <w:sdtEndPr/>
          <w:sdtContent>
            <w:tc>
              <w:tcPr>
                <w:tcW w:w="950" w:type="dxa"/>
                <w:vAlign w:val="center"/>
              </w:tcPr>
              <w:p w14:paraId="059AF367" w14:textId="50E5DF5C" w:rsidR="00667493" w:rsidRPr="00DD3EE6"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97001533"/>
            <w14:checkbox>
              <w14:checked w14:val="0"/>
              <w14:checkedState w14:val="2612" w14:font="MS Gothic"/>
              <w14:uncheckedState w14:val="2610" w14:font="MS Gothic"/>
            </w14:checkbox>
          </w:sdtPr>
          <w:sdtEndPr/>
          <w:sdtContent>
            <w:tc>
              <w:tcPr>
                <w:tcW w:w="950" w:type="dxa"/>
                <w:vAlign w:val="center"/>
              </w:tcPr>
              <w:p w14:paraId="24785D3C" w14:textId="61A83980" w:rsidR="00667493" w:rsidRPr="00DD3EE6"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59618964"/>
            <w14:checkbox>
              <w14:checked w14:val="0"/>
              <w14:checkedState w14:val="2612" w14:font="MS Gothic"/>
              <w14:uncheckedState w14:val="2610" w14:font="MS Gothic"/>
            </w14:checkbox>
          </w:sdtPr>
          <w:sdtEndPr/>
          <w:sdtContent>
            <w:tc>
              <w:tcPr>
                <w:tcW w:w="950" w:type="dxa"/>
                <w:vAlign w:val="center"/>
              </w:tcPr>
              <w:p w14:paraId="389D7DB8" w14:textId="44D0E337" w:rsidR="00667493" w:rsidRPr="00DD3EE6"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64440411"/>
            <w14:checkbox>
              <w14:checked w14:val="0"/>
              <w14:checkedState w14:val="2612" w14:font="MS Gothic"/>
              <w14:uncheckedState w14:val="2610" w14:font="MS Gothic"/>
            </w14:checkbox>
          </w:sdtPr>
          <w:sdtEndPr/>
          <w:sdtContent>
            <w:tc>
              <w:tcPr>
                <w:tcW w:w="950" w:type="dxa"/>
                <w:vAlign w:val="center"/>
              </w:tcPr>
              <w:p w14:paraId="39FD57F6" w14:textId="1D4EF5ED"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26919412"/>
            <w14:checkbox>
              <w14:checked w14:val="0"/>
              <w14:checkedState w14:val="2612" w14:font="MS Gothic"/>
              <w14:uncheckedState w14:val="2610" w14:font="MS Gothic"/>
            </w14:checkbox>
          </w:sdtPr>
          <w:sdtEndPr/>
          <w:sdtContent>
            <w:tc>
              <w:tcPr>
                <w:tcW w:w="950" w:type="dxa"/>
                <w:vAlign w:val="center"/>
              </w:tcPr>
              <w:p w14:paraId="47244F35" w14:textId="1112B85C"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45457657"/>
            <w14:checkbox>
              <w14:checked w14:val="0"/>
              <w14:checkedState w14:val="2612" w14:font="MS Gothic"/>
              <w14:uncheckedState w14:val="2610" w14:font="MS Gothic"/>
            </w14:checkbox>
          </w:sdtPr>
          <w:sdtEndPr/>
          <w:sdtContent>
            <w:tc>
              <w:tcPr>
                <w:tcW w:w="950" w:type="dxa"/>
                <w:vAlign w:val="center"/>
              </w:tcPr>
              <w:p w14:paraId="56FF9219" w14:textId="0254B32B"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4278828"/>
            <w14:checkbox>
              <w14:checked w14:val="0"/>
              <w14:checkedState w14:val="2612" w14:font="MS Gothic"/>
              <w14:uncheckedState w14:val="2610" w14:font="MS Gothic"/>
            </w14:checkbox>
          </w:sdtPr>
          <w:sdtEndPr/>
          <w:sdtContent>
            <w:tc>
              <w:tcPr>
                <w:tcW w:w="950" w:type="dxa"/>
                <w:vAlign w:val="center"/>
              </w:tcPr>
              <w:p w14:paraId="6BD1F5CE" w14:textId="32000F28" w:rsidR="00667493" w:rsidRDefault="00667493" w:rsidP="0093277E">
                <w:pPr>
                  <w:jc w:val="center"/>
                  <w:rPr>
                    <w:sz w:val="24"/>
                    <w:szCs w:val="24"/>
                  </w:rPr>
                </w:pPr>
                <w:r w:rsidRPr="00F07973">
                  <w:rPr>
                    <w:rFonts w:ascii="Segoe UI Symbol" w:eastAsia="MS Gothic" w:hAnsi="Segoe UI Symbol" w:cs="Segoe UI Symbol"/>
                    <w:sz w:val="24"/>
                    <w:szCs w:val="24"/>
                  </w:rPr>
                  <w:t>☐</w:t>
                </w:r>
              </w:p>
            </w:tc>
          </w:sdtContent>
        </w:sdt>
      </w:tr>
      <w:tr w:rsidR="0093277E" w14:paraId="674E1BB1" w14:textId="70CFCAAE" w:rsidTr="00804859">
        <w:trPr>
          <w:trHeight w:val="300"/>
        </w:trPr>
        <w:tc>
          <w:tcPr>
            <w:tcW w:w="12986" w:type="dxa"/>
            <w:gridSpan w:val="8"/>
            <w:shd w:val="clear" w:color="auto" w:fill="704293"/>
          </w:tcPr>
          <w:p w14:paraId="421CD5BC" w14:textId="5904C2A0" w:rsidR="0093277E" w:rsidRPr="00804859" w:rsidRDefault="0093277E" w:rsidP="63468D2F">
            <w:pPr>
              <w:rPr>
                <w:b/>
                <w:color w:val="FFFFFF" w:themeColor="background1"/>
                <w:sz w:val="24"/>
                <w:szCs w:val="24"/>
              </w:rPr>
            </w:pPr>
            <w:r w:rsidRPr="00804859">
              <w:rPr>
                <w:b/>
                <w:color w:val="FFFFFF" w:themeColor="background1"/>
                <w:sz w:val="24"/>
                <w:szCs w:val="24"/>
              </w:rPr>
              <w:t>If you selected “N/A” to any of the questions above, please explain why:</w:t>
            </w:r>
          </w:p>
        </w:tc>
      </w:tr>
      <w:tr w:rsidR="0093277E" w14:paraId="1C9CD084" w14:textId="674062F0" w:rsidTr="5AF960E8">
        <w:trPr>
          <w:trHeight w:val="300"/>
        </w:trPr>
        <w:sdt>
          <w:sdtPr>
            <w:rPr>
              <w:sz w:val="24"/>
              <w:szCs w:val="24"/>
            </w:rPr>
            <w:id w:val="-944304233"/>
            <w:placeholder>
              <w:docPart w:val="339817A50A714E7FB51D91F3B7006A74"/>
            </w:placeholder>
            <w:showingPlcHdr/>
          </w:sdtPr>
          <w:sdtEndPr/>
          <w:sdtContent>
            <w:tc>
              <w:tcPr>
                <w:tcW w:w="12986" w:type="dxa"/>
                <w:gridSpan w:val="8"/>
              </w:tcPr>
              <w:p w14:paraId="182A0BEE" w14:textId="480F6A9B" w:rsidR="0093277E" w:rsidRDefault="0093277E" w:rsidP="63468D2F">
                <w:pPr>
                  <w:rPr>
                    <w:sz w:val="24"/>
                    <w:szCs w:val="24"/>
                  </w:rPr>
                </w:pPr>
                <w:r w:rsidRPr="63468D2F">
                  <w:rPr>
                    <w:color w:val="666666"/>
                    <w:sz w:val="24"/>
                    <w:szCs w:val="24"/>
                  </w:rPr>
                  <w:t>Click or tap here to enter text.</w:t>
                </w:r>
              </w:p>
            </w:tc>
          </w:sdtContent>
        </w:sdt>
      </w:tr>
    </w:tbl>
    <w:p w14:paraId="202FB84C" w14:textId="77777777" w:rsidR="00321496" w:rsidRDefault="00321496" w:rsidP="63468D2F">
      <w:pPr>
        <w:pStyle w:val="ListParagraph"/>
        <w:ind w:left="720"/>
        <w:rPr>
          <w:b/>
          <w:bCs/>
          <w:sz w:val="24"/>
          <w:szCs w:val="24"/>
        </w:rPr>
      </w:pPr>
    </w:p>
    <w:tbl>
      <w:tblPr>
        <w:tblStyle w:val="TableGrid"/>
        <w:tblW w:w="12960"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AA034A" w14:paraId="164BC989" w14:textId="77777777" w:rsidTr="007469F8">
        <w:trPr>
          <w:trHeight w:val="300"/>
          <w:tblHeader/>
          <w:jc w:val="center"/>
        </w:trPr>
        <w:tc>
          <w:tcPr>
            <w:tcW w:w="9373" w:type="dxa"/>
            <w:shd w:val="clear" w:color="auto" w:fill="EC7630"/>
          </w:tcPr>
          <w:p w14:paraId="7CAD1000" w14:textId="31C44996" w:rsidR="00AA034A" w:rsidRPr="00E7709B" w:rsidRDefault="3BE2DABC" w:rsidP="63468D2F">
            <w:pPr>
              <w:rPr>
                <w:b/>
                <w:bCs/>
                <w:sz w:val="24"/>
                <w:szCs w:val="24"/>
              </w:rPr>
            </w:pPr>
            <w:r w:rsidRPr="63468D2F">
              <w:rPr>
                <w:b/>
                <w:bCs/>
                <w:sz w:val="24"/>
                <w:szCs w:val="24"/>
              </w:rPr>
              <w:t>Technology Infrastructure Resilience – Open Ended Questions</w:t>
            </w:r>
          </w:p>
        </w:tc>
      </w:tr>
      <w:tr w:rsidR="00AA034A" w14:paraId="6C605E8F" w14:textId="77777777" w:rsidTr="0093277E">
        <w:trPr>
          <w:trHeight w:val="300"/>
          <w:jc w:val="center"/>
        </w:trPr>
        <w:tc>
          <w:tcPr>
            <w:tcW w:w="9373" w:type="dxa"/>
            <w:shd w:val="clear" w:color="auto" w:fill="EDEDED" w:themeFill="accent3" w:themeFillTint="33"/>
          </w:tcPr>
          <w:p w14:paraId="5468592C" w14:textId="222BD011" w:rsidR="00AA034A" w:rsidRDefault="3BE2DABC" w:rsidP="009F5541">
            <w:pPr>
              <w:pStyle w:val="ListParagraph"/>
              <w:numPr>
                <w:ilvl w:val="0"/>
                <w:numId w:val="25"/>
              </w:numPr>
              <w:rPr>
                <w:color w:val="FF0000"/>
                <w:sz w:val="24"/>
                <w:szCs w:val="24"/>
              </w:rPr>
            </w:pPr>
            <w:r w:rsidRPr="63468D2F">
              <w:rPr>
                <w:sz w:val="24"/>
                <w:szCs w:val="24"/>
              </w:rPr>
              <w:t>How does the entity ensure the security, reliability, and scalability of its physical and digital infrastructure</w:t>
            </w:r>
            <w:r w:rsidRPr="63468D2F">
              <w:rPr>
                <w:color w:val="000000" w:themeColor="text1"/>
                <w:sz w:val="24"/>
                <w:szCs w:val="24"/>
              </w:rPr>
              <w:t>?</w:t>
            </w:r>
            <w:r w:rsidRPr="63468D2F">
              <w:rPr>
                <w:color w:val="FF0000"/>
                <w:sz w:val="24"/>
                <w:szCs w:val="24"/>
              </w:rPr>
              <w:t xml:space="preserve"> *</w:t>
            </w:r>
          </w:p>
          <w:p w14:paraId="153E6EF3" w14:textId="77777777" w:rsidR="00AA034A" w:rsidRDefault="00AA034A" w:rsidP="63468D2F">
            <w:pPr>
              <w:rPr>
                <w:i/>
                <w:iCs/>
                <w:sz w:val="24"/>
                <w:szCs w:val="24"/>
              </w:rPr>
            </w:pPr>
          </w:p>
          <w:p w14:paraId="4231DE80" w14:textId="16A93DB3" w:rsidR="00AA034A" w:rsidRPr="00231F65" w:rsidRDefault="391756D4" w:rsidP="63468D2F">
            <w:pPr>
              <w:rPr>
                <w:sz w:val="24"/>
                <w:szCs w:val="24"/>
              </w:rPr>
            </w:pPr>
            <w:r w:rsidRPr="63468D2F">
              <w:rPr>
                <w:sz w:val="24"/>
                <w:szCs w:val="24"/>
              </w:rPr>
              <w:t>Response Guidelines</w:t>
            </w:r>
            <w:r w:rsidR="3BE2DABC" w:rsidRPr="63468D2F">
              <w:rPr>
                <w:sz w:val="24"/>
                <w:szCs w:val="24"/>
              </w:rPr>
              <w:t>:</w:t>
            </w:r>
          </w:p>
          <w:p w14:paraId="4937E58E" w14:textId="77777777" w:rsidR="00AA034A" w:rsidRPr="00AA034A" w:rsidRDefault="3BE2DABC" w:rsidP="00633915">
            <w:pPr>
              <w:numPr>
                <w:ilvl w:val="0"/>
                <w:numId w:val="8"/>
              </w:numPr>
              <w:rPr>
                <w:sz w:val="24"/>
                <w:szCs w:val="24"/>
              </w:rPr>
            </w:pPr>
            <w:r w:rsidRPr="63468D2F">
              <w:rPr>
                <w:sz w:val="24"/>
                <w:szCs w:val="24"/>
              </w:rPr>
              <w:t xml:space="preserve">Strategies and technologies are used to prevent unauthorized access to and usage of the network. </w:t>
            </w:r>
          </w:p>
          <w:p w14:paraId="006E5FEB" w14:textId="77777777" w:rsidR="00AA034A" w:rsidRPr="00AA034A" w:rsidRDefault="3BE2DABC" w:rsidP="00633915">
            <w:pPr>
              <w:numPr>
                <w:ilvl w:val="0"/>
                <w:numId w:val="8"/>
              </w:numPr>
              <w:rPr>
                <w:sz w:val="24"/>
                <w:szCs w:val="24"/>
              </w:rPr>
            </w:pPr>
            <w:r w:rsidRPr="63468D2F">
              <w:rPr>
                <w:sz w:val="24"/>
                <w:szCs w:val="24"/>
              </w:rPr>
              <w:t xml:space="preserve">Physical assets are safeguarded against environmental risks such as flooding, fire, wind, and extreme temperatures. </w:t>
            </w:r>
          </w:p>
          <w:p w14:paraId="256259FE" w14:textId="77777777" w:rsidR="00AA034A" w:rsidRPr="00AA034A" w:rsidRDefault="3BE2DABC" w:rsidP="00633915">
            <w:pPr>
              <w:numPr>
                <w:ilvl w:val="0"/>
                <w:numId w:val="8"/>
              </w:numPr>
              <w:rPr>
                <w:sz w:val="24"/>
                <w:szCs w:val="24"/>
              </w:rPr>
            </w:pPr>
            <w:r w:rsidRPr="63468D2F">
              <w:rPr>
                <w:sz w:val="24"/>
                <w:szCs w:val="24"/>
              </w:rPr>
              <w:t>Requirements and mechanisms are in place to ensure the reliability of systems and infrastructure under both normal and adverse conditions.</w:t>
            </w:r>
          </w:p>
          <w:p w14:paraId="5A96F5CB" w14:textId="2448181D" w:rsidR="00AA034A" w:rsidRPr="00AA034A" w:rsidRDefault="3BE2DABC" w:rsidP="00633915">
            <w:pPr>
              <w:numPr>
                <w:ilvl w:val="0"/>
                <w:numId w:val="8"/>
              </w:numPr>
              <w:rPr>
                <w:sz w:val="24"/>
                <w:szCs w:val="24"/>
              </w:rPr>
            </w:pPr>
            <w:r w:rsidRPr="63468D2F">
              <w:rPr>
                <w:sz w:val="24"/>
                <w:szCs w:val="24"/>
              </w:rPr>
              <w:t>The entity monitors resource usage, forecasts future needs, and scales resources accordingly.</w:t>
            </w:r>
          </w:p>
        </w:tc>
      </w:tr>
      <w:tr w:rsidR="00AA034A" w14:paraId="717713CE" w14:textId="77777777" w:rsidTr="0093277E">
        <w:trPr>
          <w:trHeight w:val="300"/>
          <w:jc w:val="center"/>
        </w:trPr>
        <w:sdt>
          <w:sdtPr>
            <w:rPr>
              <w:sz w:val="24"/>
              <w:szCs w:val="24"/>
            </w:rPr>
            <w:id w:val="-506369395"/>
            <w:placeholder>
              <w:docPart w:val="2A3CBCD2BFB84819A1C845802A7C7C22"/>
            </w:placeholder>
            <w:showingPlcHdr/>
          </w:sdtPr>
          <w:sdtEndPr/>
          <w:sdtContent>
            <w:tc>
              <w:tcPr>
                <w:tcW w:w="9373" w:type="dxa"/>
              </w:tcPr>
              <w:p w14:paraId="481890C8" w14:textId="77777777" w:rsidR="00AA034A" w:rsidRPr="009B2DDE" w:rsidRDefault="3BE2DABC" w:rsidP="63468D2F">
                <w:pPr>
                  <w:rPr>
                    <w:color w:val="000000" w:themeColor="text1"/>
                    <w:sz w:val="24"/>
                    <w:szCs w:val="24"/>
                  </w:rPr>
                </w:pPr>
                <w:r w:rsidRPr="63468D2F">
                  <w:rPr>
                    <w:color w:val="666666"/>
                  </w:rPr>
                  <w:t>Click or tap here to enter text.</w:t>
                </w:r>
              </w:p>
            </w:tc>
          </w:sdtContent>
        </w:sdt>
      </w:tr>
    </w:tbl>
    <w:p w14:paraId="7EFF6274" w14:textId="5B734E75" w:rsidR="00AA034A" w:rsidRDefault="00AA034A" w:rsidP="63468D2F">
      <w:pPr>
        <w:pStyle w:val="ListParagraph"/>
        <w:ind w:left="720"/>
        <w:rPr>
          <w:rFonts w:eastAsia="Open Sans"/>
          <w:i/>
          <w:color w:val="000000" w:themeColor="text1"/>
          <w:sz w:val="24"/>
          <w:szCs w:val="24"/>
        </w:rPr>
      </w:pPr>
    </w:p>
    <w:p w14:paraId="7195C9A6" w14:textId="77777777" w:rsidR="00C3491F" w:rsidRDefault="00C3491F" w:rsidP="63468D2F">
      <w:pPr>
        <w:widowControl/>
        <w:autoSpaceDE/>
        <w:autoSpaceDN/>
        <w:spacing w:after="160" w:line="259" w:lineRule="auto"/>
        <w:rPr>
          <w:rFonts w:eastAsia="Open Sans"/>
          <w:i/>
          <w:color w:val="000000" w:themeColor="text1"/>
          <w:sz w:val="24"/>
          <w:szCs w:val="24"/>
        </w:rPr>
      </w:pPr>
      <w:r w:rsidRPr="63468D2F">
        <w:rPr>
          <w:rFonts w:eastAsia="Open Sans"/>
          <w:i/>
          <w:color w:val="000000" w:themeColor="text1"/>
          <w:sz w:val="24"/>
          <w:szCs w:val="24"/>
        </w:rPr>
        <w:br w:type="page"/>
      </w:r>
    </w:p>
    <w:p w14:paraId="0A576247" w14:textId="3E5786A0" w:rsidR="00321496" w:rsidRPr="001A66F5" w:rsidRDefault="78357AD9" w:rsidP="63468D2F">
      <w:pPr>
        <w:pStyle w:val="Heading2"/>
        <w:rPr>
          <w:b/>
          <w:bCs/>
          <w:sz w:val="32"/>
          <w:szCs w:val="32"/>
        </w:rPr>
      </w:pPr>
      <w:r w:rsidRPr="63468D2F">
        <w:rPr>
          <w:b/>
          <w:bCs/>
          <w:sz w:val="32"/>
          <w:szCs w:val="32"/>
        </w:rPr>
        <w:lastRenderedPageBreak/>
        <w:t>DETECT</w:t>
      </w:r>
    </w:p>
    <w:p w14:paraId="414F08D2" w14:textId="32EE03B1" w:rsidR="00321496" w:rsidRDefault="6CFCB48F" w:rsidP="63468D2F">
      <w:pPr>
        <w:pStyle w:val="ListParagraph"/>
        <w:rPr>
          <w:color w:val="000000"/>
          <w:sz w:val="24"/>
          <w:szCs w:val="24"/>
        </w:rPr>
      </w:pPr>
      <w:r w:rsidRPr="63468D2F">
        <w:rPr>
          <w:color w:val="000000" w:themeColor="text1"/>
          <w:sz w:val="24"/>
          <w:szCs w:val="24"/>
        </w:rPr>
        <w:t>The Detect domain in NIST CSF 2.0 is critical for identifying cybersecurity events in a timely manner. By focusing on detecting anomalies and events, implementing continuous monitoring, and maintaining robust detection processes, organizations can quickly identify and respond to potential threats. This domain supports the overall goal of minimizing the impact of cybersecurity incidents and enhancing the organization's ability to maintain the integrity, confidentiality, and availability of its systems and data.</w:t>
      </w:r>
    </w:p>
    <w:p w14:paraId="40618CA6" w14:textId="77777777" w:rsidR="0026208E" w:rsidRDefault="0026208E" w:rsidP="63468D2F">
      <w:pPr>
        <w:pStyle w:val="ListParagraph"/>
        <w:rPr>
          <w:color w:val="000000"/>
          <w:sz w:val="24"/>
          <w:szCs w:val="24"/>
        </w:rPr>
      </w:pPr>
    </w:p>
    <w:p w14:paraId="101240BA" w14:textId="41BAB70B" w:rsidR="00321496" w:rsidRPr="00D55E25" w:rsidRDefault="78357AD9" w:rsidP="63468D2F">
      <w:pPr>
        <w:pStyle w:val="Heading3"/>
        <w:ind w:left="0"/>
        <w:rPr>
          <w:b/>
          <w:bCs/>
          <w:sz w:val="24"/>
          <w:szCs w:val="24"/>
        </w:rPr>
      </w:pPr>
      <w:r w:rsidRPr="63468D2F">
        <w:rPr>
          <w:b/>
          <w:bCs/>
          <w:sz w:val="24"/>
          <w:szCs w:val="24"/>
        </w:rPr>
        <w:t>Continuous Monitoring</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8D21F4" w14:paraId="67810165" w14:textId="28FDAA21" w:rsidTr="00664563">
        <w:trPr>
          <w:tblHeader/>
        </w:trPr>
        <w:tc>
          <w:tcPr>
            <w:tcW w:w="6336" w:type="dxa"/>
            <w:shd w:val="clear" w:color="auto" w:fill="704293"/>
          </w:tcPr>
          <w:p w14:paraId="2749CA48" w14:textId="77777777" w:rsidR="008D21F4" w:rsidRPr="00664563" w:rsidRDefault="008D21F4" w:rsidP="63468D2F">
            <w:pPr>
              <w:rPr>
                <w:color w:val="FFFFFF" w:themeColor="background1"/>
                <w:sz w:val="24"/>
                <w:szCs w:val="24"/>
              </w:rPr>
            </w:pPr>
          </w:p>
        </w:tc>
        <w:tc>
          <w:tcPr>
            <w:tcW w:w="950" w:type="dxa"/>
            <w:shd w:val="clear" w:color="auto" w:fill="704293"/>
          </w:tcPr>
          <w:p w14:paraId="54E1F429" w14:textId="462BEEA5" w:rsidR="008D21F4" w:rsidRPr="00664563" w:rsidRDefault="008D21F4" w:rsidP="63468D2F">
            <w:pPr>
              <w:jc w:val="center"/>
              <w:rPr>
                <w:b/>
                <w:color w:val="FFFFFF" w:themeColor="background1"/>
                <w:sz w:val="24"/>
                <w:szCs w:val="24"/>
              </w:rPr>
            </w:pPr>
            <w:r w:rsidRPr="00664563">
              <w:rPr>
                <w:b/>
                <w:color w:val="FFFFFF" w:themeColor="background1"/>
                <w:sz w:val="24"/>
                <w:szCs w:val="24"/>
              </w:rPr>
              <w:t>0</w:t>
            </w:r>
          </w:p>
        </w:tc>
        <w:tc>
          <w:tcPr>
            <w:tcW w:w="950" w:type="dxa"/>
            <w:shd w:val="clear" w:color="auto" w:fill="704293"/>
          </w:tcPr>
          <w:p w14:paraId="7B60B816" w14:textId="2AAC0D74" w:rsidR="008D21F4" w:rsidRPr="00664563" w:rsidRDefault="008D21F4" w:rsidP="63468D2F">
            <w:pPr>
              <w:jc w:val="center"/>
              <w:rPr>
                <w:b/>
                <w:color w:val="FFFFFF" w:themeColor="background1"/>
                <w:sz w:val="24"/>
                <w:szCs w:val="24"/>
              </w:rPr>
            </w:pPr>
            <w:r w:rsidRPr="00664563">
              <w:rPr>
                <w:b/>
                <w:color w:val="FFFFFF" w:themeColor="background1"/>
                <w:sz w:val="24"/>
                <w:szCs w:val="24"/>
              </w:rPr>
              <w:t>1</w:t>
            </w:r>
          </w:p>
        </w:tc>
        <w:tc>
          <w:tcPr>
            <w:tcW w:w="950" w:type="dxa"/>
            <w:shd w:val="clear" w:color="auto" w:fill="704293"/>
          </w:tcPr>
          <w:p w14:paraId="4883131C" w14:textId="1110BB57" w:rsidR="008D21F4" w:rsidRPr="00664563" w:rsidRDefault="008D21F4" w:rsidP="63468D2F">
            <w:pPr>
              <w:jc w:val="center"/>
              <w:rPr>
                <w:b/>
                <w:color w:val="FFFFFF" w:themeColor="background1"/>
                <w:sz w:val="24"/>
                <w:szCs w:val="24"/>
              </w:rPr>
            </w:pPr>
            <w:r w:rsidRPr="00664563">
              <w:rPr>
                <w:b/>
                <w:color w:val="FFFFFF" w:themeColor="background1"/>
                <w:sz w:val="24"/>
                <w:szCs w:val="24"/>
              </w:rPr>
              <w:t>2</w:t>
            </w:r>
          </w:p>
        </w:tc>
        <w:tc>
          <w:tcPr>
            <w:tcW w:w="950" w:type="dxa"/>
            <w:shd w:val="clear" w:color="auto" w:fill="704293"/>
          </w:tcPr>
          <w:p w14:paraId="64444F4B" w14:textId="1447461D" w:rsidR="008D21F4" w:rsidRPr="00664563" w:rsidRDefault="008D21F4" w:rsidP="63468D2F">
            <w:pPr>
              <w:jc w:val="center"/>
              <w:rPr>
                <w:b/>
                <w:color w:val="FFFFFF" w:themeColor="background1"/>
                <w:sz w:val="24"/>
                <w:szCs w:val="24"/>
              </w:rPr>
            </w:pPr>
            <w:r w:rsidRPr="00664563">
              <w:rPr>
                <w:b/>
                <w:color w:val="FFFFFF" w:themeColor="background1"/>
                <w:sz w:val="24"/>
                <w:szCs w:val="24"/>
              </w:rPr>
              <w:t>3</w:t>
            </w:r>
          </w:p>
        </w:tc>
        <w:tc>
          <w:tcPr>
            <w:tcW w:w="950" w:type="dxa"/>
            <w:shd w:val="clear" w:color="auto" w:fill="704293"/>
          </w:tcPr>
          <w:p w14:paraId="2BA2DB05" w14:textId="4D781EED" w:rsidR="008D21F4" w:rsidRPr="00664563" w:rsidRDefault="008D21F4" w:rsidP="63468D2F">
            <w:pPr>
              <w:jc w:val="center"/>
              <w:rPr>
                <w:b/>
                <w:color w:val="FFFFFF" w:themeColor="background1"/>
                <w:sz w:val="24"/>
                <w:szCs w:val="24"/>
              </w:rPr>
            </w:pPr>
            <w:r w:rsidRPr="00664563">
              <w:rPr>
                <w:b/>
                <w:color w:val="FFFFFF" w:themeColor="background1"/>
                <w:sz w:val="24"/>
                <w:szCs w:val="24"/>
              </w:rPr>
              <w:t>4</w:t>
            </w:r>
          </w:p>
        </w:tc>
        <w:tc>
          <w:tcPr>
            <w:tcW w:w="950" w:type="dxa"/>
            <w:shd w:val="clear" w:color="auto" w:fill="704293"/>
          </w:tcPr>
          <w:p w14:paraId="21B92270" w14:textId="2A3EFCE1" w:rsidR="008D21F4" w:rsidRPr="00664563" w:rsidRDefault="008D21F4" w:rsidP="63468D2F">
            <w:pPr>
              <w:jc w:val="center"/>
              <w:rPr>
                <w:b/>
                <w:color w:val="FFFFFF" w:themeColor="background1"/>
                <w:sz w:val="24"/>
                <w:szCs w:val="24"/>
              </w:rPr>
            </w:pPr>
            <w:r w:rsidRPr="00664563">
              <w:rPr>
                <w:b/>
                <w:color w:val="FFFFFF" w:themeColor="background1"/>
                <w:sz w:val="24"/>
                <w:szCs w:val="24"/>
              </w:rPr>
              <w:t>5</w:t>
            </w:r>
          </w:p>
        </w:tc>
        <w:tc>
          <w:tcPr>
            <w:tcW w:w="950" w:type="dxa"/>
            <w:shd w:val="clear" w:color="auto" w:fill="704293"/>
          </w:tcPr>
          <w:p w14:paraId="2A2C2A70" w14:textId="56D79809" w:rsidR="008D21F4" w:rsidRPr="00664563" w:rsidRDefault="008D21F4" w:rsidP="63468D2F">
            <w:pPr>
              <w:jc w:val="center"/>
              <w:rPr>
                <w:b/>
                <w:color w:val="FFFFFF" w:themeColor="background1"/>
                <w:sz w:val="24"/>
                <w:szCs w:val="24"/>
              </w:rPr>
            </w:pPr>
            <w:r w:rsidRPr="00664563">
              <w:rPr>
                <w:b/>
                <w:color w:val="FFFFFF" w:themeColor="background1"/>
                <w:sz w:val="24"/>
                <w:szCs w:val="24"/>
              </w:rPr>
              <w:t>N/A</w:t>
            </w:r>
          </w:p>
        </w:tc>
      </w:tr>
      <w:tr w:rsidR="008D21F4" w14:paraId="1DEF50D3" w14:textId="7B64E13A" w:rsidTr="5AF960E8">
        <w:tc>
          <w:tcPr>
            <w:tcW w:w="6336" w:type="dxa"/>
          </w:tcPr>
          <w:p w14:paraId="5B1F72EE" w14:textId="173D6F04" w:rsidR="008D21F4" w:rsidRPr="009F5541" w:rsidRDefault="008D21F4" w:rsidP="009F5541">
            <w:pPr>
              <w:pStyle w:val="ListParagraph"/>
              <w:numPr>
                <w:ilvl w:val="0"/>
                <w:numId w:val="25"/>
              </w:numPr>
              <w:rPr>
                <w:sz w:val="24"/>
                <w:szCs w:val="24"/>
              </w:rPr>
            </w:pPr>
            <w:r w:rsidRPr="63468D2F">
              <w:rPr>
                <w:sz w:val="24"/>
                <w:szCs w:val="24"/>
              </w:rPr>
              <w:t>Entity monitors the network to detect potential risks to cybersecurity.</w:t>
            </w:r>
          </w:p>
        </w:tc>
        <w:sdt>
          <w:sdtPr>
            <w:rPr>
              <w:sz w:val="24"/>
              <w:szCs w:val="24"/>
            </w:rPr>
            <w:id w:val="2073774310"/>
            <w14:checkbox>
              <w14:checked w14:val="0"/>
              <w14:checkedState w14:val="2612" w14:font="MS Gothic"/>
              <w14:uncheckedState w14:val="2610" w14:font="MS Gothic"/>
            </w14:checkbox>
          </w:sdtPr>
          <w:sdtEndPr/>
          <w:sdtContent>
            <w:tc>
              <w:tcPr>
                <w:tcW w:w="950" w:type="dxa"/>
                <w:vAlign w:val="center"/>
              </w:tcPr>
              <w:p w14:paraId="6088FC3C" w14:textId="79123A6A" w:rsidR="008D21F4" w:rsidRPr="00DD3EE6" w:rsidRDefault="008D21F4" w:rsidP="0093277E">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772748071"/>
            <w14:checkbox>
              <w14:checked w14:val="0"/>
              <w14:checkedState w14:val="2612" w14:font="MS Gothic"/>
              <w14:uncheckedState w14:val="2610" w14:font="MS Gothic"/>
            </w14:checkbox>
          </w:sdtPr>
          <w:sdtEndPr/>
          <w:sdtContent>
            <w:tc>
              <w:tcPr>
                <w:tcW w:w="950" w:type="dxa"/>
                <w:vAlign w:val="center"/>
              </w:tcPr>
              <w:p w14:paraId="02417998" w14:textId="07680679"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72418971"/>
            <w14:checkbox>
              <w14:checked w14:val="0"/>
              <w14:checkedState w14:val="2612" w14:font="MS Gothic"/>
              <w14:uncheckedState w14:val="2610" w14:font="MS Gothic"/>
            </w14:checkbox>
          </w:sdtPr>
          <w:sdtEndPr/>
          <w:sdtContent>
            <w:tc>
              <w:tcPr>
                <w:tcW w:w="950" w:type="dxa"/>
                <w:vAlign w:val="center"/>
              </w:tcPr>
              <w:p w14:paraId="24E26FFF" w14:textId="1FE9EC6C"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61369762"/>
            <w14:checkbox>
              <w14:checked w14:val="0"/>
              <w14:checkedState w14:val="2612" w14:font="MS Gothic"/>
              <w14:uncheckedState w14:val="2610" w14:font="MS Gothic"/>
            </w14:checkbox>
          </w:sdtPr>
          <w:sdtEndPr/>
          <w:sdtContent>
            <w:tc>
              <w:tcPr>
                <w:tcW w:w="950" w:type="dxa"/>
                <w:vAlign w:val="center"/>
              </w:tcPr>
              <w:p w14:paraId="5FBD2BDA" w14:textId="1512928A"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768710"/>
            <w14:checkbox>
              <w14:checked w14:val="0"/>
              <w14:checkedState w14:val="2612" w14:font="MS Gothic"/>
              <w14:uncheckedState w14:val="2610" w14:font="MS Gothic"/>
            </w14:checkbox>
          </w:sdtPr>
          <w:sdtEndPr/>
          <w:sdtContent>
            <w:tc>
              <w:tcPr>
                <w:tcW w:w="950" w:type="dxa"/>
                <w:vAlign w:val="center"/>
              </w:tcPr>
              <w:p w14:paraId="7748460C" w14:textId="1DBDA6AB"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97098146"/>
            <w14:checkbox>
              <w14:checked w14:val="0"/>
              <w14:checkedState w14:val="2612" w14:font="MS Gothic"/>
              <w14:uncheckedState w14:val="2610" w14:font="MS Gothic"/>
            </w14:checkbox>
          </w:sdtPr>
          <w:sdtEndPr/>
          <w:sdtContent>
            <w:tc>
              <w:tcPr>
                <w:tcW w:w="950" w:type="dxa"/>
                <w:vAlign w:val="center"/>
              </w:tcPr>
              <w:p w14:paraId="2AB4443B" w14:textId="62F0988F"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57182467"/>
            <w14:checkbox>
              <w14:checked w14:val="0"/>
              <w14:checkedState w14:val="2612" w14:font="MS Gothic"/>
              <w14:uncheckedState w14:val="2610" w14:font="MS Gothic"/>
            </w14:checkbox>
          </w:sdtPr>
          <w:sdtEndPr/>
          <w:sdtContent>
            <w:tc>
              <w:tcPr>
                <w:tcW w:w="950" w:type="dxa"/>
                <w:vAlign w:val="center"/>
              </w:tcPr>
              <w:p w14:paraId="2FDC210F" w14:textId="7D1E8798"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tr>
      <w:tr w:rsidR="008D21F4" w14:paraId="011A839E" w14:textId="2AED0176" w:rsidTr="5AF960E8">
        <w:tc>
          <w:tcPr>
            <w:tcW w:w="6336" w:type="dxa"/>
          </w:tcPr>
          <w:p w14:paraId="00FC6834" w14:textId="3B003C87" w:rsidR="008D21F4" w:rsidRPr="00380D66" w:rsidRDefault="008D21F4" w:rsidP="009F5541">
            <w:pPr>
              <w:pStyle w:val="ListParagraph"/>
              <w:numPr>
                <w:ilvl w:val="0"/>
                <w:numId w:val="25"/>
              </w:numPr>
              <w:rPr>
                <w:sz w:val="24"/>
                <w:szCs w:val="24"/>
              </w:rPr>
            </w:pPr>
            <w:r w:rsidRPr="63468D2F">
              <w:rPr>
                <w:sz w:val="24"/>
                <w:szCs w:val="24"/>
              </w:rPr>
              <w:t>Entity monitors the physical environment to detect potential risks to cybersecurity.</w:t>
            </w:r>
          </w:p>
        </w:tc>
        <w:sdt>
          <w:sdtPr>
            <w:rPr>
              <w:sz w:val="24"/>
              <w:szCs w:val="24"/>
            </w:rPr>
            <w:id w:val="-735620065"/>
            <w14:checkbox>
              <w14:checked w14:val="0"/>
              <w14:checkedState w14:val="2612" w14:font="MS Gothic"/>
              <w14:uncheckedState w14:val="2610" w14:font="MS Gothic"/>
            </w14:checkbox>
          </w:sdtPr>
          <w:sdtEndPr/>
          <w:sdtContent>
            <w:tc>
              <w:tcPr>
                <w:tcW w:w="950" w:type="dxa"/>
                <w:vAlign w:val="center"/>
              </w:tcPr>
              <w:p w14:paraId="6E36332F" w14:textId="5FDEB127"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31200438"/>
            <w14:checkbox>
              <w14:checked w14:val="0"/>
              <w14:checkedState w14:val="2612" w14:font="MS Gothic"/>
              <w14:uncheckedState w14:val="2610" w14:font="MS Gothic"/>
            </w14:checkbox>
          </w:sdtPr>
          <w:sdtEndPr/>
          <w:sdtContent>
            <w:tc>
              <w:tcPr>
                <w:tcW w:w="950" w:type="dxa"/>
                <w:vAlign w:val="center"/>
              </w:tcPr>
              <w:p w14:paraId="305676EE" w14:textId="03814555"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80570296"/>
            <w14:checkbox>
              <w14:checked w14:val="0"/>
              <w14:checkedState w14:val="2612" w14:font="MS Gothic"/>
              <w14:uncheckedState w14:val="2610" w14:font="MS Gothic"/>
            </w14:checkbox>
          </w:sdtPr>
          <w:sdtEndPr/>
          <w:sdtContent>
            <w:tc>
              <w:tcPr>
                <w:tcW w:w="950" w:type="dxa"/>
                <w:vAlign w:val="center"/>
              </w:tcPr>
              <w:p w14:paraId="001D5A36" w14:textId="0B757508"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53999689"/>
            <w14:checkbox>
              <w14:checked w14:val="0"/>
              <w14:checkedState w14:val="2612" w14:font="MS Gothic"/>
              <w14:uncheckedState w14:val="2610" w14:font="MS Gothic"/>
            </w14:checkbox>
          </w:sdtPr>
          <w:sdtEndPr/>
          <w:sdtContent>
            <w:tc>
              <w:tcPr>
                <w:tcW w:w="950" w:type="dxa"/>
                <w:vAlign w:val="center"/>
              </w:tcPr>
              <w:p w14:paraId="7F7E33D4" w14:textId="1FB52232"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8297419"/>
            <w14:checkbox>
              <w14:checked w14:val="0"/>
              <w14:checkedState w14:val="2612" w14:font="MS Gothic"/>
              <w14:uncheckedState w14:val="2610" w14:font="MS Gothic"/>
            </w14:checkbox>
          </w:sdtPr>
          <w:sdtEndPr/>
          <w:sdtContent>
            <w:tc>
              <w:tcPr>
                <w:tcW w:w="950" w:type="dxa"/>
                <w:vAlign w:val="center"/>
              </w:tcPr>
              <w:p w14:paraId="27974A92" w14:textId="1A1E3B39"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98739393"/>
            <w14:checkbox>
              <w14:checked w14:val="0"/>
              <w14:checkedState w14:val="2612" w14:font="MS Gothic"/>
              <w14:uncheckedState w14:val="2610" w14:font="MS Gothic"/>
            </w14:checkbox>
          </w:sdtPr>
          <w:sdtEndPr/>
          <w:sdtContent>
            <w:tc>
              <w:tcPr>
                <w:tcW w:w="950" w:type="dxa"/>
                <w:vAlign w:val="center"/>
              </w:tcPr>
              <w:p w14:paraId="721494EF" w14:textId="2649C9FB"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143187379"/>
            <w14:checkbox>
              <w14:checked w14:val="0"/>
              <w14:checkedState w14:val="2612" w14:font="MS Gothic"/>
              <w14:uncheckedState w14:val="2610" w14:font="MS Gothic"/>
            </w14:checkbox>
          </w:sdtPr>
          <w:sdtEndPr/>
          <w:sdtContent>
            <w:tc>
              <w:tcPr>
                <w:tcW w:w="950" w:type="dxa"/>
                <w:vAlign w:val="center"/>
              </w:tcPr>
              <w:p w14:paraId="285762AE" w14:textId="3CC080FC"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tr>
      <w:tr w:rsidR="008D21F4" w14:paraId="454EE45B" w14:textId="3B716688" w:rsidTr="5AF960E8">
        <w:tc>
          <w:tcPr>
            <w:tcW w:w="6336" w:type="dxa"/>
          </w:tcPr>
          <w:p w14:paraId="7137E823" w14:textId="6BFA1389" w:rsidR="008D21F4" w:rsidRPr="009F5541" w:rsidRDefault="008D21F4" w:rsidP="009F5541">
            <w:pPr>
              <w:pStyle w:val="ListParagraph"/>
              <w:numPr>
                <w:ilvl w:val="0"/>
                <w:numId w:val="25"/>
              </w:numPr>
              <w:rPr>
                <w:sz w:val="24"/>
                <w:szCs w:val="24"/>
              </w:rPr>
            </w:pPr>
            <w:r w:rsidRPr="63468D2F">
              <w:rPr>
                <w:sz w:val="24"/>
                <w:szCs w:val="24"/>
              </w:rPr>
              <w:t xml:space="preserve">Entity monitors personnel activity to </w:t>
            </w:r>
            <w:r w:rsidRPr="5BEE3AC1">
              <w:rPr>
                <w:sz w:val="24"/>
                <w:szCs w:val="24"/>
              </w:rPr>
              <w:t>detec</w:t>
            </w:r>
            <w:r>
              <w:rPr>
                <w:sz w:val="24"/>
                <w:szCs w:val="24"/>
              </w:rPr>
              <w:t>t</w:t>
            </w:r>
            <w:r w:rsidRPr="5BEE3AC1">
              <w:rPr>
                <w:sz w:val="24"/>
                <w:szCs w:val="24"/>
              </w:rPr>
              <w:t xml:space="preserve"> </w:t>
            </w:r>
            <w:r w:rsidRPr="63468D2F">
              <w:rPr>
                <w:sz w:val="24"/>
                <w:szCs w:val="24"/>
              </w:rPr>
              <w:t>potential risks to cybersecurity.</w:t>
            </w:r>
          </w:p>
        </w:tc>
        <w:sdt>
          <w:sdtPr>
            <w:rPr>
              <w:sz w:val="24"/>
              <w:szCs w:val="24"/>
            </w:rPr>
            <w:id w:val="1747847132"/>
            <w14:checkbox>
              <w14:checked w14:val="0"/>
              <w14:checkedState w14:val="2612" w14:font="MS Gothic"/>
              <w14:uncheckedState w14:val="2610" w14:font="MS Gothic"/>
            </w14:checkbox>
          </w:sdtPr>
          <w:sdtEndPr/>
          <w:sdtContent>
            <w:tc>
              <w:tcPr>
                <w:tcW w:w="950" w:type="dxa"/>
                <w:vAlign w:val="center"/>
              </w:tcPr>
              <w:p w14:paraId="08D18795" w14:textId="76AF8B8A"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82509867"/>
            <w14:checkbox>
              <w14:checked w14:val="0"/>
              <w14:checkedState w14:val="2612" w14:font="MS Gothic"/>
              <w14:uncheckedState w14:val="2610" w14:font="MS Gothic"/>
            </w14:checkbox>
          </w:sdtPr>
          <w:sdtEndPr/>
          <w:sdtContent>
            <w:tc>
              <w:tcPr>
                <w:tcW w:w="950" w:type="dxa"/>
                <w:vAlign w:val="center"/>
              </w:tcPr>
              <w:p w14:paraId="694B178C" w14:textId="4969338B"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42298846"/>
            <w14:checkbox>
              <w14:checked w14:val="0"/>
              <w14:checkedState w14:val="2612" w14:font="MS Gothic"/>
              <w14:uncheckedState w14:val="2610" w14:font="MS Gothic"/>
            </w14:checkbox>
          </w:sdtPr>
          <w:sdtEndPr/>
          <w:sdtContent>
            <w:tc>
              <w:tcPr>
                <w:tcW w:w="950" w:type="dxa"/>
                <w:vAlign w:val="center"/>
              </w:tcPr>
              <w:p w14:paraId="00D34D73" w14:textId="745626AC"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73945556"/>
            <w14:checkbox>
              <w14:checked w14:val="0"/>
              <w14:checkedState w14:val="2612" w14:font="MS Gothic"/>
              <w14:uncheckedState w14:val="2610" w14:font="MS Gothic"/>
            </w14:checkbox>
          </w:sdtPr>
          <w:sdtEndPr/>
          <w:sdtContent>
            <w:tc>
              <w:tcPr>
                <w:tcW w:w="950" w:type="dxa"/>
                <w:vAlign w:val="center"/>
              </w:tcPr>
              <w:p w14:paraId="678CFE1F" w14:textId="6034595A"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98880978"/>
            <w14:checkbox>
              <w14:checked w14:val="0"/>
              <w14:checkedState w14:val="2612" w14:font="MS Gothic"/>
              <w14:uncheckedState w14:val="2610" w14:font="MS Gothic"/>
            </w14:checkbox>
          </w:sdtPr>
          <w:sdtEndPr/>
          <w:sdtContent>
            <w:tc>
              <w:tcPr>
                <w:tcW w:w="950" w:type="dxa"/>
                <w:vAlign w:val="center"/>
              </w:tcPr>
              <w:p w14:paraId="26FDDE81" w14:textId="09C3C231"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11593755"/>
            <w14:checkbox>
              <w14:checked w14:val="0"/>
              <w14:checkedState w14:val="2612" w14:font="MS Gothic"/>
              <w14:uncheckedState w14:val="2610" w14:font="MS Gothic"/>
            </w14:checkbox>
          </w:sdtPr>
          <w:sdtEndPr/>
          <w:sdtContent>
            <w:tc>
              <w:tcPr>
                <w:tcW w:w="950" w:type="dxa"/>
                <w:vAlign w:val="center"/>
              </w:tcPr>
              <w:p w14:paraId="744DBC46" w14:textId="78B79A39"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62204882"/>
            <w14:checkbox>
              <w14:checked w14:val="0"/>
              <w14:checkedState w14:val="2612" w14:font="MS Gothic"/>
              <w14:uncheckedState w14:val="2610" w14:font="MS Gothic"/>
            </w14:checkbox>
          </w:sdtPr>
          <w:sdtEndPr/>
          <w:sdtContent>
            <w:tc>
              <w:tcPr>
                <w:tcW w:w="950" w:type="dxa"/>
                <w:vAlign w:val="center"/>
              </w:tcPr>
              <w:p w14:paraId="053E0EDB" w14:textId="090D62FC"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tr>
      <w:tr w:rsidR="008D21F4" w14:paraId="7789E0D9" w14:textId="38CCAD2B" w:rsidTr="5AF960E8">
        <w:tc>
          <w:tcPr>
            <w:tcW w:w="6336" w:type="dxa"/>
          </w:tcPr>
          <w:p w14:paraId="7E9B5E02" w14:textId="389A4A5A" w:rsidR="008D21F4" w:rsidRPr="00380D66" w:rsidRDefault="008D21F4" w:rsidP="009F5541">
            <w:pPr>
              <w:pStyle w:val="ListParagraph"/>
              <w:numPr>
                <w:ilvl w:val="0"/>
                <w:numId w:val="25"/>
              </w:numPr>
              <w:rPr>
                <w:sz w:val="24"/>
                <w:szCs w:val="24"/>
              </w:rPr>
            </w:pPr>
            <w:r w:rsidRPr="63468D2F">
              <w:rPr>
                <w:sz w:val="24"/>
                <w:szCs w:val="24"/>
              </w:rPr>
              <w:t>Entity monitors external service provider activity to detect potential risks to cybersecurity.</w:t>
            </w:r>
          </w:p>
        </w:tc>
        <w:sdt>
          <w:sdtPr>
            <w:rPr>
              <w:sz w:val="24"/>
              <w:szCs w:val="24"/>
            </w:rPr>
            <w:id w:val="1345061945"/>
            <w14:checkbox>
              <w14:checked w14:val="0"/>
              <w14:checkedState w14:val="2612" w14:font="MS Gothic"/>
              <w14:uncheckedState w14:val="2610" w14:font="MS Gothic"/>
            </w14:checkbox>
          </w:sdtPr>
          <w:sdtEndPr/>
          <w:sdtContent>
            <w:tc>
              <w:tcPr>
                <w:tcW w:w="950" w:type="dxa"/>
                <w:vAlign w:val="center"/>
              </w:tcPr>
              <w:p w14:paraId="29726E0F" w14:textId="73AB98D9"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48823197"/>
            <w14:checkbox>
              <w14:checked w14:val="0"/>
              <w14:checkedState w14:val="2612" w14:font="MS Gothic"/>
              <w14:uncheckedState w14:val="2610" w14:font="MS Gothic"/>
            </w14:checkbox>
          </w:sdtPr>
          <w:sdtEndPr/>
          <w:sdtContent>
            <w:tc>
              <w:tcPr>
                <w:tcW w:w="950" w:type="dxa"/>
                <w:vAlign w:val="center"/>
              </w:tcPr>
              <w:p w14:paraId="25F50EB1" w14:textId="76E96C5D"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04918396"/>
            <w14:checkbox>
              <w14:checked w14:val="0"/>
              <w14:checkedState w14:val="2612" w14:font="MS Gothic"/>
              <w14:uncheckedState w14:val="2610" w14:font="MS Gothic"/>
            </w14:checkbox>
          </w:sdtPr>
          <w:sdtEndPr/>
          <w:sdtContent>
            <w:tc>
              <w:tcPr>
                <w:tcW w:w="950" w:type="dxa"/>
                <w:vAlign w:val="center"/>
              </w:tcPr>
              <w:p w14:paraId="45415C97" w14:textId="390EE015"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33482222"/>
            <w14:checkbox>
              <w14:checked w14:val="0"/>
              <w14:checkedState w14:val="2612" w14:font="MS Gothic"/>
              <w14:uncheckedState w14:val="2610" w14:font="MS Gothic"/>
            </w14:checkbox>
          </w:sdtPr>
          <w:sdtEndPr/>
          <w:sdtContent>
            <w:tc>
              <w:tcPr>
                <w:tcW w:w="950" w:type="dxa"/>
                <w:vAlign w:val="center"/>
              </w:tcPr>
              <w:p w14:paraId="659A99D8" w14:textId="4344E378"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85142794"/>
            <w14:checkbox>
              <w14:checked w14:val="0"/>
              <w14:checkedState w14:val="2612" w14:font="MS Gothic"/>
              <w14:uncheckedState w14:val="2610" w14:font="MS Gothic"/>
            </w14:checkbox>
          </w:sdtPr>
          <w:sdtEndPr/>
          <w:sdtContent>
            <w:tc>
              <w:tcPr>
                <w:tcW w:w="950" w:type="dxa"/>
                <w:vAlign w:val="center"/>
              </w:tcPr>
              <w:p w14:paraId="770CE103" w14:textId="3BC1B89D"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98221930"/>
            <w14:checkbox>
              <w14:checked w14:val="0"/>
              <w14:checkedState w14:val="2612" w14:font="MS Gothic"/>
              <w14:uncheckedState w14:val="2610" w14:font="MS Gothic"/>
            </w14:checkbox>
          </w:sdtPr>
          <w:sdtEndPr/>
          <w:sdtContent>
            <w:tc>
              <w:tcPr>
                <w:tcW w:w="950" w:type="dxa"/>
                <w:vAlign w:val="center"/>
              </w:tcPr>
              <w:p w14:paraId="44211F5C" w14:textId="29C813A9"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58581345"/>
            <w14:checkbox>
              <w14:checked w14:val="0"/>
              <w14:checkedState w14:val="2612" w14:font="MS Gothic"/>
              <w14:uncheckedState w14:val="2610" w14:font="MS Gothic"/>
            </w14:checkbox>
          </w:sdtPr>
          <w:sdtEndPr/>
          <w:sdtContent>
            <w:tc>
              <w:tcPr>
                <w:tcW w:w="950" w:type="dxa"/>
                <w:vAlign w:val="center"/>
              </w:tcPr>
              <w:p w14:paraId="1DDA1BD9" w14:textId="66634D61"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tr>
      <w:tr w:rsidR="008D21F4" w14:paraId="2B8E26DB" w14:textId="536B1757" w:rsidTr="5AF960E8">
        <w:tc>
          <w:tcPr>
            <w:tcW w:w="6336" w:type="dxa"/>
          </w:tcPr>
          <w:p w14:paraId="7F83D66B" w14:textId="51F69A7C" w:rsidR="008D21F4" w:rsidRPr="00380D66" w:rsidRDefault="008D21F4" w:rsidP="009F5541">
            <w:pPr>
              <w:pStyle w:val="ListParagraph"/>
              <w:numPr>
                <w:ilvl w:val="0"/>
                <w:numId w:val="25"/>
              </w:numPr>
              <w:rPr>
                <w:sz w:val="24"/>
                <w:szCs w:val="24"/>
              </w:rPr>
            </w:pPr>
            <w:r w:rsidRPr="63468D2F">
              <w:rPr>
                <w:sz w:val="24"/>
                <w:szCs w:val="24"/>
              </w:rPr>
              <w:t>Entity monitors computing hardware, software, and runtime environments for potential risks to cybersecurity.</w:t>
            </w:r>
          </w:p>
        </w:tc>
        <w:sdt>
          <w:sdtPr>
            <w:rPr>
              <w:sz w:val="24"/>
              <w:szCs w:val="24"/>
            </w:rPr>
            <w:id w:val="359559929"/>
            <w14:checkbox>
              <w14:checked w14:val="0"/>
              <w14:checkedState w14:val="2612" w14:font="MS Gothic"/>
              <w14:uncheckedState w14:val="2610" w14:font="MS Gothic"/>
            </w14:checkbox>
          </w:sdtPr>
          <w:sdtEndPr/>
          <w:sdtContent>
            <w:tc>
              <w:tcPr>
                <w:tcW w:w="950" w:type="dxa"/>
                <w:vAlign w:val="center"/>
              </w:tcPr>
              <w:p w14:paraId="7FC5D528" w14:textId="2664674A"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3006619"/>
            <w14:checkbox>
              <w14:checked w14:val="0"/>
              <w14:checkedState w14:val="2612" w14:font="MS Gothic"/>
              <w14:uncheckedState w14:val="2610" w14:font="MS Gothic"/>
            </w14:checkbox>
          </w:sdtPr>
          <w:sdtEndPr/>
          <w:sdtContent>
            <w:tc>
              <w:tcPr>
                <w:tcW w:w="950" w:type="dxa"/>
                <w:vAlign w:val="center"/>
              </w:tcPr>
              <w:p w14:paraId="638F5D56" w14:textId="6183E259"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24763590"/>
            <w14:checkbox>
              <w14:checked w14:val="0"/>
              <w14:checkedState w14:val="2612" w14:font="MS Gothic"/>
              <w14:uncheckedState w14:val="2610" w14:font="MS Gothic"/>
            </w14:checkbox>
          </w:sdtPr>
          <w:sdtEndPr/>
          <w:sdtContent>
            <w:tc>
              <w:tcPr>
                <w:tcW w:w="950" w:type="dxa"/>
                <w:vAlign w:val="center"/>
              </w:tcPr>
              <w:p w14:paraId="0DFC852F" w14:textId="586BFF9B" w:rsidR="008D21F4" w:rsidRPr="00DD3EE6"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5906506"/>
            <w14:checkbox>
              <w14:checked w14:val="0"/>
              <w14:checkedState w14:val="2612" w14:font="MS Gothic"/>
              <w14:uncheckedState w14:val="2610" w14:font="MS Gothic"/>
            </w14:checkbox>
          </w:sdtPr>
          <w:sdtEndPr/>
          <w:sdtContent>
            <w:tc>
              <w:tcPr>
                <w:tcW w:w="950" w:type="dxa"/>
                <w:vAlign w:val="center"/>
              </w:tcPr>
              <w:p w14:paraId="79593B57" w14:textId="209C71B1"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01852168"/>
            <w14:checkbox>
              <w14:checked w14:val="0"/>
              <w14:checkedState w14:val="2612" w14:font="MS Gothic"/>
              <w14:uncheckedState w14:val="2610" w14:font="MS Gothic"/>
            </w14:checkbox>
          </w:sdtPr>
          <w:sdtEndPr/>
          <w:sdtContent>
            <w:tc>
              <w:tcPr>
                <w:tcW w:w="950" w:type="dxa"/>
                <w:vAlign w:val="center"/>
              </w:tcPr>
              <w:p w14:paraId="6F466121" w14:textId="7BBDF88E"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81752529"/>
            <w14:checkbox>
              <w14:checked w14:val="0"/>
              <w14:checkedState w14:val="2612" w14:font="MS Gothic"/>
              <w14:uncheckedState w14:val="2610" w14:font="MS Gothic"/>
            </w14:checkbox>
          </w:sdtPr>
          <w:sdtEndPr/>
          <w:sdtContent>
            <w:tc>
              <w:tcPr>
                <w:tcW w:w="950" w:type="dxa"/>
                <w:vAlign w:val="center"/>
              </w:tcPr>
              <w:p w14:paraId="7A0917CF" w14:textId="213A2F69"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13572249"/>
            <w14:checkbox>
              <w14:checked w14:val="0"/>
              <w14:checkedState w14:val="2612" w14:font="MS Gothic"/>
              <w14:uncheckedState w14:val="2610" w14:font="MS Gothic"/>
            </w14:checkbox>
          </w:sdtPr>
          <w:sdtEndPr/>
          <w:sdtContent>
            <w:tc>
              <w:tcPr>
                <w:tcW w:w="950" w:type="dxa"/>
                <w:vAlign w:val="center"/>
              </w:tcPr>
              <w:p w14:paraId="10E2238A" w14:textId="6D6418E7" w:rsidR="008D21F4" w:rsidRDefault="008D21F4" w:rsidP="0093277E">
                <w:pPr>
                  <w:jc w:val="center"/>
                  <w:rPr>
                    <w:sz w:val="24"/>
                    <w:szCs w:val="24"/>
                  </w:rPr>
                </w:pPr>
                <w:r w:rsidRPr="00F07973">
                  <w:rPr>
                    <w:rFonts w:ascii="Segoe UI Symbol" w:eastAsia="MS Gothic" w:hAnsi="Segoe UI Symbol" w:cs="Segoe UI Symbol"/>
                    <w:sz w:val="24"/>
                    <w:szCs w:val="24"/>
                  </w:rPr>
                  <w:t>☐</w:t>
                </w:r>
              </w:p>
            </w:tc>
          </w:sdtContent>
        </w:sdt>
      </w:tr>
      <w:tr w:rsidR="00927A62" w14:paraId="785F26A4" w14:textId="4E7A1829" w:rsidTr="00804859">
        <w:tc>
          <w:tcPr>
            <w:tcW w:w="12986" w:type="dxa"/>
            <w:gridSpan w:val="8"/>
            <w:shd w:val="clear" w:color="auto" w:fill="704293"/>
          </w:tcPr>
          <w:p w14:paraId="4693B56E" w14:textId="7740FCD5" w:rsidR="00927A62" w:rsidRPr="00804859" w:rsidRDefault="00927A62" w:rsidP="63468D2F">
            <w:pPr>
              <w:rPr>
                <w:b/>
                <w:color w:val="FFFFFF" w:themeColor="background1"/>
                <w:sz w:val="24"/>
                <w:szCs w:val="24"/>
              </w:rPr>
            </w:pPr>
            <w:r w:rsidRPr="00804859">
              <w:rPr>
                <w:b/>
                <w:color w:val="FFFFFF" w:themeColor="background1"/>
                <w:sz w:val="24"/>
                <w:szCs w:val="24"/>
              </w:rPr>
              <w:t>If you selected “N/A” to any of the questions above, please explain why:</w:t>
            </w:r>
          </w:p>
        </w:tc>
      </w:tr>
      <w:tr w:rsidR="00927A62" w14:paraId="2AAA4300" w14:textId="2BA41DD8" w:rsidTr="5AF960E8">
        <w:sdt>
          <w:sdtPr>
            <w:rPr>
              <w:sz w:val="24"/>
              <w:szCs w:val="24"/>
            </w:rPr>
            <w:id w:val="-1803843533"/>
            <w:placeholder>
              <w:docPart w:val="A7B0A464B98F44FB95D9F6C3DF416327"/>
            </w:placeholder>
            <w:showingPlcHdr/>
          </w:sdtPr>
          <w:sdtEndPr/>
          <w:sdtContent>
            <w:tc>
              <w:tcPr>
                <w:tcW w:w="12986" w:type="dxa"/>
                <w:gridSpan w:val="8"/>
              </w:tcPr>
              <w:p w14:paraId="7F2E48A9" w14:textId="3F2664D3" w:rsidR="00927A62" w:rsidRDefault="00927A62" w:rsidP="63468D2F">
                <w:pPr>
                  <w:rPr>
                    <w:sz w:val="24"/>
                    <w:szCs w:val="24"/>
                  </w:rPr>
                </w:pPr>
                <w:r w:rsidRPr="63468D2F">
                  <w:rPr>
                    <w:color w:val="666666"/>
                    <w:sz w:val="24"/>
                    <w:szCs w:val="24"/>
                  </w:rPr>
                  <w:t>Click or tap here to enter text.</w:t>
                </w:r>
              </w:p>
            </w:tc>
          </w:sdtContent>
        </w:sdt>
      </w:tr>
    </w:tbl>
    <w:p w14:paraId="07755DAE" w14:textId="77777777" w:rsidR="00321496" w:rsidRDefault="00321496" w:rsidP="63468D2F">
      <w:pPr>
        <w:pStyle w:val="ListParagraph"/>
        <w:ind w:left="720"/>
        <w:rPr>
          <w:b/>
          <w:bCs/>
          <w:sz w:val="24"/>
          <w:szCs w:val="24"/>
        </w:rPr>
      </w:pP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88349C" w14:paraId="6DC4A151" w14:textId="77777777" w:rsidTr="007469F8">
        <w:trPr>
          <w:trHeight w:val="300"/>
          <w:tblHeader/>
        </w:trPr>
        <w:tc>
          <w:tcPr>
            <w:tcW w:w="9373" w:type="dxa"/>
            <w:shd w:val="clear" w:color="auto" w:fill="EC7630"/>
          </w:tcPr>
          <w:p w14:paraId="72C0E957" w14:textId="1755DDB8" w:rsidR="0088349C" w:rsidRPr="00E7709B" w:rsidRDefault="72E805B7" w:rsidP="63468D2F">
            <w:pPr>
              <w:rPr>
                <w:b/>
                <w:bCs/>
                <w:sz w:val="24"/>
                <w:szCs w:val="24"/>
              </w:rPr>
            </w:pPr>
            <w:r w:rsidRPr="63468D2F">
              <w:rPr>
                <w:b/>
                <w:bCs/>
                <w:sz w:val="24"/>
                <w:szCs w:val="24"/>
              </w:rPr>
              <w:t>Continuous Monitoring – Open Ended Questions</w:t>
            </w:r>
          </w:p>
        </w:tc>
      </w:tr>
      <w:tr w:rsidR="0088349C" w14:paraId="660815F2" w14:textId="77777777" w:rsidTr="00927A62">
        <w:trPr>
          <w:trHeight w:val="300"/>
        </w:trPr>
        <w:tc>
          <w:tcPr>
            <w:tcW w:w="9373" w:type="dxa"/>
            <w:shd w:val="clear" w:color="auto" w:fill="EDEDED" w:themeFill="accent3" w:themeFillTint="33"/>
          </w:tcPr>
          <w:p w14:paraId="28420C07" w14:textId="13926BA7" w:rsidR="0088349C" w:rsidRDefault="72E805B7" w:rsidP="009B258C">
            <w:pPr>
              <w:pStyle w:val="ListParagraph"/>
              <w:numPr>
                <w:ilvl w:val="0"/>
                <w:numId w:val="25"/>
              </w:numPr>
              <w:rPr>
                <w:color w:val="FF0000"/>
                <w:sz w:val="24"/>
                <w:szCs w:val="24"/>
              </w:rPr>
            </w:pPr>
            <w:r w:rsidRPr="63468D2F">
              <w:rPr>
                <w:sz w:val="24"/>
                <w:szCs w:val="24"/>
              </w:rPr>
              <w:t>What mechanisms are in place to continuously monitor the environment and assets for adverse events</w:t>
            </w:r>
            <w:r w:rsidRPr="63468D2F">
              <w:rPr>
                <w:color w:val="000000" w:themeColor="text1"/>
                <w:sz w:val="24"/>
                <w:szCs w:val="24"/>
              </w:rPr>
              <w:t>?</w:t>
            </w:r>
            <w:r w:rsidRPr="63468D2F">
              <w:rPr>
                <w:color w:val="FF0000"/>
                <w:sz w:val="24"/>
                <w:szCs w:val="24"/>
              </w:rPr>
              <w:t xml:space="preserve"> *</w:t>
            </w:r>
          </w:p>
          <w:p w14:paraId="5DC52D33" w14:textId="77777777" w:rsidR="0088349C" w:rsidRDefault="0088349C" w:rsidP="63468D2F">
            <w:pPr>
              <w:rPr>
                <w:i/>
                <w:iCs/>
                <w:sz w:val="24"/>
                <w:szCs w:val="24"/>
              </w:rPr>
            </w:pPr>
          </w:p>
          <w:p w14:paraId="08D442E9" w14:textId="62E6E3D1" w:rsidR="0088349C" w:rsidRPr="00231F65" w:rsidRDefault="391756D4" w:rsidP="63468D2F">
            <w:pPr>
              <w:rPr>
                <w:sz w:val="24"/>
                <w:szCs w:val="24"/>
              </w:rPr>
            </w:pPr>
            <w:r w:rsidRPr="63468D2F">
              <w:rPr>
                <w:sz w:val="24"/>
                <w:szCs w:val="24"/>
              </w:rPr>
              <w:t>Response Guidelines</w:t>
            </w:r>
            <w:r w:rsidR="72E805B7" w:rsidRPr="63468D2F">
              <w:rPr>
                <w:sz w:val="24"/>
                <w:szCs w:val="24"/>
              </w:rPr>
              <w:t>:</w:t>
            </w:r>
          </w:p>
          <w:p w14:paraId="6D716D27" w14:textId="77777777" w:rsidR="0088349C" w:rsidRPr="0088349C" w:rsidRDefault="72E805B7" w:rsidP="00633915">
            <w:pPr>
              <w:numPr>
                <w:ilvl w:val="0"/>
                <w:numId w:val="8"/>
              </w:numPr>
              <w:rPr>
                <w:sz w:val="24"/>
                <w:szCs w:val="24"/>
              </w:rPr>
            </w:pPr>
            <w:r w:rsidRPr="63468D2F">
              <w:rPr>
                <w:sz w:val="24"/>
                <w:szCs w:val="24"/>
              </w:rPr>
              <w:t>Assets, computing software, software, and runtime environments are monitored to identify anomalies or indicators of compromise.</w:t>
            </w:r>
          </w:p>
          <w:p w14:paraId="33756DC6" w14:textId="77777777" w:rsidR="0088349C" w:rsidRPr="0088349C" w:rsidRDefault="72E805B7" w:rsidP="00633915">
            <w:pPr>
              <w:numPr>
                <w:ilvl w:val="0"/>
                <w:numId w:val="8"/>
              </w:numPr>
              <w:rPr>
                <w:sz w:val="24"/>
                <w:szCs w:val="24"/>
              </w:rPr>
            </w:pPr>
            <w:r w:rsidRPr="63468D2F">
              <w:rPr>
                <w:sz w:val="24"/>
                <w:szCs w:val="24"/>
              </w:rPr>
              <w:t>User activity and the physical environment are monitored to identify potential incidents.</w:t>
            </w:r>
          </w:p>
          <w:p w14:paraId="17F9D25E" w14:textId="2BB18019" w:rsidR="0088349C" w:rsidRPr="0088349C" w:rsidRDefault="72E805B7" w:rsidP="00633915">
            <w:pPr>
              <w:numPr>
                <w:ilvl w:val="0"/>
                <w:numId w:val="8"/>
              </w:numPr>
              <w:rPr>
                <w:sz w:val="24"/>
                <w:szCs w:val="24"/>
              </w:rPr>
            </w:pPr>
            <w:r w:rsidRPr="63468D2F">
              <w:rPr>
                <w:sz w:val="24"/>
                <w:szCs w:val="24"/>
              </w:rPr>
              <w:t>Mechanisms are in place to monitor external service providers to identify potential adverse events.</w:t>
            </w:r>
          </w:p>
        </w:tc>
      </w:tr>
      <w:tr w:rsidR="0088349C" w14:paraId="078FE81D" w14:textId="77777777" w:rsidTr="00927A62">
        <w:trPr>
          <w:trHeight w:val="300"/>
        </w:trPr>
        <w:sdt>
          <w:sdtPr>
            <w:rPr>
              <w:sz w:val="24"/>
              <w:szCs w:val="24"/>
            </w:rPr>
            <w:id w:val="-1227217176"/>
            <w:placeholder>
              <w:docPart w:val="82BC1A70B57349569A137EECFFF4ED7A"/>
            </w:placeholder>
            <w:showingPlcHdr/>
          </w:sdtPr>
          <w:sdtEndPr/>
          <w:sdtContent>
            <w:tc>
              <w:tcPr>
                <w:tcW w:w="9373" w:type="dxa"/>
              </w:tcPr>
              <w:p w14:paraId="5F3ECEC9" w14:textId="77777777" w:rsidR="0088349C" w:rsidRPr="009B2DDE" w:rsidRDefault="72E805B7" w:rsidP="63468D2F">
                <w:pPr>
                  <w:rPr>
                    <w:color w:val="000000" w:themeColor="text1"/>
                    <w:sz w:val="24"/>
                    <w:szCs w:val="24"/>
                  </w:rPr>
                </w:pPr>
                <w:r w:rsidRPr="63468D2F">
                  <w:rPr>
                    <w:color w:val="666666"/>
                  </w:rPr>
                  <w:t>Click or tap here to enter text.</w:t>
                </w:r>
              </w:p>
            </w:tc>
          </w:sdtContent>
        </w:sdt>
      </w:tr>
    </w:tbl>
    <w:p w14:paraId="7B8412D7" w14:textId="77777777" w:rsidR="00F619E0" w:rsidRDefault="00F619E0">
      <w:pPr>
        <w:widowControl/>
        <w:autoSpaceDE/>
        <w:autoSpaceDN/>
        <w:spacing w:after="160" w:line="259" w:lineRule="auto"/>
        <w:rPr>
          <w:b/>
          <w:bCs/>
          <w:sz w:val="24"/>
          <w:szCs w:val="24"/>
        </w:rPr>
      </w:pPr>
      <w:r>
        <w:rPr>
          <w:b/>
          <w:bCs/>
          <w:sz w:val="24"/>
          <w:szCs w:val="24"/>
        </w:rPr>
        <w:br w:type="page"/>
      </w:r>
    </w:p>
    <w:p w14:paraId="53E49FDB" w14:textId="4BBBB7B9" w:rsidR="00321496" w:rsidRPr="00D55E25" w:rsidRDefault="78357AD9" w:rsidP="63468D2F">
      <w:pPr>
        <w:pStyle w:val="Heading3"/>
        <w:ind w:left="0"/>
        <w:rPr>
          <w:b/>
          <w:bCs/>
          <w:sz w:val="24"/>
          <w:szCs w:val="24"/>
        </w:rPr>
      </w:pPr>
      <w:r w:rsidRPr="63468D2F">
        <w:rPr>
          <w:b/>
          <w:bCs/>
          <w:sz w:val="24"/>
          <w:szCs w:val="24"/>
        </w:rPr>
        <w:lastRenderedPageBreak/>
        <w:t>Adverse Event Analysis</w:t>
      </w:r>
      <w:r w:rsidR="509EB445" w:rsidRPr="63468D2F">
        <w:rPr>
          <w:color w:val="FF0000"/>
          <w:sz w:val="24"/>
          <w:szCs w:val="24"/>
          <w:shd w:val="clear" w:color="auto" w:fill="FFFFFF"/>
        </w:rPr>
        <w:t>*</w:t>
      </w:r>
    </w:p>
    <w:tbl>
      <w:tblPr>
        <w:tblStyle w:val="TableGrid"/>
        <w:tblW w:w="129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3"/>
      </w:tblGrid>
      <w:tr w:rsidR="008D21F4" w14:paraId="00900CCA" w14:textId="149C45D5" w:rsidTr="00664563">
        <w:trPr>
          <w:tblHeader/>
        </w:trPr>
        <w:tc>
          <w:tcPr>
            <w:tcW w:w="6336" w:type="dxa"/>
            <w:shd w:val="clear" w:color="auto" w:fill="704293"/>
          </w:tcPr>
          <w:p w14:paraId="04D57884" w14:textId="77777777" w:rsidR="008D21F4" w:rsidRPr="00664563" w:rsidRDefault="008D21F4" w:rsidP="63468D2F">
            <w:pPr>
              <w:rPr>
                <w:b/>
                <w:color w:val="FFFFFF" w:themeColor="background1"/>
                <w:sz w:val="24"/>
                <w:szCs w:val="24"/>
              </w:rPr>
            </w:pPr>
          </w:p>
        </w:tc>
        <w:tc>
          <w:tcPr>
            <w:tcW w:w="950" w:type="dxa"/>
            <w:shd w:val="clear" w:color="auto" w:fill="704293"/>
          </w:tcPr>
          <w:p w14:paraId="0C7D1F45" w14:textId="2F0C92B0" w:rsidR="008D21F4" w:rsidRPr="00664563" w:rsidRDefault="008D21F4" w:rsidP="63468D2F">
            <w:pPr>
              <w:jc w:val="center"/>
              <w:rPr>
                <w:b/>
                <w:color w:val="FFFFFF" w:themeColor="background1"/>
                <w:sz w:val="24"/>
                <w:szCs w:val="24"/>
              </w:rPr>
            </w:pPr>
            <w:r w:rsidRPr="00664563">
              <w:rPr>
                <w:b/>
                <w:color w:val="FFFFFF" w:themeColor="background1"/>
                <w:sz w:val="24"/>
                <w:szCs w:val="24"/>
              </w:rPr>
              <w:t>0</w:t>
            </w:r>
          </w:p>
        </w:tc>
        <w:tc>
          <w:tcPr>
            <w:tcW w:w="950" w:type="dxa"/>
            <w:shd w:val="clear" w:color="auto" w:fill="704293"/>
          </w:tcPr>
          <w:p w14:paraId="37256033" w14:textId="4F8B96FD" w:rsidR="008D21F4" w:rsidRPr="00664563" w:rsidRDefault="008D21F4" w:rsidP="63468D2F">
            <w:pPr>
              <w:jc w:val="center"/>
              <w:rPr>
                <w:b/>
                <w:color w:val="FFFFFF" w:themeColor="background1"/>
                <w:sz w:val="24"/>
                <w:szCs w:val="24"/>
              </w:rPr>
            </w:pPr>
            <w:r w:rsidRPr="00664563">
              <w:rPr>
                <w:b/>
                <w:color w:val="FFFFFF" w:themeColor="background1"/>
                <w:sz w:val="24"/>
                <w:szCs w:val="24"/>
              </w:rPr>
              <w:t>1</w:t>
            </w:r>
          </w:p>
        </w:tc>
        <w:tc>
          <w:tcPr>
            <w:tcW w:w="950" w:type="dxa"/>
            <w:shd w:val="clear" w:color="auto" w:fill="704293"/>
          </w:tcPr>
          <w:p w14:paraId="2FE85EF8" w14:textId="1AC48454" w:rsidR="008D21F4" w:rsidRPr="00664563" w:rsidRDefault="008D21F4" w:rsidP="63468D2F">
            <w:pPr>
              <w:jc w:val="center"/>
              <w:rPr>
                <w:b/>
                <w:color w:val="FFFFFF" w:themeColor="background1"/>
                <w:sz w:val="24"/>
                <w:szCs w:val="24"/>
              </w:rPr>
            </w:pPr>
            <w:r w:rsidRPr="00664563">
              <w:rPr>
                <w:b/>
                <w:color w:val="FFFFFF" w:themeColor="background1"/>
                <w:sz w:val="24"/>
                <w:szCs w:val="24"/>
              </w:rPr>
              <w:t>2</w:t>
            </w:r>
          </w:p>
        </w:tc>
        <w:tc>
          <w:tcPr>
            <w:tcW w:w="950" w:type="dxa"/>
            <w:shd w:val="clear" w:color="auto" w:fill="704293"/>
          </w:tcPr>
          <w:p w14:paraId="31718580" w14:textId="5F577FB1" w:rsidR="008D21F4" w:rsidRPr="00664563" w:rsidRDefault="008D21F4" w:rsidP="63468D2F">
            <w:pPr>
              <w:jc w:val="center"/>
              <w:rPr>
                <w:b/>
                <w:color w:val="FFFFFF" w:themeColor="background1"/>
                <w:sz w:val="24"/>
                <w:szCs w:val="24"/>
              </w:rPr>
            </w:pPr>
            <w:r w:rsidRPr="00664563">
              <w:rPr>
                <w:b/>
                <w:color w:val="FFFFFF" w:themeColor="background1"/>
                <w:sz w:val="24"/>
                <w:szCs w:val="24"/>
              </w:rPr>
              <w:t>3</w:t>
            </w:r>
          </w:p>
        </w:tc>
        <w:tc>
          <w:tcPr>
            <w:tcW w:w="950" w:type="dxa"/>
            <w:shd w:val="clear" w:color="auto" w:fill="704293"/>
          </w:tcPr>
          <w:p w14:paraId="6B1B3EBD" w14:textId="3D6824C5" w:rsidR="008D21F4" w:rsidRPr="00664563" w:rsidRDefault="008D21F4" w:rsidP="63468D2F">
            <w:pPr>
              <w:jc w:val="center"/>
              <w:rPr>
                <w:b/>
                <w:color w:val="FFFFFF" w:themeColor="background1"/>
                <w:sz w:val="24"/>
                <w:szCs w:val="24"/>
              </w:rPr>
            </w:pPr>
            <w:r w:rsidRPr="00664563">
              <w:rPr>
                <w:b/>
                <w:color w:val="FFFFFF" w:themeColor="background1"/>
                <w:sz w:val="24"/>
                <w:szCs w:val="24"/>
              </w:rPr>
              <w:t>4</w:t>
            </w:r>
          </w:p>
        </w:tc>
        <w:tc>
          <w:tcPr>
            <w:tcW w:w="950" w:type="dxa"/>
            <w:shd w:val="clear" w:color="auto" w:fill="704293"/>
          </w:tcPr>
          <w:p w14:paraId="0F42BE31" w14:textId="35F61A9F" w:rsidR="008D21F4" w:rsidRPr="00664563" w:rsidRDefault="008D21F4" w:rsidP="63468D2F">
            <w:pPr>
              <w:jc w:val="center"/>
              <w:rPr>
                <w:b/>
                <w:color w:val="FFFFFF" w:themeColor="background1"/>
                <w:sz w:val="24"/>
                <w:szCs w:val="24"/>
              </w:rPr>
            </w:pPr>
            <w:r w:rsidRPr="00664563">
              <w:rPr>
                <w:b/>
                <w:color w:val="FFFFFF" w:themeColor="background1"/>
                <w:sz w:val="24"/>
                <w:szCs w:val="24"/>
              </w:rPr>
              <w:t>5</w:t>
            </w:r>
          </w:p>
        </w:tc>
        <w:tc>
          <w:tcPr>
            <w:tcW w:w="950" w:type="dxa"/>
            <w:shd w:val="clear" w:color="auto" w:fill="704293"/>
          </w:tcPr>
          <w:p w14:paraId="5AE78FF4" w14:textId="7072D60B" w:rsidR="008D21F4" w:rsidRPr="00664563" w:rsidRDefault="008D21F4" w:rsidP="63468D2F">
            <w:pPr>
              <w:jc w:val="center"/>
              <w:rPr>
                <w:b/>
                <w:color w:val="FFFFFF" w:themeColor="background1"/>
                <w:sz w:val="24"/>
                <w:szCs w:val="24"/>
              </w:rPr>
            </w:pPr>
            <w:r w:rsidRPr="00664563">
              <w:rPr>
                <w:b/>
                <w:color w:val="FFFFFF" w:themeColor="background1"/>
                <w:sz w:val="24"/>
                <w:szCs w:val="24"/>
              </w:rPr>
              <w:t>N/A</w:t>
            </w:r>
          </w:p>
        </w:tc>
      </w:tr>
      <w:tr w:rsidR="008D21F4" w14:paraId="0CE51ED8" w14:textId="008A5E75" w:rsidTr="009D050A">
        <w:tc>
          <w:tcPr>
            <w:tcW w:w="6336" w:type="dxa"/>
          </w:tcPr>
          <w:p w14:paraId="314759CE" w14:textId="2A521A00" w:rsidR="00191511" w:rsidRPr="00191511" w:rsidRDefault="008D21F4" w:rsidP="009B258C">
            <w:pPr>
              <w:pStyle w:val="ListParagraph"/>
              <w:numPr>
                <w:ilvl w:val="0"/>
                <w:numId w:val="25"/>
              </w:numPr>
              <w:rPr>
                <w:sz w:val="24"/>
                <w:szCs w:val="24"/>
              </w:rPr>
            </w:pPr>
            <w:r w:rsidRPr="63468D2F">
              <w:rPr>
                <w:sz w:val="24"/>
                <w:szCs w:val="24"/>
              </w:rPr>
              <w:t>Entity establishes and manages a baseline of network operations and expected data flows for users and systems.</w:t>
            </w:r>
          </w:p>
        </w:tc>
        <w:sdt>
          <w:sdtPr>
            <w:rPr>
              <w:sz w:val="24"/>
              <w:szCs w:val="24"/>
            </w:rPr>
            <w:id w:val="934876791"/>
            <w14:checkbox>
              <w14:checked w14:val="0"/>
              <w14:checkedState w14:val="2612" w14:font="MS Gothic"/>
              <w14:uncheckedState w14:val="2610" w14:font="MS Gothic"/>
            </w14:checkbox>
          </w:sdtPr>
          <w:sdtEndPr/>
          <w:sdtContent>
            <w:tc>
              <w:tcPr>
                <w:tcW w:w="950" w:type="dxa"/>
                <w:vAlign w:val="center"/>
              </w:tcPr>
              <w:p w14:paraId="194D0510" w14:textId="4004BF94" w:rsidR="008D21F4" w:rsidRPr="00DD3EE6" w:rsidRDefault="008D21F4" w:rsidP="00927A62">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083988781"/>
            <w14:checkbox>
              <w14:checked w14:val="0"/>
              <w14:checkedState w14:val="2612" w14:font="MS Gothic"/>
              <w14:uncheckedState w14:val="2610" w14:font="MS Gothic"/>
            </w14:checkbox>
          </w:sdtPr>
          <w:sdtEndPr/>
          <w:sdtContent>
            <w:tc>
              <w:tcPr>
                <w:tcW w:w="950" w:type="dxa"/>
                <w:vAlign w:val="center"/>
              </w:tcPr>
              <w:p w14:paraId="3AC7F1E5" w14:textId="6EBE9853" w:rsidR="008D21F4" w:rsidRPr="00DD3EE6"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93580298"/>
            <w14:checkbox>
              <w14:checked w14:val="0"/>
              <w14:checkedState w14:val="2612" w14:font="MS Gothic"/>
              <w14:uncheckedState w14:val="2610" w14:font="MS Gothic"/>
            </w14:checkbox>
          </w:sdtPr>
          <w:sdtEndPr/>
          <w:sdtContent>
            <w:tc>
              <w:tcPr>
                <w:tcW w:w="950" w:type="dxa"/>
                <w:vAlign w:val="center"/>
              </w:tcPr>
              <w:p w14:paraId="2397AD6E" w14:textId="496E587B" w:rsidR="008D21F4" w:rsidRPr="00DD3EE6"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67574648"/>
            <w14:checkbox>
              <w14:checked w14:val="0"/>
              <w14:checkedState w14:val="2612" w14:font="MS Gothic"/>
              <w14:uncheckedState w14:val="2610" w14:font="MS Gothic"/>
            </w14:checkbox>
          </w:sdtPr>
          <w:sdtEndPr/>
          <w:sdtContent>
            <w:tc>
              <w:tcPr>
                <w:tcW w:w="950" w:type="dxa"/>
                <w:vAlign w:val="center"/>
              </w:tcPr>
              <w:p w14:paraId="6F669A2F" w14:textId="61B1FBE0"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32824424"/>
            <w14:checkbox>
              <w14:checked w14:val="0"/>
              <w14:checkedState w14:val="2612" w14:font="MS Gothic"/>
              <w14:uncheckedState w14:val="2610" w14:font="MS Gothic"/>
            </w14:checkbox>
          </w:sdtPr>
          <w:sdtEndPr/>
          <w:sdtContent>
            <w:tc>
              <w:tcPr>
                <w:tcW w:w="950" w:type="dxa"/>
                <w:vAlign w:val="center"/>
              </w:tcPr>
              <w:p w14:paraId="4E36019F" w14:textId="40878EA4"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54272400"/>
            <w14:checkbox>
              <w14:checked w14:val="0"/>
              <w14:checkedState w14:val="2612" w14:font="MS Gothic"/>
              <w14:uncheckedState w14:val="2610" w14:font="MS Gothic"/>
            </w14:checkbox>
          </w:sdtPr>
          <w:sdtEndPr/>
          <w:sdtContent>
            <w:tc>
              <w:tcPr>
                <w:tcW w:w="950" w:type="dxa"/>
                <w:vAlign w:val="center"/>
              </w:tcPr>
              <w:p w14:paraId="08E9170B" w14:textId="374A447B"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133985024"/>
            <w14:checkbox>
              <w14:checked w14:val="0"/>
              <w14:checkedState w14:val="2612" w14:font="MS Gothic"/>
              <w14:uncheckedState w14:val="2610" w14:font="MS Gothic"/>
            </w14:checkbox>
          </w:sdtPr>
          <w:sdtEndPr/>
          <w:sdtContent>
            <w:tc>
              <w:tcPr>
                <w:tcW w:w="950" w:type="dxa"/>
                <w:vAlign w:val="center"/>
              </w:tcPr>
              <w:p w14:paraId="6D2A451A" w14:textId="585033F0"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tr>
      <w:tr w:rsidR="008D21F4" w14:paraId="3B2729B8" w14:textId="09A9D921" w:rsidTr="009D050A">
        <w:tc>
          <w:tcPr>
            <w:tcW w:w="6336" w:type="dxa"/>
          </w:tcPr>
          <w:p w14:paraId="4CDCFBB1" w14:textId="77777777" w:rsidR="008D21F4" w:rsidRPr="00380D66" w:rsidRDefault="008D21F4" w:rsidP="009B258C">
            <w:pPr>
              <w:pStyle w:val="ListParagraph"/>
              <w:numPr>
                <w:ilvl w:val="0"/>
                <w:numId w:val="25"/>
              </w:numPr>
              <w:rPr>
                <w:sz w:val="24"/>
                <w:szCs w:val="24"/>
              </w:rPr>
            </w:pPr>
            <w:r w:rsidRPr="63468D2F">
              <w:rPr>
                <w:sz w:val="24"/>
                <w:szCs w:val="24"/>
              </w:rPr>
              <w:t>Entity analyzes detected events to understand attack targets and methods.</w:t>
            </w:r>
          </w:p>
        </w:tc>
        <w:sdt>
          <w:sdtPr>
            <w:rPr>
              <w:sz w:val="24"/>
              <w:szCs w:val="24"/>
            </w:rPr>
            <w:id w:val="-1994323241"/>
            <w14:checkbox>
              <w14:checked w14:val="0"/>
              <w14:checkedState w14:val="2612" w14:font="MS Gothic"/>
              <w14:uncheckedState w14:val="2610" w14:font="MS Gothic"/>
            </w14:checkbox>
          </w:sdtPr>
          <w:sdtEndPr/>
          <w:sdtContent>
            <w:tc>
              <w:tcPr>
                <w:tcW w:w="950" w:type="dxa"/>
                <w:vAlign w:val="center"/>
              </w:tcPr>
              <w:p w14:paraId="54B08A1E" w14:textId="0ECFB8C8" w:rsidR="008D21F4" w:rsidRPr="00DD3EE6"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82688584"/>
            <w14:checkbox>
              <w14:checked w14:val="0"/>
              <w14:checkedState w14:val="2612" w14:font="MS Gothic"/>
              <w14:uncheckedState w14:val="2610" w14:font="MS Gothic"/>
            </w14:checkbox>
          </w:sdtPr>
          <w:sdtEndPr/>
          <w:sdtContent>
            <w:tc>
              <w:tcPr>
                <w:tcW w:w="950" w:type="dxa"/>
                <w:vAlign w:val="center"/>
              </w:tcPr>
              <w:p w14:paraId="13AF926B" w14:textId="7462664D" w:rsidR="008D21F4" w:rsidRPr="00DD3EE6"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7735315"/>
            <w14:checkbox>
              <w14:checked w14:val="0"/>
              <w14:checkedState w14:val="2612" w14:font="MS Gothic"/>
              <w14:uncheckedState w14:val="2610" w14:font="MS Gothic"/>
            </w14:checkbox>
          </w:sdtPr>
          <w:sdtEndPr/>
          <w:sdtContent>
            <w:tc>
              <w:tcPr>
                <w:tcW w:w="950" w:type="dxa"/>
                <w:vAlign w:val="center"/>
              </w:tcPr>
              <w:p w14:paraId="5190CD77" w14:textId="48C1D8FF" w:rsidR="008D21F4" w:rsidRPr="00DD3EE6"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33232420"/>
            <w14:checkbox>
              <w14:checked w14:val="0"/>
              <w14:checkedState w14:val="2612" w14:font="MS Gothic"/>
              <w14:uncheckedState w14:val="2610" w14:font="MS Gothic"/>
            </w14:checkbox>
          </w:sdtPr>
          <w:sdtEndPr/>
          <w:sdtContent>
            <w:tc>
              <w:tcPr>
                <w:tcW w:w="950" w:type="dxa"/>
                <w:vAlign w:val="center"/>
              </w:tcPr>
              <w:p w14:paraId="4E303BA3" w14:textId="34B73D51"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78557711"/>
            <w14:checkbox>
              <w14:checked w14:val="0"/>
              <w14:checkedState w14:val="2612" w14:font="MS Gothic"/>
              <w14:uncheckedState w14:val="2610" w14:font="MS Gothic"/>
            </w14:checkbox>
          </w:sdtPr>
          <w:sdtEndPr/>
          <w:sdtContent>
            <w:tc>
              <w:tcPr>
                <w:tcW w:w="950" w:type="dxa"/>
                <w:vAlign w:val="center"/>
              </w:tcPr>
              <w:p w14:paraId="2B6CC258" w14:textId="1A976169"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30067960"/>
            <w14:checkbox>
              <w14:checked w14:val="0"/>
              <w14:checkedState w14:val="2612" w14:font="MS Gothic"/>
              <w14:uncheckedState w14:val="2610" w14:font="MS Gothic"/>
            </w14:checkbox>
          </w:sdtPr>
          <w:sdtEndPr/>
          <w:sdtContent>
            <w:tc>
              <w:tcPr>
                <w:tcW w:w="950" w:type="dxa"/>
                <w:vAlign w:val="center"/>
              </w:tcPr>
              <w:p w14:paraId="0668738D" w14:textId="280FC454"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53812734"/>
            <w14:checkbox>
              <w14:checked w14:val="0"/>
              <w14:checkedState w14:val="2612" w14:font="MS Gothic"/>
              <w14:uncheckedState w14:val="2610" w14:font="MS Gothic"/>
            </w14:checkbox>
          </w:sdtPr>
          <w:sdtEndPr/>
          <w:sdtContent>
            <w:tc>
              <w:tcPr>
                <w:tcW w:w="950" w:type="dxa"/>
                <w:vAlign w:val="center"/>
              </w:tcPr>
              <w:p w14:paraId="3CD5B6D8" w14:textId="7BB0AF54"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tr>
      <w:tr w:rsidR="008D21F4" w14:paraId="690F059C" w14:textId="6DD44F1D" w:rsidTr="009D050A">
        <w:tc>
          <w:tcPr>
            <w:tcW w:w="6336" w:type="dxa"/>
          </w:tcPr>
          <w:p w14:paraId="6878495D" w14:textId="77777777" w:rsidR="008D21F4" w:rsidRPr="009B258C" w:rsidRDefault="008D21F4" w:rsidP="002E239A">
            <w:pPr>
              <w:pStyle w:val="ListParagraph"/>
              <w:numPr>
                <w:ilvl w:val="0"/>
                <w:numId w:val="25"/>
              </w:numPr>
              <w:rPr>
                <w:sz w:val="24"/>
                <w:szCs w:val="24"/>
              </w:rPr>
            </w:pPr>
            <w:r w:rsidRPr="63468D2F">
              <w:rPr>
                <w:sz w:val="24"/>
                <w:szCs w:val="24"/>
              </w:rPr>
              <w:t>Entity collects and correlates event data from multiple sources and sensors.</w:t>
            </w:r>
          </w:p>
        </w:tc>
        <w:sdt>
          <w:sdtPr>
            <w:rPr>
              <w:sz w:val="24"/>
              <w:szCs w:val="24"/>
            </w:rPr>
            <w:id w:val="-1621299953"/>
            <w14:checkbox>
              <w14:checked w14:val="0"/>
              <w14:checkedState w14:val="2612" w14:font="MS Gothic"/>
              <w14:uncheckedState w14:val="2610" w14:font="MS Gothic"/>
            </w14:checkbox>
          </w:sdtPr>
          <w:sdtEndPr/>
          <w:sdtContent>
            <w:tc>
              <w:tcPr>
                <w:tcW w:w="950" w:type="dxa"/>
                <w:vAlign w:val="center"/>
              </w:tcPr>
              <w:p w14:paraId="69A36699" w14:textId="73F602C2" w:rsidR="008D21F4" w:rsidRPr="00DD3EE6"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22022469"/>
            <w14:checkbox>
              <w14:checked w14:val="0"/>
              <w14:checkedState w14:val="2612" w14:font="MS Gothic"/>
              <w14:uncheckedState w14:val="2610" w14:font="MS Gothic"/>
            </w14:checkbox>
          </w:sdtPr>
          <w:sdtEndPr/>
          <w:sdtContent>
            <w:tc>
              <w:tcPr>
                <w:tcW w:w="950" w:type="dxa"/>
                <w:vAlign w:val="center"/>
              </w:tcPr>
              <w:p w14:paraId="3CA3F86A" w14:textId="0CCBCDE8" w:rsidR="008D21F4" w:rsidRPr="00DD3EE6"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5440945"/>
            <w14:checkbox>
              <w14:checked w14:val="0"/>
              <w14:checkedState w14:val="2612" w14:font="MS Gothic"/>
              <w14:uncheckedState w14:val="2610" w14:font="MS Gothic"/>
            </w14:checkbox>
          </w:sdtPr>
          <w:sdtEndPr/>
          <w:sdtContent>
            <w:tc>
              <w:tcPr>
                <w:tcW w:w="950" w:type="dxa"/>
                <w:vAlign w:val="center"/>
              </w:tcPr>
              <w:p w14:paraId="797DC582" w14:textId="09A99636" w:rsidR="008D21F4" w:rsidRPr="00DD3EE6"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746422"/>
            <w14:checkbox>
              <w14:checked w14:val="0"/>
              <w14:checkedState w14:val="2612" w14:font="MS Gothic"/>
              <w14:uncheckedState w14:val="2610" w14:font="MS Gothic"/>
            </w14:checkbox>
          </w:sdtPr>
          <w:sdtEndPr/>
          <w:sdtContent>
            <w:tc>
              <w:tcPr>
                <w:tcW w:w="950" w:type="dxa"/>
                <w:vAlign w:val="center"/>
              </w:tcPr>
              <w:p w14:paraId="6FF51B20" w14:textId="70455C77"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09631554"/>
            <w14:checkbox>
              <w14:checked w14:val="0"/>
              <w14:checkedState w14:val="2612" w14:font="MS Gothic"/>
              <w14:uncheckedState w14:val="2610" w14:font="MS Gothic"/>
            </w14:checkbox>
          </w:sdtPr>
          <w:sdtEndPr/>
          <w:sdtContent>
            <w:tc>
              <w:tcPr>
                <w:tcW w:w="950" w:type="dxa"/>
                <w:vAlign w:val="center"/>
              </w:tcPr>
              <w:p w14:paraId="291E8AA5" w14:textId="61FC235C"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103771712"/>
            <w14:checkbox>
              <w14:checked w14:val="0"/>
              <w14:checkedState w14:val="2612" w14:font="MS Gothic"/>
              <w14:uncheckedState w14:val="2610" w14:font="MS Gothic"/>
            </w14:checkbox>
          </w:sdtPr>
          <w:sdtEndPr/>
          <w:sdtContent>
            <w:tc>
              <w:tcPr>
                <w:tcW w:w="950" w:type="dxa"/>
                <w:vAlign w:val="center"/>
              </w:tcPr>
              <w:p w14:paraId="13B9A4B3" w14:textId="1A4BBF85"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90670498"/>
            <w14:checkbox>
              <w14:checked w14:val="0"/>
              <w14:checkedState w14:val="2612" w14:font="MS Gothic"/>
              <w14:uncheckedState w14:val="2610" w14:font="MS Gothic"/>
            </w14:checkbox>
          </w:sdtPr>
          <w:sdtEndPr/>
          <w:sdtContent>
            <w:tc>
              <w:tcPr>
                <w:tcW w:w="950" w:type="dxa"/>
                <w:vAlign w:val="center"/>
              </w:tcPr>
              <w:p w14:paraId="79454F6A" w14:textId="4BC66B7C"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tr>
      <w:tr w:rsidR="008D21F4" w14:paraId="53FD5D86" w14:textId="73049EB3" w:rsidTr="009D050A">
        <w:tc>
          <w:tcPr>
            <w:tcW w:w="6336" w:type="dxa"/>
          </w:tcPr>
          <w:p w14:paraId="00571568" w14:textId="11524167" w:rsidR="008D21F4" w:rsidRPr="00380D66" w:rsidRDefault="008D21F4" w:rsidP="009B258C">
            <w:pPr>
              <w:pStyle w:val="ListParagraph"/>
              <w:numPr>
                <w:ilvl w:val="0"/>
                <w:numId w:val="25"/>
              </w:numPr>
              <w:rPr>
                <w:sz w:val="24"/>
                <w:szCs w:val="24"/>
              </w:rPr>
            </w:pPr>
            <w:r w:rsidRPr="63468D2F">
              <w:rPr>
                <w:sz w:val="24"/>
                <w:szCs w:val="24"/>
              </w:rPr>
              <w:t>Entity communicates event detection information to appropriate parties (internal and external).</w:t>
            </w:r>
          </w:p>
        </w:tc>
        <w:sdt>
          <w:sdtPr>
            <w:rPr>
              <w:sz w:val="24"/>
              <w:szCs w:val="24"/>
            </w:rPr>
            <w:id w:val="-1813547674"/>
            <w14:checkbox>
              <w14:checked w14:val="0"/>
              <w14:checkedState w14:val="2612" w14:font="MS Gothic"/>
              <w14:uncheckedState w14:val="2610" w14:font="MS Gothic"/>
            </w14:checkbox>
          </w:sdtPr>
          <w:sdtEndPr/>
          <w:sdtContent>
            <w:tc>
              <w:tcPr>
                <w:tcW w:w="950" w:type="dxa"/>
                <w:vAlign w:val="center"/>
              </w:tcPr>
              <w:p w14:paraId="27DCE131" w14:textId="789A4245" w:rsidR="008D21F4" w:rsidRPr="00DD3EE6"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11649077"/>
            <w14:checkbox>
              <w14:checked w14:val="0"/>
              <w14:checkedState w14:val="2612" w14:font="MS Gothic"/>
              <w14:uncheckedState w14:val="2610" w14:font="MS Gothic"/>
            </w14:checkbox>
          </w:sdtPr>
          <w:sdtEndPr/>
          <w:sdtContent>
            <w:tc>
              <w:tcPr>
                <w:tcW w:w="950" w:type="dxa"/>
                <w:vAlign w:val="center"/>
              </w:tcPr>
              <w:p w14:paraId="5FB7E74C" w14:textId="3EF34C28" w:rsidR="008D21F4" w:rsidRPr="00DD3EE6"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63034963"/>
            <w14:checkbox>
              <w14:checked w14:val="0"/>
              <w14:checkedState w14:val="2612" w14:font="MS Gothic"/>
              <w14:uncheckedState w14:val="2610" w14:font="MS Gothic"/>
            </w14:checkbox>
          </w:sdtPr>
          <w:sdtEndPr/>
          <w:sdtContent>
            <w:tc>
              <w:tcPr>
                <w:tcW w:w="950" w:type="dxa"/>
                <w:vAlign w:val="center"/>
              </w:tcPr>
              <w:p w14:paraId="2D313650" w14:textId="6481E5B4" w:rsidR="008D21F4" w:rsidRPr="00DD3EE6"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73539464"/>
            <w14:checkbox>
              <w14:checked w14:val="0"/>
              <w14:checkedState w14:val="2612" w14:font="MS Gothic"/>
              <w14:uncheckedState w14:val="2610" w14:font="MS Gothic"/>
            </w14:checkbox>
          </w:sdtPr>
          <w:sdtEndPr/>
          <w:sdtContent>
            <w:tc>
              <w:tcPr>
                <w:tcW w:w="950" w:type="dxa"/>
                <w:vAlign w:val="center"/>
              </w:tcPr>
              <w:p w14:paraId="3F5A9FD6" w14:textId="66B196F3"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47078838"/>
            <w14:checkbox>
              <w14:checked w14:val="0"/>
              <w14:checkedState w14:val="2612" w14:font="MS Gothic"/>
              <w14:uncheckedState w14:val="2610" w14:font="MS Gothic"/>
            </w14:checkbox>
          </w:sdtPr>
          <w:sdtEndPr/>
          <w:sdtContent>
            <w:tc>
              <w:tcPr>
                <w:tcW w:w="950" w:type="dxa"/>
                <w:vAlign w:val="center"/>
              </w:tcPr>
              <w:p w14:paraId="12B29A47" w14:textId="21EFAB76"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6199402"/>
            <w14:checkbox>
              <w14:checked w14:val="0"/>
              <w14:checkedState w14:val="2612" w14:font="MS Gothic"/>
              <w14:uncheckedState w14:val="2610" w14:font="MS Gothic"/>
            </w14:checkbox>
          </w:sdtPr>
          <w:sdtEndPr/>
          <w:sdtContent>
            <w:tc>
              <w:tcPr>
                <w:tcW w:w="950" w:type="dxa"/>
                <w:vAlign w:val="center"/>
              </w:tcPr>
              <w:p w14:paraId="68D55ED9" w14:textId="63233CCB"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66949506"/>
            <w14:checkbox>
              <w14:checked w14:val="0"/>
              <w14:checkedState w14:val="2612" w14:font="MS Gothic"/>
              <w14:uncheckedState w14:val="2610" w14:font="MS Gothic"/>
            </w14:checkbox>
          </w:sdtPr>
          <w:sdtEndPr/>
          <w:sdtContent>
            <w:tc>
              <w:tcPr>
                <w:tcW w:w="950" w:type="dxa"/>
                <w:vAlign w:val="center"/>
              </w:tcPr>
              <w:p w14:paraId="114B3A40" w14:textId="0A419D5A" w:rsidR="008D21F4" w:rsidRDefault="008D21F4" w:rsidP="00927A62">
                <w:pPr>
                  <w:jc w:val="center"/>
                  <w:rPr>
                    <w:sz w:val="24"/>
                    <w:szCs w:val="24"/>
                  </w:rPr>
                </w:pPr>
                <w:r w:rsidRPr="00F07973">
                  <w:rPr>
                    <w:rFonts w:ascii="Segoe UI Symbol" w:eastAsia="MS Gothic" w:hAnsi="Segoe UI Symbol" w:cs="Segoe UI Symbol"/>
                    <w:sz w:val="24"/>
                    <w:szCs w:val="24"/>
                  </w:rPr>
                  <w:t>☐</w:t>
                </w:r>
              </w:p>
            </w:tc>
          </w:sdtContent>
        </w:sdt>
      </w:tr>
      <w:tr w:rsidR="00927A62" w14:paraId="1FD1EC62" w14:textId="0E0670CF" w:rsidTr="00804859">
        <w:tc>
          <w:tcPr>
            <w:tcW w:w="12989" w:type="dxa"/>
            <w:gridSpan w:val="8"/>
            <w:shd w:val="clear" w:color="auto" w:fill="704293"/>
          </w:tcPr>
          <w:p w14:paraId="2DF05193" w14:textId="46CCAE6B" w:rsidR="00927A62" w:rsidRPr="00804859" w:rsidRDefault="00927A62" w:rsidP="63468D2F">
            <w:pPr>
              <w:rPr>
                <w:b/>
                <w:color w:val="FFFFFF" w:themeColor="background1"/>
                <w:sz w:val="24"/>
                <w:szCs w:val="24"/>
              </w:rPr>
            </w:pPr>
            <w:r w:rsidRPr="00804859">
              <w:rPr>
                <w:b/>
                <w:color w:val="FFFFFF" w:themeColor="background1"/>
                <w:sz w:val="24"/>
                <w:szCs w:val="24"/>
              </w:rPr>
              <w:t>If you selected “N/A” to any of the questions above, please explain why:</w:t>
            </w:r>
          </w:p>
        </w:tc>
      </w:tr>
      <w:tr w:rsidR="00927A62" w14:paraId="31D9D1D1" w14:textId="77764F70" w:rsidTr="009D050A">
        <w:trPr>
          <w:trHeight w:val="305"/>
        </w:trPr>
        <w:sdt>
          <w:sdtPr>
            <w:rPr>
              <w:sz w:val="24"/>
              <w:szCs w:val="24"/>
            </w:rPr>
            <w:id w:val="875197527"/>
            <w:placeholder>
              <w:docPart w:val="C192ED1F0C0947288B82FA9F35542167"/>
            </w:placeholder>
            <w:showingPlcHdr/>
          </w:sdtPr>
          <w:sdtEndPr/>
          <w:sdtContent>
            <w:tc>
              <w:tcPr>
                <w:tcW w:w="12989" w:type="dxa"/>
                <w:gridSpan w:val="8"/>
              </w:tcPr>
              <w:p w14:paraId="3281F5CC" w14:textId="118B03AE" w:rsidR="00927A62" w:rsidRDefault="00927A62" w:rsidP="63468D2F">
                <w:pPr>
                  <w:rPr>
                    <w:sz w:val="24"/>
                    <w:szCs w:val="24"/>
                  </w:rPr>
                </w:pPr>
                <w:r w:rsidRPr="63468D2F">
                  <w:rPr>
                    <w:color w:val="666666"/>
                    <w:sz w:val="24"/>
                    <w:szCs w:val="24"/>
                  </w:rPr>
                  <w:t>Click or tap here to enter text.</w:t>
                </w:r>
              </w:p>
            </w:tc>
          </w:sdtContent>
        </w:sdt>
      </w:tr>
    </w:tbl>
    <w:p w14:paraId="3E9F7027" w14:textId="1E233B19" w:rsidR="00321496" w:rsidRDefault="00321496" w:rsidP="63468D2F">
      <w:pPr>
        <w:widowControl/>
        <w:autoSpaceDE/>
        <w:autoSpaceDN/>
        <w:spacing w:after="160" w:line="259" w:lineRule="auto"/>
        <w:rPr>
          <w:b/>
          <w:bCs/>
          <w:sz w:val="24"/>
          <w:szCs w:val="24"/>
        </w:rPr>
      </w:pP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F13713" w14:paraId="2E077658" w14:textId="77777777" w:rsidTr="007469F8">
        <w:trPr>
          <w:trHeight w:val="300"/>
          <w:tblHeader/>
        </w:trPr>
        <w:tc>
          <w:tcPr>
            <w:tcW w:w="9373" w:type="dxa"/>
            <w:shd w:val="clear" w:color="auto" w:fill="EC7630"/>
          </w:tcPr>
          <w:p w14:paraId="0C478008" w14:textId="7B2B521F" w:rsidR="00F13713" w:rsidRPr="00E7709B" w:rsidRDefault="2F1D2A63" w:rsidP="63468D2F">
            <w:pPr>
              <w:rPr>
                <w:b/>
                <w:bCs/>
                <w:sz w:val="24"/>
                <w:szCs w:val="24"/>
              </w:rPr>
            </w:pPr>
            <w:r w:rsidRPr="63468D2F">
              <w:rPr>
                <w:b/>
                <w:bCs/>
                <w:sz w:val="24"/>
                <w:szCs w:val="24"/>
              </w:rPr>
              <w:t>Adverse Event Analysis – Open Ended Questions</w:t>
            </w:r>
          </w:p>
        </w:tc>
      </w:tr>
      <w:tr w:rsidR="00F13713" w14:paraId="53C89303" w14:textId="77777777" w:rsidTr="00927A62">
        <w:trPr>
          <w:trHeight w:val="300"/>
        </w:trPr>
        <w:tc>
          <w:tcPr>
            <w:tcW w:w="9373" w:type="dxa"/>
            <w:shd w:val="clear" w:color="auto" w:fill="EDEDED" w:themeFill="accent3" w:themeFillTint="33"/>
          </w:tcPr>
          <w:p w14:paraId="7DEE6487" w14:textId="3CD3BC23" w:rsidR="00F13713" w:rsidRDefault="2F1D2A63" w:rsidP="009B258C">
            <w:pPr>
              <w:pStyle w:val="ListParagraph"/>
              <w:numPr>
                <w:ilvl w:val="0"/>
                <w:numId w:val="25"/>
              </w:numPr>
              <w:rPr>
                <w:color w:val="FF0000"/>
                <w:sz w:val="24"/>
                <w:szCs w:val="24"/>
              </w:rPr>
            </w:pPr>
            <w:r w:rsidRPr="63468D2F">
              <w:rPr>
                <w:sz w:val="24"/>
                <w:szCs w:val="24"/>
              </w:rPr>
              <w:t>How are potential cyber threats and ongoing cyber incidents analyzed to prevent future attacks</w:t>
            </w:r>
            <w:r w:rsidRPr="63468D2F">
              <w:rPr>
                <w:color w:val="000000" w:themeColor="text1"/>
                <w:sz w:val="24"/>
                <w:szCs w:val="24"/>
              </w:rPr>
              <w:t>?</w:t>
            </w:r>
            <w:r w:rsidRPr="63468D2F">
              <w:rPr>
                <w:color w:val="FF0000"/>
                <w:sz w:val="24"/>
                <w:szCs w:val="24"/>
              </w:rPr>
              <w:t xml:space="preserve"> *</w:t>
            </w:r>
          </w:p>
          <w:p w14:paraId="77133B7B" w14:textId="77777777" w:rsidR="00F13713" w:rsidRPr="00231F65" w:rsidRDefault="00F13713" w:rsidP="63468D2F">
            <w:pPr>
              <w:rPr>
                <w:color w:val="FF0000"/>
                <w:sz w:val="24"/>
                <w:szCs w:val="24"/>
              </w:rPr>
            </w:pPr>
          </w:p>
          <w:p w14:paraId="3D9386DB" w14:textId="6B37F8DB" w:rsidR="00F13713" w:rsidRPr="00231F65" w:rsidRDefault="391756D4" w:rsidP="63468D2F">
            <w:pPr>
              <w:rPr>
                <w:sz w:val="24"/>
                <w:szCs w:val="24"/>
              </w:rPr>
            </w:pPr>
            <w:r w:rsidRPr="63468D2F">
              <w:rPr>
                <w:sz w:val="24"/>
                <w:szCs w:val="24"/>
              </w:rPr>
              <w:t>Response Guidelines</w:t>
            </w:r>
            <w:r w:rsidR="2F1D2A63" w:rsidRPr="63468D2F">
              <w:rPr>
                <w:sz w:val="24"/>
                <w:szCs w:val="24"/>
              </w:rPr>
              <w:t>:</w:t>
            </w:r>
          </w:p>
          <w:p w14:paraId="6BC375BB" w14:textId="77777777" w:rsidR="00F13713" w:rsidRPr="00F13713" w:rsidRDefault="2F1D2A63" w:rsidP="00633915">
            <w:pPr>
              <w:numPr>
                <w:ilvl w:val="0"/>
                <w:numId w:val="8"/>
              </w:numPr>
              <w:rPr>
                <w:sz w:val="24"/>
                <w:szCs w:val="24"/>
              </w:rPr>
            </w:pPr>
            <w:r w:rsidRPr="63468D2F">
              <w:rPr>
                <w:sz w:val="24"/>
                <w:szCs w:val="24"/>
              </w:rPr>
              <w:t>There is a process to analyze potential threats and cyber incidents that have occurred.</w:t>
            </w:r>
          </w:p>
          <w:p w14:paraId="4488663E" w14:textId="77777777" w:rsidR="00F13713" w:rsidRPr="00F13713" w:rsidRDefault="2F1D2A63" w:rsidP="00633915">
            <w:pPr>
              <w:numPr>
                <w:ilvl w:val="0"/>
                <w:numId w:val="8"/>
              </w:numPr>
              <w:rPr>
                <w:sz w:val="24"/>
                <w:szCs w:val="24"/>
              </w:rPr>
            </w:pPr>
            <w:r w:rsidRPr="63468D2F">
              <w:rPr>
                <w:sz w:val="24"/>
                <w:szCs w:val="24"/>
              </w:rPr>
              <w:t>Specific sources are gathered during cyber incident analysis.</w:t>
            </w:r>
          </w:p>
          <w:p w14:paraId="7BA71474" w14:textId="25DB8CEE" w:rsidR="00F13713" w:rsidRPr="00F13713" w:rsidRDefault="2F1D2A63" w:rsidP="00633915">
            <w:pPr>
              <w:numPr>
                <w:ilvl w:val="0"/>
                <w:numId w:val="8"/>
              </w:numPr>
              <w:rPr>
                <w:sz w:val="24"/>
                <w:szCs w:val="24"/>
              </w:rPr>
            </w:pPr>
            <w:r w:rsidRPr="63468D2F">
              <w:rPr>
                <w:sz w:val="24"/>
                <w:szCs w:val="24"/>
              </w:rPr>
              <w:t>Criteria is established to declare that a cyber incident has occurred.</w:t>
            </w:r>
          </w:p>
        </w:tc>
      </w:tr>
      <w:tr w:rsidR="00F13713" w14:paraId="71E2480B" w14:textId="77777777" w:rsidTr="00927A62">
        <w:trPr>
          <w:trHeight w:val="300"/>
        </w:trPr>
        <w:sdt>
          <w:sdtPr>
            <w:rPr>
              <w:sz w:val="24"/>
              <w:szCs w:val="24"/>
            </w:rPr>
            <w:id w:val="-617448907"/>
            <w:placeholder>
              <w:docPart w:val="F5BD43F9F3CC4701A0FEBB344B3B6C63"/>
            </w:placeholder>
            <w:showingPlcHdr/>
          </w:sdtPr>
          <w:sdtEndPr/>
          <w:sdtContent>
            <w:tc>
              <w:tcPr>
                <w:tcW w:w="9373" w:type="dxa"/>
              </w:tcPr>
              <w:p w14:paraId="50BCB115" w14:textId="77777777" w:rsidR="00F13713" w:rsidRPr="009B2DDE" w:rsidRDefault="2F1D2A63" w:rsidP="63468D2F">
                <w:pPr>
                  <w:rPr>
                    <w:color w:val="000000" w:themeColor="text1"/>
                    <w:sz w:val="24"/>
                    <w:szCs w:val="24"/>
                  </w:rPr>
                </w:pPr>
                <w:r w:rsidRPr="63468D2F">
                  <w:rPr>
                    <w:color w:val="666666"/>
                  </w:rPr>
                  <w:t>Click or tap here to enter text.</w:t>
                </w:r>
              </w:p>
            </w:tc>
          </w:sdtContent>
        </w:sdt>
      </w:tr>
      <w:tr w:rsidR="00F13713" w14:paraId="76E2E3B1" w14:textId="77777777" w:rsidTr="00927A62">
        <w:trPr>
          <w:trHeight w:val="300"/>
        </w:trPr>
        <w:tc>
          <w:tcPr>
            <w:tcW w:w="9373" w:type="dxa"/>
            <w:shd w:val="clear" w:color="auto" w:fill="EDEDED" w:themeFill="accent3" w:themeFillTint="33"/>
          </w:tcPr>
          <w:p w14:paraId="5493E3EC" w14:textId="22D8E613" w:rsidR="00F13713" w:rsidRPr="00F13713" w:rsidRDefault="2F1D2A63" w:rsidP="009B258C">
            <w:pPr>
              <w:pStyle w:val="ListParagraph"/>
              <w:numPr>
                <w:ilvl w:val="0"/>
                <w:numId w:val="25"/>
              </w:numPr>
              <w:rPr>
                <w:sz w:val="24"/>
                <w:szCs w:val="24"/>
              </w:rPr>
            </w:pPr>
            <w:r w:rsidRPr="009B258C">
              <w:rPr>
                <w:rFonts w:eastAsia="Open Sans"/>
                <w:sz w:val="24"/>
                <w:szCs w:val="24"/>
              </w:rPr>
              <w:t>How</w:t>
            </w:r>
            <w:r w:rsidRPr="63468D2F">
              <w:rPr>
                <w:rFonts w:eastAsia="Open Sans"/>
                <w:sz w:val="24"/>
                <w:szCs w:val="24"/>
              </w:rPr>
              <w:t xml:space="preserve"> are cyber threat information and contextual information shared</w:t>
            </w:r>
            <w:r w:rsidRPr="63468D2F">
              <w:rPr>
                <w:color w:val="000000" w:themeColor="text1"/>
                <w:sz w:val="24"/>
                <w:szCs w:val="24"/>
              </w:rPr>
              <w:t>?</w:t>
            </w:r>
            <w:r w:rsidRPr="63468D2F">
              <w:rPr>
                <w:color w:val="FF0000"/>
                <w:sz w:val="24"/>
                <w:szCs w:val="24"/>
              </w:rPr>
              <w:t xml:space="preserve"> *</w:t>
            </w:r>
          </w:p>
          <w:p w14:paraId="4E44C79E" w14:textId="77777777" w:rsidR="00F13713" w:rsidRPr="00231F65" w:rsidRDefault="00F13713" w:rsidP="63468D2F">
            <w:pPr>
              <w:rPr>
                <w:sz w:val="24"/>
                <w:szCs w:val="24"/>
              </w:rPr>
            </w:pPr>
          </w:p>
          <w:p w14:paraId="3FAADDDA" w14:textId="415C3D76" w:rsidR="00F13713" w:rsidRPr="00231F65" w:rsidRDefault="391756D4" w:rsidP="63468D2F">
            <w:pPr>
              <w:rPr>
                <w:sz w:val="24"/>
                <w:szCs w:val="24"/>
              </w:rPr>
            </w:pPr>
            <w:r w:rsidRPr="63468D2F">
              <w:rPr>
                <w:sz w:val="24"/>
                <w:szCs w:val="24"/>
              </w:rPr>
              <w:t>Response Guidelines</w:t>
            </w:r>
            <w:r w:rsidR="2F1D2A63" w:rsidRPr="63468D2F">
              <w:rPr>
                <w:sz w:val="24"/>
                <w:szCs w:val="24"/>
              </w:rPr>
              <w:t>:</w:t>
            </w:r>
          </w:p>
          <w:p w14:paraId="5CA82D69" w14:textId="77777777" w:rsidR="00F13713" w:rsidRPr="00F13713" w:rsidRDefault="2F1D2A63" w:rsidP="00633915">
            <w:pPr>
              <w:numPr>
                <w:ilvl w:val="0"/>
                <w:numId w:val="8"/>
              </w:numPr>
              <w:rPr>
                <w:sz w:val="24"/>
                <w:szCs w:val="24"/>
              </w:rPr>
            </w:pPr>
            <w:r w:rsidRPr="63468D2F">
              <w:rPr>
                <w:sz w:val="24"/>
                <w:szCs w:val="24"/>
              </w:rPr>
              <w:t xml:space="preserve">Cyber incident data is shared with designated personnel and tools through established processes. </w:t>
            </w:r>
          </w:p>
          <w:p w14:paraId="3AE2FF78" w14:textId="77777777" w:rsidR="00F13713" w:rsidRPr="00F13713" w:rsidRDefault="2F1D2A63" w:rsidP="00633915">
            <w:pPr>
              <w:numPr>
                <w:ilvl w:val="0"/>
                <w:numId w:val="8"/>
              </w:numPr>
              <w:rPr>
                <w:sz w:val="24"/>
                <w:szCs w:val="24"/>
              </w:rPr>
            </w:pPr>
            <w:r w:rsidRPr="63468D2F">
              <w:rPr>
                <w:sz w:val="24"/>
                <w:szCs w:val="24"/>
              </w:rPr>
              <w:t>Policies and standards are in place to guarantee that relevant cyber incident data and other contextual information are included in the analysis.</w:t>
            </w:r>
          </w:p>
          <w:p w14:paraId="2C3E8E39" w14:textId="5B04A7DA" w:rsidR="00F13713" w:rsidRPr="006307C1" w:rsidRDefault="00F13713" w:rsidP="63468D2F">
            <w:pPr>
              <w:rPr>
                <w:sz w:val="24"/>
                <w:szCs w:val="24"/>
              </w:rPr>
            </w:pPr>
          </w:p>
        </w:tc>
      </w:tr>
      <w:tr w:rsidR="00F13713" w14:paraId="09947839" w14:textId="77777777" w:rsidTr="00927A62">
        <w:trPr>
          <w:trHeight w:val="300"/>
        </w:trPr>
        <w:sdt>
          <w:sdtPr>
            <w:rPr>
              <w:sz w:val="24"/>
              <w:szCs w:val="24"/>
            </w:rPr>
            <w:id w:val="-1927564526"/>
            <w:placeholder>
              <w:docPart w:val="2B850A2EEFA34ECA8E4117D40F0DF5B4"/>
            </w:placeholder>
            <w:showingPlcHdr/>
          </w:sdtPr>
          <w:sdtEndPr/>
          <w:sdtContent>
            <w:tc>
              <w:tcPr>
                <w:tcW w:w="9373" w:type="dxa"/>
              </w:tcPr>
              <w:p w14:paraId="7945E5F9" w14:textId="77777777" w:rsidR="00F13713" w:rsidRDefault="2F1D2A63" w:rsidP="63468D2F">
                <w:pPr>
                  <w:rPr>
                    <w:sz w:val="24"/>
                    <w:szCs w:val="24"/>
                  </w:rPr>
                </w:pPr>
                <w:r w:rsidRPr="63468D2F">
                  <w:rPr>
                    <w:color w:val="666666"/>
                  </w:rPr>
                  <w:t>Click or tap here to enter text.</w:t>
                </w:r>
              </w:p>
            </w:tc>
          </w:sdtContent>
        </w:sdt>
      </w:tr>
    </w:tbl>
    <w:p w14:paraId="48E2C66C" w14:textId="62395420" w:rsidR="6BE56F11" w:rsidRDefault="6BE56F11">
      <w:r>
        <w:br w:type="page"/>
      </w:r>
    </w:p>
    <w:p w14:paraId="271E3E61" w14:textId="00CD94D6" w:rsidR="00321496" w:rsidRPr="00BB17BF" w:rsidRDefault="78357AD9" w:rsidP="63468D2F">
      <w:pPr>
        <w:pStyle w:val="Heading2"/>
        <w:rPr>
          <w:i/>
          <w:color w:val="000000"/>
          <w:sz w:val="24"/>
          <w:szCs w:val="24"/>
        </w:rPr>
      </w:pPr>
      <w:r w:rsidRPr="63468D2F">
        <w:rPr>
          <w:b/>
          <w:bCs/>
          <w:sz w:val="32"/>
          <w:szCs w:val="32"/>
        </w:rPr>
        <w:lastRenderedPageBreak/>
        <w:t>RESPOND</w:t>
      </w:r>
    </w:p>
    <w:p w14:paraId="4FC9867E" w14:textId="6D1F6146" w:rsidR="00321496" w:rsidRDefault="73B08949" w:rsidP="63468D2F">
      <w:pPr>
        <w:pStyle w:val="ListParagraph"/>
        <w:rPr>
          <w:color w:val="000000"/>
          <w:sz w:val="24"/>
          <w:szCs w:val="24"/>
        </w:rPr>
      </w:pPr>
      <w:r w:rsidRPr="63468D2F">
        <w:rPr>
          <w:color w:val="000000" w:themeColor="text1"/>
          <w:sz w:val="24"/>
          <w:szCs w:val="24"/>
        </w:rPr>
        <w:t>The Respond domain in NIST CSF 2.0 is essential for managing the impact of cybersecurity incidents effectively. By focusing on response planning, communication, analysis, mitigation, and continuous improvement, organizations can ensure a coordinated and effective response to incidents. This domain supports the overall goal of minimizing the impact of cybersecurity events and enhancing the organization’s resilience against future threats.</w:t>
      </w:r>
    </w:p>
    <w:p w14:paraId="23CF8961" w14:textId="77777777" w:rsidR="00DE48DF" w:rsidRDefault="00DE48DF" w:rsidP="63468D2F">
      <w:pPr>
        <w:pStyle w:val="ListParagraph"/>
        <w:rPr>
          <w:color w:val="000000"/>
          <w:sz w:val="24"/>
          <w:szCs w:val="24"/>
        </w:rPr>
      </w:pPr>
    </w:p>
    <w:p w14:paraId="01395F94" w14:textId="14D46BD9" w:rsidR="00321496" w:rsidRPr="00D55E25" w:rsidRDefault="78357AD9" w:rsidP="63468D2F">
      <w:pPr>
        <w:pStyle w:val="Heading3"/>
        <w:ind w:left="0"/>
        <w:rPr>
          <w:b/>
          <w:bCs/>
          <w:sz w:val="24"/>
          <w:szCs w:val="24"/>
        </w:rPr>
      </w:pPr>
      <w:r w:rsidRPr="63468D2F">
        <w:rPr>
          <w:b/>
          <w:bCs/>
          <w:sz w:val="24"/>
          <w:szCs w:val="24"/>
        </w:rPr>
        <w:t>Incident Management</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8D21F4" w14:paraId="0878102D" w14:textId="76564DA4" w:rsidTr="00664563">
        <w:trPr>
          <w:tblHeader/>
        </w:trPr>
        <w:tc>
          <w:tcPr>
            <w:tcW w:w="6336" w:type="dxa"/>
            <w:shd w:val="clear" w:color="auto" w:fill="704293"/>
          </w:tcPr>
          <w:p w14:paraId="11144F0A" w14:textId="77777777" w:rsidR="008D21F4" w:rsidRPr="00664563" w:rsidRDefault="008D21F4" w:rsidP="63468D2F">
            <w:pPr>
              <w:rPr>
                <w:b/>
                <w:color w:val="FFFFFF" w:themeColor="background1"/>
                <w:sz w:val="24"/>
                <w:szCs w:val="24"/>
              </w:rPr>
            </w:pPr>
          </w:p>
        </w:tc>
        <w:tc>
          <w:tcPr>
            <w:tcW w:w="950" w:type="dxa"/>
            <w:shd w:val="clear" w:color="auto" w:fill="704293"/>
          </w:tcPr>
          <w:p w14:paraId="5328F4CB" w14:textId="5D9B4952" w:rsidR="008D21F4" w:rsidRPr="00664563" w:rsidRDefault="008D21F4" w:rsidP="63468D2F">
            <w:pPr>
              <w:jc w:val="center"/>
              <w:rPr>
                <w:b/>
                <w:color w:val="FFFFFF" w:themeColor="background1"/>
                <w:sz w:val="24"/>
                <w:szCs w:val="24"/>
              </w:rPr>
            </w:pPr>
            <w:r w:rsidRPr="00664563">
              <w:rPr>
                <w:b/>
                <w:color w:val="FFFFFF" w:themeColor="background1"/>
                <w:sz w:val="24"/>
                <w:szCs w:val="24"/>
              </w:rPr>
              <w:t>0</w:t>
            </w:r>
          </w:p>
        </w:tc>
        <w:tc>
          <w:tcPr>
            <w:tcW w:w="950" w:type="dxa"/>
            <w:shd w:val="clear" w:color="auto" w:fill="704293"/>
          </w:tcPr>
          <w:p w14:paraId="654403FF" w14:textId="71989579" w:rsidR="008D21F4" w:rsidRPr="00664563" w:rsidRDefault="008D21F4" w:rsidP="63468D2F">
            <w:pPr>
              <w:jc w:val="center"/>
              <w:rPr>
                <w:b/>
                <w:color w:val="FFFFFF" w:themeColor="background1"/>
                <w:sz w:val="24"/>
                <w:szCs w:val="24"/>
              </w:rPr>
            </w:pPr>
            <w:r w:rsidRPr="00664563">
              <w:rPr>
                <w:b/>
                <w:color w:val="FFFFFF" w:themeColor="background1"/>
                <w:sz w:val="24"/>
                <w:szCs w:val="24"/>
              </w:rPr>
              <w:t>1</w:t>
            </w:r>
          </w:p>
        </w:tc>
        <w:tc>
          <w:tcPr>
            <w:tcW w:w="950" w:type="dxa"/>
            <w:shd w:val="clear" w:color="auto" w:fill="704293"/>
          </w:tcPr>
          <w:p w14:paraId="7D5A3389" w14:textId="05F3605F" w:rsidR="008D21F4" w:rsidRPr="00664563" w:rsidRDefault="008D21F4" w:rsidP="63468D2F">
            <w:pPr>
              <w:jc w:val="center"/>
              <w:rPr>
                <w:b/>
                <w:color w:val="FFFFFF" w:themeColor="background1"/>
                <w:sz w:val="24"/>
                <w:szCs w:val="24"/>
              </w:rPr>
            </w:pPr>
            <w:r w:rsidRPr="00664563">
              <w:rPr>
                <w:b/>
                <w:color w:val="FFFFFF" w:themeColor="background1"/>
                <w:sz w:val="24"/>
                <w:szCs w:val="24"/>
              </w:rPr>
              <w:t>2</w:t>
            </w:r>
          </w:p>
        </w:tc>
        <w:tc>
          <w:tcPr>
            <w:tcW w:w="950" w:type="dxa"/>
            <w:shd w:val="clear" w:color="auto" w:fill="704293"/>
          </w:tcPr>
          <w:p w14:paraId="48E8DEBB" w14:textId="2EB589B6" w:rsidR="008D21F4" w:rsidRPr="00664563" w:rsidRDefault="008D21F4" w:rsidP="63468D2F">
            <w:pPr>
              <w:jc w:val="center"/>
              <w:rPr>
                <w:b/>
                <w:color w:val="FFFFFF" w:themeColor="background1"/>
                <w:sz w:val="24"/>
                <w:szCs w:val="24"/>
              </w:rPr>
            </w:pPr>
            <w:r w:rsidRPr="00664563">
              <w:rPr>
                <w:b/>
                <w:color w:val="FFFFFF" w:themeColor="background1"/>
                <w:sz w:val="24"/>
                <w:szCs w:val="24"/>
              </w:rPr>
              <w:t>3</w:t>
            </w:r>
          </w:p>
        </w:tc>
        <w:tc>
          <w:tcPr>
            <w:tcW w:w="950" w:type="dxa"/>
            <w:shd w:val="clear" w:color="auto" w:fill="704293"/>
          </w:tcPr>
          <w:p w14:paraId="28B596C8" w14:textId="209FD4DB" w:rsidR="008D21F4" w:rsidRPr="00664563" w:rsidRDefault="008D21F4" w:rsidP="63468D2F">
            <w:pPr>
              <w:jc w:val="center"/>
              <w:rPr>
                <w:b/>
                <w:color w:val="FFFFFF" w:themeColor="background1"/>
                <w:sz w:val="24"/>
                <w:szCs w:val="24"/>
              </w:rPr>
            </w:pPr>
            <w:r w:rsidRPr="00664563">
              <w:rPr>
                <w:b/>
                <w:color w:val="FFFFFF" w:themeColor="background1"/>
                <w:sz w:val="24"/>
                <w:szCs w:val="24"/>
              </w:rPr>
              <w:t>4</w:t>
            </w:r>
          </w:p>
        </w:tc>
        <w:tc>
          <w:tcPr>
            <w:tcW w:w="950" w:type="dxa"/>
            <w:shd w:val="clear" w:color="auto" w:fill="704293"/>
          </w:tcPr>
          <w:p w14:paraId="5966513E" w14:textId="0453DF07" w:rsidR="008D21F4" w:rsidRPr="00664563" w:rsidRDefault="008D21F4" w:rsidP="63468D2F">
            <w:pPr>
              <w:jc w:val="center"/>
              <w:rPr>
                <w:b/>
                <w:color w:val="FFFFFF" w:themeColor="background1"/>
                <w:sz w:val="24"/>
                <w:szCs w:val="24"/>
              </w:rPr>
            </w:pPr>
            <w:r w:rsidRPr="00664563">
              <w:rPr>
                <w:b/>
                <w:color w:val="FFFFFF" w:themeColor="background1"/>
                <w:sz w:val="24"/>
                <w:szCs w:val="24"/>
              </w:rPr>
              <w:t>5</w:t>
            </w:r>
          </w:p>
        </w:tc>
        <w:tc>
          <w:tcPr>
            <w:tcW w:w="950" w:type="dxa"/>
            <w:shd w:val="clear" w:color="auto" w:fill="704293"/>
          </w:tcPr>
          <w:p w14:paraId="00AB68FC" w14:textId="66BE463A" w:rsidR="008D21F4" w:rsidRPr="00664563" w:rsidRDefault="008D21F4" w:rsidP="63468D2F">
            <w:pPr>
              <w:jc w:val="center"/>
              <w:rPr>
                <w:b/>
                <w:color w:val="FFFFFF" w:themeColor="background1"/>
                <w:sz w:val="24"/>
                <w:szCs w:val="24"/>
              </w:rPr>
            </w:pPr>
            <w:r w:rsidRPr="00664563">
              <w:rPr>
                <w:b/>
                <w:color w:val="FFFFFF" w:themeColor="background1"/>
                <w:sz w:val="24"/>
                <w:szCs w:val="24"/>
              </w:rPr>
              <w:t>N/A</w:t>
            </w:r>
          </w:p>
        </w:tc>
      </w:tr>
      <w:tr w:rsidR="008D21F4" w14:paraId="547CEF95" w14:textId="4AE73AAD" w:rsidTr="5AF960E8">
        <w:tc>
          <w:tcPr>
            <w:tcW w:w="6336" w:type="dxa"/>
          </w:tcPr>
          <w:p w14:paraId="01113624" w14:textId="77777777" w:rsidR="008D21F4" w:rsidRPr="009058F5" w:rsidRDefault="008D21F4" w:rsidP="002E239A">
            <w:pPr>
              <w:pStyle w:val="ListParagraph"/>
              <w:numPr>
                <w:ilvl w:val="0"/>
                <w:numId w:val="25"/>
              </w:numPr>
              <w:ind w:left="792" w:hanging="432"/>
              <w:rPr>
                <w:rFonts w:eastAsia="Open Sans"/>
                <w:sz w:val="24"/>
                <w:szCs w:val="24"/>
              </w:rPr>
            </w:pPr>
            <w:r w:rsidRPr="009058F5">
              <w:rPr>
                <w:rFonts w:eastAsia="Open Sans"/>
                <w:sz w:val="24"/>
                <w:szCs w:val="24"/>
              </w:rPr>
              <w:t>Entity executes the incident response plan in coordination with relevant third parties once an incident is declared.</w:t>
            </w:r>
          </w:p>
        </w:tc>
        <w:sdt>
          <w:sdtPr>
            <w:rPr>
              <w:sz w:val="24"/>
              <w:szCs w:val="24"/>
            </w:rPr>
            <w:id w:val="612943685"/>
            <w14:checkbox>
              <w14:checked w14:val="0"/>
              <w14:checkedState w14:val="2612" w14:font="MS Gothic"/>
              <w14:uncheckedState w14:val="2610" w14:font="MS Gothic"/>
            </w14:checkbox>
          </w:sdtPr>
          <w:sdtEndPr/>
          <w:sdtContent>
            <w:tc>
              <w:tcPr>
                <w:tcW w:w="950" w:type="dxa"/>
                <w:vAlign w:val="center"/>
              </w:tcPr>
              <w:p w14:paraId="0C56A181" w14:textId="2BE4391D" w:rsidR="008D21F4" w:rsidRPr="00DD3EE6" w:rsidRDefault="008D21F4" w:rsidP="00667273">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845849798"/>
            <w14:checkbox>
              <w14:checked w14:val="0"/>
              <w14:checkedState w14:val="2612" w14:font="MS Gothic"/>
              <w14:uncheckedState w14:val="2610" w14:font="MS Gothic"/>
            </w14:checkbox>
          </w:sdtPr>
          <w:sdtEndPr/>
          <w:sdtContent>
            <w:tc>
              <w:tcPr>
                <w:tcW w:w="950" w:type="dxa"/>
                <w:vAlign w:val="center"/>
              </w:tcPr>
              <w:p w14:paraId="727E7B99" w14:textId="784E6814"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07531066"/>
            <w14:checkbox>
              <w14:checked w14:val="0"/>
              <w14:checkedState w14:val="2612" w14:font="MS Gothic"/>
              <w14:uncheckedState w14:val="2610" w14:font="MS Gothic"/>
            </w14:checkbox>
          </w:sdtPr>
          <w:sdtEndPr/>
          <w:sdtContent>
            <w:tc>
              <w:tcPr>
                <w:tcW w:w="950" w:type="dxa"/>
                <w:vAlign w:val="center"/>
              </w:tcPr>
              <w:p w14:paraId="79588897" w14:textId="4093132B"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49655675"/>
            <w14:checkbox>
              <w14:checked w14:val="0"/>
              <w14:checkedState w14:val="2612" w14:font="MS Gothic"/>
              <w14:uncheckedState w14:val="2610" w14:font="MS Gothic"/>
            </w14:checkbox>
          </w:sdtPr>
          <w:sdtEndPr/>
          <w:sdtContent>
            <w:tc>
              <w:tcPr>
                <w:tcW w:w="950" w:type="dxa"/>
                <w:vAlign w:val="center"/>
              </w:tcPr>
              <w:p w14:paraId="6918A67E" w14:textId="430BB2D1"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12032018"/>
            <w14:checkbox>
              <w14:checked w14:val="0"/>
              <w14:checkedState w14:val="2612" w14:font="MS Gothic"/>
              <w14:uncheckedState w14:val="2610" w14:font="MS Gothic"/>
            </w14:checkbox>
          </w:sdtPr>
          <w:sdtEndPr/>
          <w:sdtContent>
            <w:tc>
              <w:tcPr>
                <w:tcW w:w="950" w:type="dxa"/>
                <w:vAlign w:val="center"/>
              </w:tcPr>
              <w:p w14:paraId="71B8281B" w14:textId="1C675AEE"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03124176"/>
            <w14:checkbox>
              <w14:checked w14:val="0"/>
              <w14:checkedState w14:val="2612" w14:font="MS Gothic"/>
              <w14:uncheckedState w14:val="2610" w14:font="MS Gothic"/>
            </w14:checkbox>
          </w:sdtPr>
          <w:sdtEndPr/>
          <w:sdtContent>
            <w:tc>
              <w:tcPr>
                <w:tcW w:w="950" w:type="dxa"/>
                <w:vAlign w:val="center"/>
              </w:tcPr>
              <w:p w14:paraId="40E78912" w14:textId="6D139A3B"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58801629"/>
            <w14:checkbox>
              <w14:checked w14:val="0"/>
              <w14:checkedState w14:val="2612" w14:font="MS Gothic"/>
              <w14:uncheckedState w14:val="2610" w14:font="MS Gothic"/>
            </w14:checkbox>
          </w:sdtPr>
          <w:sdtEndPr/>
          <w:sdtContent>
            <w:tc>
              <w:tcPr>
                <w:tcW w:w="950" w:type="dxa"/>
                <w:vAlign w:val="center"/>
              </w:tcPr>
              <w:p w14:paraId="724DC72B" w14:textId="30819135"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tr>
      <w:tr w:rsidR="008D21F4" w14:paraId="3DC65712" w14:textId="2CDEAA78" w:rsidTr="5AF960E8">
        <w:tc>
          <w:tcPr>
            <w:tcW w:w="6336" w:type="dxa"/>
          </w:tcPr>
          <w:p w14:paraId="5800022A" w14:textId="57A3A166" w:rsidR="008D21F4" w:rsidRPr="009058F5" w:rsidRDefault="008D21F4" w:rsidP="002E239A">
            <w:pPr>
              <w:pStyle w:val="ListParagraph"/>
              <w:numPr>
                <w:ilvl w:val="0"/>
                <w:numId w:val="25"/>
              </w:numPr>
              <w:ind w:left="792" w:hanging="432"/>
              <w:rPr>
                <w:rFonts w:eastAsia="Open Sans"/>
                <w:sz w:val="24"/>
                <w:szCs w:val="24"/>
              </w:rPr>
            </w:pPr>
            <w:r w:rsidRPr="009058F5">
              <w:rPr>
                <w:rFonts w:eastAsia="Open Sans"/>
                <w:sz w:val="24"/>
                <w:szCs w:val="24"/>
              </w:rPr>
              <w:t>Entity regularly tests and updates incident response plans according to a defined schedule.</w:t>
            </w:r>
          </w:p>
        </w:tc>
        <w:sdt>
          <w:sdtPr>
            <w:rPr>
              <w:sz w:val="24"/>
              <w:szCs w:val="24"/>
            </w:rPr>
            <w:id w:val="-531111095"/>
            <w14:checkbox>
              <w14:checked w14:val="0"/>
              <w14:checkedState w14:val="2612" w14:font="MS Gothic"/>
              <w14:uncheckedState w14:val="2610" w14:font="MS Gothic"/>
            </w14:checkbox>
          </w:sdtPr>
          <w:sdtEndPr/>
          <w:sdtContent>
            <w:tc>
              <w:tcPr>
                <w:tcW w:w="950" w:type="dxa"/>
                <w:vAlign w:val="center"/>
              </w:tcPr>
              <w:p w14:paraId="135FF9B3" w14:textId="0A37AD21"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48073331"/>
            <w14:checkbox>
              <w14:checked w14:val="0"/>
              <w14:checkedState w14:val="2612" w14:font="MS Gothic"/>
              <w14:uncheckedState w14:val="2610" w14:font="MS Gothic"/>
            </w14:checkbox>
          </w:sdtPr>
          <w:sdtEndPr/>
          <w:sdtContent>
            <w:tc>
              <w:tcPr>
                <w:tcW w:w="950" w:type="dxa"/>
                <w:vAlign w:val="center"/>
              </w:tcPr>
              <w:p w14:paraId="63FB05D7" w14:textId="42E867BB"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72382301"/>
            <w14:checkbox>
              <w14:checked w14:val="0"/>
              <w14:checkedState w14:val="2612" w14:font="MS Gothic"/>
              <w14:uncheckedState w14:val="2610" w14:font="MS Gothic"/>
            </w14:checkbox>
          </w:sdtPr>
          <w:sdtEndPr/>
          <w:sdtContent>
            <w:tc>
              <w:tcPr>
                <w:tcW w:w="950" w:type="dxa"/>
                <w:vAlign w:val="center"/>
              </w:tcPr>
              <w:p w14:paraId="301C03B0" w14:textId="7DDB3408"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01337657"/>
            <w14:checkbox>
              <w14:checked w14:val="0"/>
              <w14:checkedState w14:val="2612" w14:font="MS Gothic"/>
              <w14:uncheckedState w14:val="2610" w14:font="MS Gothic"/>
            </w14:checkbox>
          </w:sdtPr>
          <w:sdtEndPr/>
          <w:sdtContent>
            <w:tc>
              <w:tcPr>
                <w:tcW w:w="950" w:type="dxa"/>
                <w:vAlign w:val="center"/>
              </w:tcPr>
              <w:p w14:paraId="5D057610" w14:textId="7161C770"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38326493"/>
            <w14:checkbox>
              <w14:checked w14:val="0"/>
              <w14:checkedState w14:val="2612" w14:font="MS Gothic"/>
              <w14:uncheckedState w14:val="2610" w14:font="MS Gothic"/>
            </w14:checkbox>
          </w:sdtPr>
          <w:sdtEndPr/>
          <w:sdtContent>
            <w:tc>
              <w:tcPr>
                <w:tcW w:w="950" w:type="dxa"/>
                <w:vAlign w:val="center"/>
              </w:tcPr>
              <w:p w14:paraId="358F23F2" w14:textId="676C331D"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44937329"/>
            <w14:checkbox>
              <w14:checked w14:val="0"/>
              <w14:checkedState w14:val="2612" w14:font="MS Gothic"/>
              <w14:uncheckedState w14:val="2610" w14:font="MS Gothic"/>
            </w14:checkbox>
          </w:sdtPr>
          <w:sdtEndPr/>
          <w:sdtContent>
            <w:tc>
              <w:tcPr>
                <w:tcW w:w="950" w:type="dxa"/>
                <w:vAlign w:val="center"/>
              </w:tcPr>
              <w:p w14:paraId="4F62D67A" w14:textId="7936CF50"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60752006"/>
            <w14:checkbox>
              <w14:checked w14:val="0"/>
              <w14:checkedState w14:val="2612" w14:font="MS Gothic"/>
              <w14:uncheckedState w14:val="2610" w14:font="MS Gothic"/>
            </w14:checkbox>
          </w:sdtPr>
          <w:sdtEndPr/>
          <w:sdtContent>
            <w:tc>
              <w:tcPr>
                <w:tcW w:w="950" w:type="dxa"/>
                <w:vAlign w:val="center"/>
              </w:tcPr>
              <w:p w14:paraId="7478D5F9" w14:textId="3D7CC3C4"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tr>
      <w:tr w:rsidR="008D21F4" w14:paraId="4F5D3F44" w14:textId="5AB59EC7" w:rsidTr="5AF960E8">
        <w:tc>
          <w:tcPr>
            <w:tcW w:w="6336" w:type="dxa"/>
          </w:tcPr>
          <w:p w14:paraId="7D072919" w14:textId="77777777" w:rsidR="008D21F4" w:rsidRPr="009058F5" w:rsidRDefault="008D21F4" w:rsidP="002E239A">
            <w:pPr>
              <w:pStyle w:val="ListParagraph"/>
              <w:numPr>
                <w:ilvl w:val="0"/>
                <w:numId w:val="25"/>
              </w:numPr>
              <w:ind w:left="792" w:hanging="432"/>
              <w:rPr>
                <w:rFonts w:eastAsia="Open Sans"/>
                <w:sz w:val="24"/>
                <w:szCs w:val="24"/>
              </w:rPr>
            </w:pPr>
            <w:r w:rsidRPr="009058F5">
              <w:rPr>
                <w:rFonts w:eastAsia="Open Sans"/>
                <w:sz w:val="24"/>
                <w:szCs w:val="24"/>
              </w:rPr>
              <w:t>Entity triages and validates incident reports to confirm they necessitate incident response activities.</w:t>
            </w:r>
          </w:p>
        </w:tc>
        <w:sdt>
          <w:sdtPr>
            <w:rPr>
              <w:sz w:val="24"/>
              <w:szCs w:val="24"/>
            </w:rPr>
            <w:id w:val="-865131694"/>
            <w14:checkbox>
              <w14:checked w14:val="0"/>
              <w14:checkedState w14:val="2612" w14:font="MS Gothic"/>
              <w14:uncheckedState w14:val="2610" w14:font="MS Gothic"/>
            </w14:checkbox>
          </w:sdtPr>
          <w:sdtEndPr/>
          <w:sdtContent>
            <w:tc>
              <w:tcPr>
                <w:tcW w:w="950" w:type="dxa"/>
                <w:vAlign w:val="center"/>
              </w:tcPr>
              <w:p w14:paraId="16C0A2F0" w14:textId="7D11E180"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55196035"/>
            <w14:checkbox>
              <w14:checked w14:val="0"/>
              <w14:checkedState w14:val="2612" w14:font="MS Gothic"/>
              <w14:uncheckedState w14:val="2610" w14:font="MS Gothic"/>
            </w14:checkbox>
          </w:sdtPr>
          <w:sdtEndPr/>
          <w:sdtContent>
            <w:tc>
              <w:tcPr>
                <w:tcW w:w="950" w:type="dxa"/>
                <w:vAlign w:val="center"/>
              </w:tcPr>
              <w:p w14:paraId="77379897" w14:textId="03A7B523"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11245576"/>
            <w14:checkbox>
              <w14:checked w14:val="0"/>
              <w14:checkedState w14:val="2612" w14:font="MS Gothic"/>
              <w14:uncheckedState w14:val="2610" w14:font="MS Gothic"/>
            </w14:checkbox>
          </w:sdtPr>
          <w:sdtEndPr/>
          <w:sdtContent>
            <w:tc>
              <w:tcPr>
                <w:tcW w:w="950" w:type="dxa"/>
                <w:vAlign w:val="center"/>
              </w:tcPr>
              <w:p w14:paraId="2AE5DD08" w14:textId="53EA5AF2"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21549160"/>
            <w14:checkbox>
              <w14:checked w14:val="0"/>
              <w14:checkedState w14:val="2612" w14:font="MS Gothic"/>
              <w14:uncheckedState w14:val="2610" w14:font="MS Gothic"/>
            </w14:checkbox>
          </w:sdtPr>
          <w:sdtEndPr/>
          <w:sdtContent>
            <w:tc>
              <w:tcPr>
                <w:tcW w:w="950" w:type="dxa"/>
                <w:vAlign w:val="center"/>
              </w:tcPr>
              <w:p w14:paraId="0AD298E6" w14:textId="0E09EF8A"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50725127"/>
            <w14:checkbox>
              <w14:checked w14:val="0"/>
              <w14:checkedState w14:val="2612" w14:font="MS Gothic"/>
              <w14:uncheckedState w14:val="2610" w14:font="MS Gothic"/>
            </w14:checkbox>
          </w:sdtPr>
          <w:sdtEndPr/>
          <w:sdtContent>
            <w:tc>
              <w:tcPr>
                <w:tcW w:w="950" w:type="dxa"/>
                <w:vAlign w:val="center"/>
              </w:tcPr>
              <w:p w14:paraId="4C406008" w14:textId="645C90A4"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72791738"/>
            <w14:checkbox>
              <w14:checked w14:val="0"/>
              <w14:checkedState w14:val="2612" w14:font="MS Gothic"/>
              <w14:uncheckedState w14:val="2610" w14:font="MS Gothic"/>
            </w14:checkbox>
          </w:sdtPr>
          <w:sdtEndPr/>
          <w:sdtContent>
            <w:tc>
              <w:tcPr>
                <w:tcW w:w="950" w:type="dxa"/>
                <w:vAlign w:val="center"/>
              </w:tcPr>
              <w:p w14:paraId="5CB100C0" w14:textId="4647D642"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38417291"/>
            <w14:checkbox>
              <w14:checked w14:val="0"/>
              <w14:checkedState w14:val="2612" w14:font="MS Gothic"/>
              <w14:uncheckedState w14:val="2610" w14:font="MS Gothic"/>
            </w14:checkbox>
          </w:sdtPr>
          <w:sdtEndPr/>
          <w:sdtContent>
            <w:tc>
              <w:tcPr>
                <w:tcW w:w="950" w:type="dxa"/>
                <w:vAlign w:val="center"/>
              </w:tcPr>
              <w:p w14:paraId="17F832B2" w14:textId="265126B2"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tr>
      <w:tr w:rsidR="008D21F4" w14:paraId="50B832E5" w14:textId="27BDA7F7" w:rsidTr="5AF960E8">
        <w:tc>
          <w:tcPr>
            <w:tcW w:w="6336" w:type="dxa"/>
          </w:tcPr>
          <w:p w14:paraId="4750F8DB" w14:textId="1E17BAF5" w:rsidR="008D21F4" w:rsidRPr="009058F5" w:rsidRDefault="008D21F4" w:rsidP="002E239A">
            <w:pPr>
              <w:pStyle w:val="ListParagraph"/>
              <w:numPr>
                <w:ilvl w:val="0"/>
                <w:numId w:val="25"/>
              </w:numPr>
              <w:ind w:left="792" w:hanging="432"/>
              <w:rPr>
                <w:rFonts w:eastAsia="Open Sans"/>
                <w:sz w:val="24"/>
                <w:szCs w:val="24"/>
              </w:rPr>
            </w:pPr>
            <w:r w:rsidRPr="009058F5">
              <w:rPr>
                <w:rFonts w:eastAsia="Open Sans"/>
                <w:sz w:val="24"/>
                <w:szCs w:val="24"/>
              </w:rPr>
              <w:t>Entity categorizes and prioritizes incidents according to documented procedures.</w:t>
            </w:r>
          </w:p>
        </w:tc>
        <w:sdt>
          <w:sdtPr>
            <w:rPr>
              <w:sz w:val="24"/>
              <w:szCs w:val="24"/>
            </w:rPr>
            <w:id w:val="1686013460"/>
            <w14:checkbox>
              <w14:checked w14:val="0"/>
              <w14:checkedState w14:val="2612" w14:font="MS Gothic"/>
              <w14:uncheckedState w14:val="2610" w14:font="MS Gothic"/>
            </w14:checkbox>
          </w:sdtPr>
          <w:sdtEndPr/>
          <w:sdtContent>
            <w:tc>
              <w:tcPr>
                <w:tcW w:w="950" w:type="dxa"/>
                <w:vAlign w:val="center"/>
              </w:tcPr>
              <w:p w14:paraId="0867CBA5" w14:textId="57B8A322"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10654460"/>
            <w14:checkbox>
              <w14:checked w14:val="0"/>
              <w14:checkedState w14:val="2612" w14:font="MS Gothic"/>
              <w14:uncheckedState w14:val="2610" w14:font="MS Gothic"/>
            </w14:checkbox>
          </w:sdtPr>
          <w:sdtEndPr/>
          <w:sdtContent>
            <w:tc>
              <w:tcPr>
                <w:tcW w:w="950" w:type="dxa"/>
                <w:vAlign w:val="center"/>
              </w:tcPr>
              <w:p w14:paraId="10FC2381" w14:textId="6838A9F2"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72562351"/>
            <w14:checkbox>
              <w14:checked w14:val="0"/>
              <w14:checkedState w14:val="2612" w14:font="MS Gothic"/>
              <w14:uncheckedState w14:val="2610" w14:font="MS Gothic"/>
            </w14:checkbox>
          </w:sdtPr>
          <w:sdtEndPr/>
          <w:sdtContent>
            <w:tc>
              <w:tcPr>
                <w:tcW w:w="950" w:type="dxa"/>
                <w:vAlign w:val="center"/>
              </w:tcPr>
              <w:p w14:paraId="33EAC5EF" w14:textId="07E148A8"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12953497"/>
            <w14:checkbox>
              <w14:checked w14:val="0"/>
              <w14:checkedState w14:val="2612" w14:font="MS Gothic"/>
              <w14:uncheckedState w14:val="2610" w14:font="MS Gothic"/>
            </w14:checkbox>
          </w:sdtPr>
          <w:sdtEndPr/>
          <w:sdtContent>
            <w:tc>
              <w:tcPr>
                <w:tcW w:w="950" w:type="dxa"/>
                <w:vAlign w:val="center"/>
              </w:tcPr>
              <w:p w14:paraId="1C78E2A6" w14:textId="14F272B9"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50070527"/>
            <w14:checkbox>
              <w14:checked w14:val="0"/>
              <w14:checkedState w14:val="2612" w14:font="MS Gothic"/>
              <w14:uncheckedState w14:val="2610" w14:font="MS Gothic"/>
            </w14:checkbox>
          </w:sdtPr>
          <w:sdtEndPr/>
          <w:sdtContent>
            <w:tc>
              <w:tcPr>
                <w:tcW w:w="950" w:type="dxa"/>
                <w:vAlign w:val="center"/>
              </w:tcPr>
              <w:p w14:paraId="649BB978" w14:textId="1C5CE2FE"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94104402"/>
            <w14:checkbox>
              <w14:checked w14:val="0"/>
              <w14:checkedState w14:val="2612" w14:font="MS Gothic"/>
              <w14:uncheckedState w14:val="2610" w14:font="MS Gothic"/>
            </w14:checkbox>
          </w:sdtPr>
          <w:sdtEndPr/>
          <w:sdtContent>
            <w:tc>
              <w:tcPr>
                <w:tcW w:w="950" w:type="dxa"/>
                <w:vAlign w:val="center"/>
              </w:tcPr>
              <w:p w14:paraId="45270F27" w14:textId="750B71E1"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43245052"/>
            <w14:checkbox>
              <w14:checked w14:val="0"/>
              <w14:checkedState w14:val="2612" w14:font="MS Gothic"/>
              <w14:uncheckedState w14:val="2610" w14:font="MS Gothic"/>
            </w14:checkbox>
          </w:sdtPr>
          <w:sdtEndPr/>
          <w:sdtContent>
            <w:tc>
              <w:tcPr>
                <w:tcW w:w="950" w:type="dxa"/>
                <w:vAlign w:val="center"/>
              </w:tcPr>
              <w:p w14:paraId="5D1DBF01" w14:textId="571DBD52"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tr>
      <w:tr w:rsidR="008D21F4" w14:paraId="048B757D" w14:textId="593566F3" w:rsidTr="5AF960E8">
        <w:tc>
          <w:tcPr>
            <w:tcW w:w="6336" w:type="dxa"/>
          </w:tcPr>
          <w:p w14:paraId="45856990" w14:textId="2845FD7F" w:rsidR="008D21F4" w:rsidRPr="009058F5" w:rsidRDefault="008D21F4" w:rsidP="002E239A">
            <w:pPr>
              <w:pStyle w:val="ListParagraph"/>
              <w:numPr>
                <w:ilvl w:val="0"/>
                <w:numId w:val="25"/>
              </w:numPr>
              <w:ind w:left="792" w:hanging="432"/>
              <w:rPr>
                <w:rFonts w:eastAsia="Open Sans"/>
                <w:sz w:val="24"/>
                <w:szCs w:val="24"/>
              </w:rPr>
            </w:pPr>
            <w:r w:rsidRPr="009058F5">
              <w:rPr>
                <w:rFonts w:eastAsia="Open Sans"/>
                <w:sz w:val="24"/>
                <w:szCs w:val="24"/>
              </w:rPr>
              <w:t>Entity escalates incidents as needed to designated stakeholders (internal and external).</w:t>
            </w:r>
          </w:p>
        </w:tc>
        <w:sdt>
          <w:sdtPr>
            <w:rPr>
              <w:sz w:val="24"/>
              <w:szCs w:val="24"/>
            </w:rPr>
            <w:id w:val="1062979309"/>
            <w14:checkbox>
              <w14:checked w14:val="0"/>
              <w14:checkedState w14:val="2612" w14:font="MS Gothic"/>
              <w14:uncheckedState w14:val="2610" w14:font="MS Gothic"/>
            </w14:checkbox>
          </w:sdtPr>
          <w:sdtEndPr/>
          <w:sdtContent>
            <w:tc>
              <w:tcPr>
                <w:tcW w:w="950" w:type="dxa"/>
                <w:vAlign w:val="center"/>
              </w:tcPr>
              <w:p w14:paraId="2A2F8225" w14:textId="53963918"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22884244"/>
            <w14:checkbox>
              <w14:checked w14:val="0"/>
              <w14:checkedState w14:val="2612" w14:font="MS Gothic"/>
              <w14:uncheckedState w14:val="2610" w14:font="MS Gothic"/>
            </w14:checkbox>
          </w:sdtPr>
          <w:sdtEndPr/>
          <w:sdtContent>
            <w:tc>
              <w:tcPr>
                <w:tcW w:w="950" w:type="dxa"/>
                <w:vAlign w:val="center"/>
              </w:tcPr>
              <w:p w14:paraId="7BA08E32" w14:textId="707151BB"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74390783"/>
            <w14:checkbox>
              <w14:checked w14:val="0"/>
              <w14:checkedState w14:val="2612" w14:font="MS Gothic"/>
              <w14:uncheckedState w14:val="2610" w14:font="MS Gothic"/>
            </w14:checkbox>
          </w:sdtPr>
          <w:sdtEndPr/>
          <w:sdtContent>
            <w:tc>
              <w:tcPr>
                <w:tcW w:w="950" w:type="dxa"/>
                <w:vAlign w:val="center"/>
              </w:tcPr>
              <w:p w14:paraId="597BFC50" w14:textId="700A7E63"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06271138"/>
            <w14:checkbox>
              <w14:checked w14:val="0"/>
              <w14:checkedState w14:val="2612" w14:font="MS Gothic"/>
              <w14:uncheckedState w14:val="2610" w14:font="MS Gothic"/>
            </w14:checkbox>
          </w:sdtPr>
          <w:sdtEndPr/>
          <w:sdtContent>
            <w:tc>
              <w:tcPr>
                <w:tcW w:w="950" w:type="dxa"/>
                <w:vAlign w:val="center"/>
              </w:tcPr>
              <w:p w14:paraId="0B54C024" w14:textId="07ADE60F"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90859916"/>
            <w14:checkbox>
              <w14:checked w14:val="0"/>
              <w14:checkedState w14:val="2612" w14:font="MS Gothic"/>
              <w14:uncheckedState w14:val="2610" w14:font="MS Gothic"/>
            </w14:checkbox>
          </w:sdtPr>
          <w:sdtEndPr/>
          <w:sdtContent>
            <w:tc>
              <w:tcPr>
                <w:tcW w:w="950" w:type="dxa"/>
                <w:vAlign w:val="center"/>
              </w:tcPr>
              <w:p w14:paraId="4D5BE48B" w14:textId="7BEE0A65"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33298584"/>
            <w14:checkbox>
              <w14:checked w14:val="0"/>
              <w14:checkedState w14:val="2612" w14:font="MS Gothic"/>
              <w14:uncheckedState w14:val="2610" w14:font="MS Gothic"/>
            </w14:checkbox>
          </w:sdtPr>
          <w:sdtEndPr/>
          <w:sdtContent>
            <w:tc>
              <w:tcPr>
                <w:tcW w:w="950" w:type="dxa"/>
                <w:vAlign w:val="center"/>
              </w:tcPr>
              <w:p w14:paraId="595B7C90" w14:textId="4912C4E3"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93341494"/>
            <w14:checkbox>
              <w14:checked w14:val="0"/>
              <w14:checkedState w14:val="2612" w14:font="MS Gothic"/>
              <w14:uncheckedState w14:val="2610" w14:font="MS Gothic"/>
            </w14:checkbox>
          </w:sdtPr>
          <w:sdtEndPr/>
          <w:sdtContent>
            <w:tc>
              <w:tcPr>
                <w:tcW w:w="950" w:type="dxa"/>
                <w:vAlign w:val="center"/>
              </w:tcPr>
              <w:p w14:paraId="227C75D5" w14:textId="03F35072"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tr>
      <w:tr w:rsidR="008D21F4" w14:paraId="6064436B" w14:textId="1BC12879" w:rsidTr="5AF960E8">
        <w:trPr>
          <w:trHeight w:val="530"/>
        </w:trPr>
        <w:tc>
          <w:tcPr>
            <w:tcW w:w="6336" w:type="dxa"/>
          </w:tcPr>
          <w:p w14:paraId="7526E984" w14:textId="77777777" w:rsidR="008D21F4" w:rsidRPr="009058F5" w:rsidRDefault="008D21F4" w:rsidP="002E239A">
            <w:pPr>
              <w:pStyle w:val="ListParagraph"/>
              <w:numPr>
                <w:ilvl w:val="0"/>
                <w:numId w:val="25"/>
              </w:numPr>
              <w:ind w:left="792" w:hanging="432"/>
              <w:rPr>
                <w:rFonts w:eastAsia="Open Sans"/>
                <w:sz w:val="24"/>
                <w:szCs w:val="24"/>
              </w:rPr>
            </w:pPr>
            <w:r w:rsidRPr="009058F5">
              <w:rPr>
                <w:rFonts w:eastAsia="Open Sans"/>
                <w:sz w:val="24"/>
                <w:szCs w:val="24"/>
              </w:rPr>
              <w:t>Entity defines criteria for initiating incident recovery.</w:t>
            </w:r>
          </w:p>
        </w:tc>
        <w:sdt>
          <w:sdtPr>
            <w:rPr>
              <w:sz w:val="24"/>
              <w:szCs w:val="24"/>
            </w:rPr>
            <w:id w:val="693659766"/>
            <w14:checkbox>
              <w14:checked w14:val="0"/>
              <w14:checkedState w14:val="2612" w14:font="MS Gothic"/>
              <w14:uncheckedState w14:val="2610" w14:font="MS Gothic"/>
            </w14:checkbox>
          </w:sdtPr>
          <w:sdtEndPr/>
          <w:sdtContent>
            <w:tc>
              <w:tcPr>
                <w:tcW w:w="950" w:type="dxa"/>
                <w:vAlign w:val="center"/>
              </w:tcPr>
              <w:p w14:paraId="70D95420" w14:textId="4F790C78"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83142903"/>
            <w14:checkbox>
              <w14:checked w14:val="0"/>
              <w14:checkedState w14:val="2612" w14:font="MS Gothic"/>
              <w14:uncheckedState w14:val="2610" w14:font="MS Gothic"/>
            </w14:checkbox>
          </w:sdtPr>
          <w:sdtEndPr/>
          <w:sdtContent>
            <w:tc>
              <w:tcPr>
                <w:tcW w:w="950" w:type="dxa"/>
                <w:vAlign w:val="center"/>
              </w:tcPr>
              <w:p w14:paraId="5C7D5479" w14:textId="4025E8E3"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71192893"/>
            <w14:checkbox>
              <w14:checked w14:val="0"/>
              <w14:checkedState w14:val="2612" w14:font="MS Gothic"/>
              <w14:uncheckedState w14:val="2610" w14:font="MS Gothic"/>
            </w14:checkbox>
          </w:sdtPr>
          <w:sdtEndPr/>
          <w:sdtContent>
            <w:tc>
              <w:tcPr>
                <w:tcW w:w="950" w:type="dxa"/>
                <w:vAlign w:val="center"/>
              </w:tcPr>
              <w:p w14:paraId="4F1E81BE" w14:textId="5F7DAE45" w:rsidR="008D21F4" w:rsidRPr="00DD3EE6"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33736999"/>
            <w14:checkbox>
              <w14:checked w14:val="0"/>
              <w14:checkedState w14:val="2612" w14:font="MS Gothic"/>
              <w14:uncheckedState w14:val="2610" w14:font="MS Gothic"/>
            </w14:checkbox>
          </w:sdtPr>
          <w:sdtEndPr/>
          <w:sdtContent>
            <w:tc>
              <w:tcPr>
                <w:tcW w:w="950" w:type="dxa"/>
                <w:vAlign w:val="center"/>
              </w:tcPr>
              <w:p w14:paraId="4EE386D1" w14:textId="699370AE"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30895129"/>
            <w14:checkbox>
              <w14:checked w14:val="0"/>
              <w14:checkedState w14:val="2612" w14:font="MS Gothic"/>
              <w14:uncheckedState w14:val="2610" w14:font="MS Gothic"/>
            </w14:checkbox>
          </w:sdtPr>
          <w:sdtEndPr/>
          <w:sdtContent>
            <w:tc>
              <w:tcPr>
                <w:tcW w:w="950" w:type="dxa"/>
                <w:vAlign w:val="center"/>
              </w:tcPr>
              <w:p w14:paraId="09B7D7AC" w14:textId="6148B04D"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34295359"/>
            <w14:checkbox>
              <w14:checked w14:val="0"/>
              <w14:checkedState w14:val="2612" w14:font="MS Gothic"/>
              <w14:uncheckedState w14:val="2610" w14:font="MS Gothic"/>
            </w14:checkbox>
          </w:sdtPr>
          <w:sdtEndPr/>
          <w:sdtContent>
            <w:tc>
              <w:tcPr>
                <w:tcW w:w="950" w:type="dxa"/>
                <w:vAlign w:val="center"/>
              </w:tcPr>
              <w:p w14:paraId="6CD9897E" w14:textId="7CD7D62A"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8615784"/>
            <w14:checkbox>
              <w14:checked w14:val="0"/>
              <w14:checkedState w14:val="2612" w14:font="MS Gothic"/>
              <w14:uncheckedState w14:val="2610" w14:font="MS Gothic"/>
            </w14:checkbox>
          </w:sdtPr>
          <w:sdtEndPr/>
          <w:sdtContent>
            <w:tc>
              <w:tcPr>
                <w:tcW w:w="950" w:type="dxa"/>
                <w:vAlign w:val="center"/>
              </w:tcPr>
              <w:p w14:paraId="429EFA32" w14:textId="563C2F75" w:rsidR="008D21F4" w:rsidRDefault="008D21F4" w:rsidP="00667273">
                <w:pPr>
                  <w:jc w:val="center"/>
                  <w:rPr>
                    <w:sz w:val="24"/>
                    <w:szCs w:val="24"/>
                  </w:rPr>
                </w:pPr>
                <w:r w:rsidRPr="00F07973">
                  <w:rPr>
                    <w:rFonts w:ascii="Segoe UI Symbol" w:eastAsia="MS Gothic" w:hAnsi="Segoe UI Symbol" w:cs="Segoe UI Symbol"/>
                    <w:sz w:val="24"/>
                    <w:szCs w:val="24"/>
                  </w:rPr>
                  <w:t>☐</w:t>
                </w:r>
              </w:p>
            </w:tc>
          </w:sdtContent>
        </w:sdt>
      </w:tr>
      <w:tr w:rsidR="00927A62" w14:paraId="57AC2E1F" w14:textId="67F12CEC" w:rsidTr="006D3952">
        <w:tc>
          <w:tcPr>
            <w:tcW w:w="12986" w:type="dxa"/>
            <w:gridSpan w:val="8"/>
            <w:shd w:val="clear" w:color="auto" w:fill="704293"/>
          </w:tcPr>
          <w:p w14:paraId="72270D86" w14:textId="09456899" w:rsidR="00927A62" w:rsidRPr="63468D2F" w:rsidRDefault="00927A62" w:rsidP="63468D2F">
            <w:pPr>
              <w:rPr>
                <w:b/>
                <w:bCs/>
                <w:sz w:val="24"/>
                <w:szCs w:val="24"/>
              </w:rPr>
            </w:pPr>
            <w:r w:rsidRPr="006D3952">
              <w:rPr>
                <w:b/>
                <w:color w:val="FFFFFF" w:themeColor="background1"/>
                <w:sz w:val="24"/>
                <w:szCs w:val="24"/>
              </w:rPr>
              <w:t>If you selected “N/A” to any of the questions above, please explain why:</w:t>
            </w:r>
          </w:p>
        </w:tc>
      </w:tr>
      <w:tr w:rsidR="00927A62" w14:paraId="259323D7" w14:textId="5F3ECFE7" w:rsidTr="5AF960E8">
        <w:sdt>
          <w:sdtPr>
            <w:rPr>
              <w:sz w:val="24"/>
              <w:szCs w:val="24"/>
            </w:rPr>
            <w:id w:val="-55939172"/>
            <w:placeholder>
              <w:docPart w:val="097C51B485C0490B9D8C3635599B237A"/>
            </w:placeholder>
            <w:showingPlcHdr/>
          </w:sdtPr>
          <w:sdtEndPr/>
          <w:sdtContent>
            <w:tc>
              <w:tcPr>
                <w:tcW w:w="12986" w:type="dxa"/>
                <w:gridSpan w:val="8"/>
              </w:tcPr>
              <w:p w14:paraId="421F1A45" w14:textId="23FB4690" w:rsidR="00927A62" w:rsidRDefault="00927A62" w:rsidP="63468D2F">
                <w:pPr>
                  <w:rPr>
                    <w:sz w:val="24"/>
                    <w:szCs w:val="24"/>
                  </w:rPr>
                </w:pPr>
                <w:r w:rsidRPr="63468D2F">
                  <w:rPr>
                    <w:color w:val="666666"/>
                    <w:sz w:val="24"/>
                    <w:szCs w:val="24"/>
                  </w:rPr>
                  <w:t>Click or tap here to enter text.</w:t>
                </w:r>
              </w:p>
            </w:tc>
          </w:sdtContent>
        </w:sdt>
      </w:tr>
    </w:tbl>
    <w:p w14:paraId="70813FDB" w14:textId="77777777" w:rsidR="00321496" w:rsidRDefault="00321496" w:rsidP="63468D2F">
      <w:pPr>
        <w:pStyle w:val="ListParagraph"/>
        <w:ind w:left="720"/>
        <w:rPr>
          <w:b/>
          <w:bCs/>
          <w:sz w:val="24"/>
          <w:szCs w:val="24"/>
        </w:rPr>
      </w:pPr>
    </w:p>
    <w:p w14:paraId="43C64F79" w14:textId="77777777" w:rsidR="00927A62" w:rsidRDefault="00927A62">
      <w:r>
        <w:br w:type="page"/>
      </w: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FF0DC6" w14:paraId="284A7053" w14:textId="77777777" w:rsidTr="007469F8">
        <w:trPr>
          <w:trHeight w:val="300"/>
          <w:tblHeader/>
        </w:trPr>
        <w:tc>
          <w:tcPr>
            <w:tcW w:w="12960" w:type="dxa"/>
            <w:shd w:val="clear" w:color="auto" w:fill="EC7630"/>
          </w:tcPr>
          <w:p w14:paraId="78246BDA" w14:textId="4DB2146C" w:rsidR="00FF0DC6" w:rsidRPr="00E7709B" w:rsidRDefault="23947F9C" w:rsidP="63468D2F">
            <w:pPr>
              <w:rPr>
                <w:b/>
                <w:bCs/>
                <w:sz w:val="24"/>
                <w:szCs w:val="24"/>
              </w:rPr>
            </w:pPr>
            <w:r w:rsidRPr="63468D2F">
              <w:rPr>
                <w:b/>
                <w:bCs/>
                <w:sz w:val="24"/>
                <w:szCs w:val="24"/>
              </w:rPr>
              <w:lastRenderedPageBreak/>
              <w:t>Incident Management – Open Ended Questions</w:t>
            </w:r>
          </w:p>
        </w:tc>
      </w:tr>
      <w:tr w:rsidR="00FF0DC6" w14:paraId="2388B0D7" w14:textId="77777777" w:rsidTr="000230E0">
        <w:trPr>
          <w:trHeight w:val="300"/>
        </w:trPr>
        <w:tc>
          <w:tcPr>
            <w:tcW w:w="12960" w:type="dxa"/>
            <w:shd w:val="clear" w:color="auto" w:fill="EDEDED" w:themeFill="accent3" w:themeFillTint="33"/>
          </w:tcPr>
          <w:p w14:paraId="58ED72E1" w14:textId="761CA212" w:rsidR="00FF0DC6" w:rsidRDefault="23947F9C" w:rsidP="009B258C">
            <w:pPr>
              <w:pStyle w:val="ListParagraph"/>
              <w:numPr>
                <w:ilvl w:val="0"/>
                <w:numId w:val="25"/>
              </w:numPr>
              <w:rPr>
                <w:color w:val="FF0000"/>
                <w:sz w:val="24"/>
                <w:szCs w:val="24"/>
              </w:rPr>
            </w:pPr>
            <w:r w:rsidRPr="009B258C">
              <w:rPr>
                <w:rFonts w:eastAsia="Open Sans"/>
                <w:sz w:val="24"/>
                <w:szCs w:val="24"/>
              </w:rPr>
              <w:t>How</w:t>
            </w:r>
            <w:r w:rsidRPr="63468D2F">
              <w:rPr>
                <w:sz w:val="24"/>
                <w:szCs w:val="24"/>
              </w:rPr>
              <w:t xml:space="preserve"> is an incident declared and managed</w:t>
            </w:r>
            <w:r w:rsidRPr="63468D2F">
              <w:rPr>
                <w:color w:val="000000" w:themeColor="text1"/>
                <w:sz w:val="24"/>
                <w:szCs w:val="24"/>
              </w:rPr>
              <w:t>?</w:t>
            </w:r>
            <w:r w:rsidRPr="63468D2F">
              <w:rPr>
                <w:color w:val="FF0000"/>
                <w:sz w:val="24"/>
                <w:szCs w:val="24"/>
              </w:rPr>
              <w:t xml:space="preserve"> *</w:t>
            </w:r>
          </w:p>
          <w:p w14:paraId="0266C676" w14:textId="77777777" w:rsidR="00FF0DC6" w:rsidRDefault="00FF0DC6" w:rsidP="63468D2F">
            <w:pPr>
              <w:rPr>
                <w:i/>
                <w:iCs/>
                <w:sz w:val="24"/>
                <w:szCs w:val="24"/>
              </w:rPr>
            </w:pPr>
          </w:p>
          <w:p w14:paraId="285D02EC" w14:textId="58FAA178" w:rsidR="00FF0DC6" w:rsidRPr="00231F65" w:rsidRDefault="391756D4" w:rsidP="63468D2F">
            <w:pPr>
              <w:rPr>
                <w:sz w:val="24"/>
                <w:szCs w:val="24"/>
              </w:rPr>
            </w:pPr>
            <w:r w:rsidRPr="63468D2F">
              <w:rPr>
                <w:sz w:val="24"/>
                <w:szCs w:val="24"/>
              </w:rPr>
              <w:t>Response Guidelines</w:t>
            </w:r>
            <w:r w:rsidR="23947F9C" w:rsidRPr="63468D2F">
              <w:rPr>
                <w:sz w:val="24"/>
                <w:szCs w:val="24"/>
              </w:rPr>
              <w:t>:</w:t>
            </w:r>
          </w:p>
          <w:p w14:paraId="553ACB25" w14:textId="77777777" w:rsidR="00FF0DC6" w:rsidRPr="00FF0DC6" w:rsidRDefault="23947F9C" w:rsidP="00633915">
            <w:pPr>
              <w:numPr>
                <w:ilvl w:val="0"/>
                <w:numId w:val="8"/>
              </w:numPr>
              <w:rPr>
                <w:sz w:val="24"/>
                <w:szCs w:val="24"/>
              </w:rPr>
            </w:pPr>
            <w:r w:rsidRPr="63468D2F">
              <w:rPr>
                <w:sz w:val="24"/>
                <w:szCs w:val="24"/>
              </w:rPr>
              <w:t xml:space="preserve">Third parties are included in the incident response activities through defined processes. </w:t>
            </w:r>
          </w:p>
          <w:p w14:paraId="4B903477" w14:textId="77777777" w:rsidR="00FF0DC6" w:rsidRPr="00FF0DC6" w:rsidRDefault="23947F9C" w:rsidP="00633915">
            <w:pPr>
              <w:numPr>
                <w:ilvl w:val="0"/>
                <w:numId w:val="8"/>
              </w:numPr>
              <w:rPr>
                <w:sz w:val="24"/>
                <w:szCs w:val="24"/>
              </w:rPr>
            </w:pPr>
            <w:r w:rsidRPr="63468D2F">
              <w:rPr>
                <w:sz w:val="24"/>
                <w:szCs w:val="24"/>
              </w:rPr>
              <w:t>There is a process to review, analyze, categorize, prioritize, and escalate (as needed) incidents.</w:t>
            </w:r>
          </w:p>
          <w:p w14:paraId="52BC795C" w14:textId="68DDBCAB" w:rsidR="00FF0DC6" w:rsidRPr="00FF0DC6" w:rsidRDefault="23947F9C" w:rsidP="00633915">
            <w:pPr>
              <w:numPr>
                <w:ilvl w:val="0"/>
                <w:numId w:val="8"/>
              </w:numPr>
              <w:rPr>
                <w:sz w:val="24"/>
                <w:szCs w:val="24"/>
              </w:rPr>
            </w:pPr>
            <w:r w:rsidRPr="63468D2F">
              <w:rPr>
                <w:sz w:val="24"/>
                <w:szCs w:val="24"/>
              </w:rPr>
              <w:t>Criteria are established for starting incident recovery activities and processes.</w:t>
            </w:r>
          </w:p>
        </w:tc>
      </w:tr>
      <w:tr w:rsidR="00FF0DC6" w14:paraId="47B23C9E" w14:textId="77777777" w:rsidTr="000230E0">
        <w:trPr>
          <w:trHeight w:val="300"/>
        </w:trPr>
        <w:sdt>
          <w:sdtPr>
            <w:rPr>
              <w:sz w:val="24"/>
              <w:szCs w:val="24"/>
            </w:rPr>
            <w:id w:val="1904180208"/>
            <w:placeholder>
              <w:docPart w:val="2E4A2E094CC843E8A812F500850DE50E"/>
            </w:placeholder>
            <w:showingPlcHdr/>
          </w:sdtPr>
          <w:sdtEndPr/>
          <w:sdtContent>
            <w:tc>
              <w:tcPr>
                <w:tcW w:w="12960" w:type="dxa"/>
              </w:tcPr>
              <w:p w14:paraId="4DF4E998" w14:textId="77777777" w:rsidR="00FF0DC6" w:rsidRPr="009B2DDE" w:rsidRDefault="23947F9C" w:rsidP="63468D2F">
                <w:pPr>
                  <w:rPr>
                    <w:color w:val="000000" w:themeColor="text1"/>
                    <w:sz w:val="24"/>
                    <w:szCs w:val="24"/>
                  </w:rPr>
                </w:pPr>
                <w:r w:rsidRPr="63468D2F">
                  <w:rPr>
                    <w:color w:val="666666"/>
                  </w:rPr>
                  <w:t>Click or tap here to enter text.</w:t>
                </w:r>
              </w:p>
            </w:tc>
          </w:sdtContent>
        </w:sdt>
      </w:tr>
    </w:tbl>
    <w:p w14:paraId="713D0E34" w14:textId="519FAC88" w:rsidR="00202B85" w:rsidRDefault="00202B85" w:rsidP="63468D2F">
      <w:pPr>
        <w:widowControl/>
        <w:autoSpaceDE/>
        <w:autoSpaceDN/>
        <w:spacing w:after="160" w:line="259" w:lineRule="auto"/>
        <w:rPr>
          <w:b/>
          <w:bCs/>
          <w:sz w:val="24"/>
          <w:szCs w:val="24"/>
        </w:rPr>
      </w:pPr>
    </w:p>
    <w:p w14:paraId="13311886" w14:textId="343A18CF" w:rsidR="00321496" w:rsidRPr="00D55E25" w:rsidRDefault="78357AD9" w:rsidP="63468D2F">
      <w:pPr>
        <w:pStyle w:val="Heading3"/>
        <w:ind w:left="0"/>
        <w:rPr>
          <w:b/>
          <w:bCs/>
          <w:sz w:val="24"/>
          <w:szCs w:val="24"/>
        </w:rPr>
      </w:pPr>
      <w:r w:rsidRPr="63468D2F">
        <w:rPr>
          <w:b/>
          <w:bCs/>
          <w:sz w:val="24"/>
          <w:szCs w:val="24"/>
        </w:rPr>
        <w:t>Incident Analysis</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E06B71" w14:paraId="19E8DEF9" w14:textId="0F3A53DC" w:rsidTr="00664563">
        <w:trPr>
          <w:tblHeader/>
        </w:trPr>
        <w:tc>
          <w:tcPr>
            <w:tcW w:w="6336" w:type="dxa"/>
            <w:shd w:val="clear" w:color="auto" w:fill="704293"/>
          </w:tcPr>
          <w:p w14:paraId="5D8684F3" w14:textId="77777777" w:rsidR="00E06B71" w:rsidRPr="00664563" w:rsidRDefault="00E06B71" w:rsidP="63468D2F">
            <w:pPr>
              <w:rPr>
                <w:b/>
                <w:color w:val="FFFFFF" w:themeColor="background1"/>
                <w:sz w:val="24"/>
                <w:szCs w:val="24"/>
              </w:rPr>
            </w:pPr>
          </w:p>
        </w:tc>
        <w:tc>
          <w:tcPr>
            <w:tcW w:w="950" w:type="dxa"/>
            <w:shd w:val="clear" w:color="auto" w:fill="704293"/>
          </w:tcPr>
          <w:p w14:paraId="0CA747EE" w14:textId="05EECFD5" w:rsidR="00E06B71" w:rsidRPr="00664563" w:rsidRDefault="00E06B71" w:rsidP="63468D2F">
            <w:pPr>
              <w:jc w:val="center"/>
              <w:rPr>
                <w:b/>
                <w:color w:val="FFFFFF" w:themeColor="background1"/>
                <w:sz w:val="24"/>
                <w:szCs w:val="24"/>
              </w:rPr>
            </w:pPr>
            <w:r w:rsidRPr="00664563">
              <w:rPr>
                <w:b/>
                <w:color w:val="FFFFFF" w:themeColor="background1"/>
                <w:sz w:val="24"/>
                <w:szCs w:val="24"/>
              </w:rPr>
              <w:t>0</w:t>
            </w:r>
          </w:p>
        </w:tc>
        <w:tc>
          <w:tcPr>
            <w:tcW w:w="950" w:type="dxa"/>
            <w:shd w:val="clear" w:color="auto" w:fill="704293"/>
          </w:tcPr>
          <w:p w14:paraId="087F2D49" w14:textId="15E6BCC5" w:rsidR="00E06B71" w:rsidRPr="00664563" w:rsidRDefault="00E06B71" w:rsidP="63468D2F">
            <w:pPr>
              <w:jc w:val="center"/>
              <w:rPr>
                <w:b/>
                <w:color w:val="FFFFFF" w:themeColor="background1"/>
                <w:sz w:val="24"/>
                <w:szCs w:val="24"/>
              </w:rPr>
            </w:pPr>
            <w:r w:rsidRPr="00664563">
              <w:rPr>
                <w:b/>
                <w:color w:val="FFFFFF" w:themeColor="background1"/>
                <w:sz w:val="24"/>
                <w:szCs w:val="24"/>
              </w:rPr>
              <w:t>1</w:t>
            </w:r>
          </w:p>
        </w:tc>
        <w:tc>
          <w:tcPr>
            <w:tcW w:w="950" w:type="dxa"/>
            <w:shd w:val="clear" w:color="auto" w:fill="704293"/>
          </w:tcPr>
          <w:p w14:paraId="11F9095D" w14:textId="257ED81A" w:rsidR="00E06B71" w:rsidRPr="00664563" w:rsidRDefault="00E06B71" w:rsidP="63468D2F">
            <w:pPr>
              <w:jc w:val="center"/>
              <w:rPr>
                <w:b/>
                <w:color w:val="FFFFFF" w:themeColor="background1"/>
                <w:sz w:val="24"/>
                <w:szCs w:val="24"/>
              </w:rPr>
            </w:pPr>
            <w:r w:rsidRPr="00664563">
              <w:rPr>
                <w:b/>
                <w:color w:val="FFFFFF" w:themeColor="background1"/>
                <w:sz w:val="24"/>
                <w:szCs w:val="24"/>
              </w:rPr>
              <w:t>2</w:t>
            </w:r>
          </w:p>
        </w:tc>
        <w:tc>
          <w:tcPr>
            <w:tcW w:w="950" w:type="dxa"/>
            <w:shd w:val="clear" w:color="auto" w:fill="704293"/>
          </w:tcPr>
          <w:p w14:paraId="39B8ED7A" w14:textId="6541060B" w:rsidR="00E06B71" w:rsidRPr="00664563" w:rsidRDefault="00E06B71" w:rsidP="63468D2F">
            <w:pPr>
              <w:jc w:val="center"/>
              <w:rPr>
                <w:b/>
                <w:color w:val="FFFFFF" w:themeColor="background1"/>
                <w:sz w:val="24"/>
                <w:szCs w:val="24"/>
              </w:rPr>
            </w:pPr>
            <w:r w:rsidRPr="00664563">
              <w:rPr>
                <w:b/>
                <w:color w:val="FFFFFF" w:themeColor="background1"/>
                <w:sz w:val="24"/>
                <w:szCs w:val="24"/>
              </w:rPr>
              <w:t>3</w:t>
            </w:r>
          </w:p>
        </w:tc>
        <w:tc>
          <w:tcPr>
            <w:tcW w:w="950" w:type="dxa"/>
            <w:shd w:val="clear" w:color="auto" w:fill="704293"/>
          </w:tcPr>
          <w:p w14:paraId="067B46B4" w14:textId="087E02E0" w:rsidR="00E06B71" w:rsidRPr="00664563" w:rsidRDefault="00E06B71" w:rsidP="63468D2F">
            <w:pPr>
              <w:jc w:val="center"/>
              <w:rPr>
                <w:b/>
                <w:color w:val="FFFFFF" w:themeColor="background1"/>
                <w:sz w:val="24"/>
                <w:szCs w:val="24"/>
              </w:rPr>
            </w:pPr>
            <w:r w:rsidRPr="00664563">
              <w:rPr>
                <w:b/>
                <w:color w:val="FFFFFF" w:themeColor="background1"/>
                <w:sz w:val="24"/>
                <w:szCs w:val="24"/>
              </w:rPr>
              <w:t>4</w:t>
            </w:r>
          </w:p>
        </w:tc>
        <w:tc>
          <w:tcPr>
            <w:tcW w:w="950" w:type="dxa"/>
            <w:shd w:val="clear" w:color="auto" w:fill="704293"/>
          </w:tcPr>
          <w:p w14:paraId="425411A6" w14:textId="3E561C07" w:rsidR="00E06B71" w:rsidRPr="00664563" w:rsidRDefault="00E06B71" w:rsidP="63468D2F">
            <w:pPr>
              <w:jc w:val="center"/>
              <w:rPr>
                <w:b/>
                <w:color w:val="FFFFFF" w:themeColor="background1"/>
                <w:sz w:val="24"/>
                <w:szCs w:val="24"/>
              </w:rPr>
            </w:pPr>
            <w:r w:rsidRPr="00664563">
              <w:rPr>
                <w:b/>
                <w:color w:val="FFFFFF" w:themeColor="background1"/>
                <w:sz w:val="24"/>
                <w:szCs w:val="24"/>
              </w:rPr>
              <w:t>5</w:t>
            </w:r>
          </w:p>
        </w:tc>
        <w:tc>
          <w:tcPr>
            <w:tcW w:w="950" w:type="dxa"/>
            <w:shd w:val="clear" w:color="auto" w:fill="704293"/>
          </w:tcPr>
          <w:p w14:paraId="2F077490" w14:textId="038FBA7C" w:rsidR="00E06B71" w:rsidRPr="00664563" w:rsidRDefault="00E06B71" w:rsidP="63468D2F">
            <w:pPr>
              <w:jc w:val="center"/>
              <w:rPr>
                <w:b/>
                <w:color w:val="FFFFFF" w:themeColor="background1"/>
                <w:sz w:val="24"/>
                <w:szCs w:val="24"/>
              </w:rPr>
            </w:pPr>
            <w:r w:rsidRPr="00664563">
              <w:rPr>
                <w:b/>
                <w:color w:val="FFFFFF" w:themeColor="background1"/>
                <w:sz w:val="24"/>
                <w:szCs w:val="24"/>
              </w:rPr>
              <w:t>N/A</w:t>
            </w:r>
          </w:p>
        </w:tc>
      </w:tr>
      <w:tr w:rsidR="00E06B71" w14:paraId="338DC6A2" w14:textId="4C0F96F2" w:rsidTr="5AF960E8">
        <w:tc>
          <w:tcPr>
            <w:tcW w:w="6336" w:type="dxa"/>
          </w:tcPr>
          <w:p w14:paraId="15BEB40D" w14:textId="1C681722" w:rsidR="00E06B71" w:rsidRPr="009B258C" w:rsidRDefault="00E06B71" w:rsidP="002E239A">
            <w:pPr>
              <w:pStyle w:val="ListParagraph"/>
              <w:numPr>
                <w:ilvl w:val="0"/>
                <w:numId w:val="25"/>
              </w:numPr>
              <w:ind w:left="792" w:hanging="432"/>
              <w:rPr>
                <w:rFonts w:eastAsia="Open Sans"/>
                <w:sz w:val="24"/>
                <w:szCs w:val="24"/>
              </w:rPr>
            </w:pPr>
            <w:r w:rsidRPr="009B258C">
              <w:rPr>
                <w:rFonts w:eastAsia="Open Sans"/>
                <w:sz w:val="24"/>
                <w:szCs w:val="24"/>
              </w:rPr>
              <w:t>Entity performs incident analysis to understand incident events and the root cause of the incident.</w:t>
            </w:r>
          </w:p>
        </w:tc>
        <w:sdt>
          <w:sdtPr>
            <w:rPr>
              <w:sz w:val="24"/>
              <w:szCs w:val="24"/>
            </w:rPr>
            <w:id w:val="42183211"/>
            <w14:checkbox>
              <w14:checked w14:val="0"/>
              <w14:checkedState w14:val="2612" w14:font="MS Gothic"/>
              <w14:uncheckedState w14:val="2610" w14:font="MS Gothic"/>
            </w14:checkbox>
          </w:sdtPr>
          <w:sdtEndPr/>
          <w:sdtContent>
            <w:tc>
              <w:tcPr>
                <w:tcW w:w="950" w:type="dxa"/>
                <w:vAlign w:val="center"/>
              </w:tcPr>
              <w:p w14:paraId="500E1609" w14:textId="23FA9A3D" w:rsidR="00E06B71" w:rsidRPr="00DD3EE6" w:rsidRDefault="00E06B71" w:rsidP="00927A62">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929534752"/>
            <w14:checkbox>
              <w14:checked w14:val="0"/>
              <w14:checkedState w14:val="2612" w14:font="MS Gothic"/>
              <w14:uncheckedState w14:val="2610" w14:font="MS Gothic"/>
            </w14:checkbox>
          </w:sdtPr>
          <w:sdtEndPr/>
          <w:sdtContent>
            <w:tc>
              <w:tcPr>
                <w:tcW w:w="950" w:type="dxa"/>
                <w:vAlign w:val="center"/>
              </w:tcPr>
              <w:p w14:paraId="477043C4" w14:textId="5EA62802" w:rsidR="00E06B71" w:rsidRPr="00DD3EE6"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71377925"/>
            <w14:checkbox>
              <w14:checked w14:val="0"/>
              <w14:checkedState w14:val="2612" w14:font="MS Gothic"/>
              <w14:uncheckedState w14:val="2610" w14:font="MS Gothic"/>
            </w14:checkbox>
          </w:sdtPr>
          <w:sdtEndPr/>
          <w:sdtContent>
            <w:tc>
              <w:tcPr>
                <w:tcW w:w="950" w:type="dxa"/>
                <w:vAlign w:val="center"/>
              </w:tcPr>
              <w:p w14:paraId="38E490A4" w14:textId="37FD91AA" w:rsidR="00E06B71" w:rsidRPr="00DD3EE6"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24705693"/>
            <w14:checkbox>
              <w14:checked w14:val="0"/>
              <w14:checkedState w14:val="2612" w14:font="MS Gothic"/>
              <w14:uncheckedState w14:val="2610" w14:font="MS Gothic"/>
            </w14:checkbox>
          </w:sdtPr>
          <w:sdtEndPr/>
          <w:sdtContent>
            <w:tc>
              <w:tcPr>
                <w:tcW w:w="950" w:type="dxa"/>
                <w:vAlign w:val="center"/>
              </w:tcPr>
              <w:p w14:paraId="6780AAA0" w14:textId="02465698" w:rsidR="00E06B71"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39897769"/>
            <w14:checkbox>
              <w14:checked w14:val="0"/>
              <w14:checkedState w14:val="2612" w14:font="MS Gothic"/>
              <w14:uncheckedState w14:val="2610" w14:font="MS Gothic"/>
            </w14:checkbox>
          </w:sdtPr>
          <w:sdtEndPr/>
          <w:sdtContent>
            <w:tc>
              <w:tcPr>
                <w:tcW w:w="950" w:type="dxa"/>
                <w:vAlign w:val="center"/>
              </w:tcPr>
              <w:p w14:paraId="4E1EA8FF" w14:textId="1AAAC42E" w:rsidR="00E06B71"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21333575"/>
            <w14:checkbox>
              <w14:checked w14:val="0"/>
              <w14:checkedState w14:val="2612" w14:font="MS Gothic"/>
              <w14:uncheckedState w14:val="2610" w14:font="MS Gothic"/>
            </w14:checkbox>
          </w:sdtPr>
          <w:sdtEndPr/>
          <w:sdtContent>
            <w:tc>
              <w:tcPr>
                <w:tcW w:w="950" w:type="dxa"/>
                <w:vAlign w:val="center"/>
              </w:tcPr>
              <w:p w14:paraId="0946158F" w14:textId="1902D9AE" w:rsidR="00E06B71"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1372069"/>
            <w14:checkbox>
              <w14:checked w14:val="0"/>
              <w14:checkedState w14:val="2612" w14:font="MS Gothic"/>
              <w14:uncheckedState w14:val="2610" w14:font="MS Gothic"/>
            </w14:checkbox>
          </w:sdtPr>
          <w:sdtEndPr/>
          <w:sdtContent>
            <w:tc>
              <w:tcPr>
                <w:tcW w:w="950" w:type="dxa"/>
                <w:vAlign w:val="center"/>
              </w:tcPr>
              <w:p w14:paraId="19E29B57" w14:textId="32FB5045" w:rsidR="00E06B71" w:rsidRDefault="00E06B71" w:rsidP="00927A62">
                <w:pPr>
                  <w:jc w:val="center"/>
                  <w:rPr>
                    <w:sz w:val="24"/>
                    <w:szCs w:val="24"/>
                  </w:rPr>
                </w:pPr>
                <w:r w:rsidRPr="00F07973">
                  <w:rPr>
                    <w:rFonts w:ascii="Segoe UI Symbol" w:eastAsia="MS Gothic" w:hAnsi="Segoe UI Symbol" w:cs="Segoe UI Symbol"/>
                    <w:sz w:val="24"/>
                    <w:szCs w:val="24"/>
                  </w:rPr>
                  <w:t>☐</w:t>
                </w:r>
              </w:p>
            </w:tc>
          </w:sdtContent>
        </w:sdt>
      </w:tr>
      <w:tr w:rsidR="00E06B71" w14:paraId="618B0A8E" w14:textId="256E2928" w:rsidTr="00132B53">
        <w:trPr>
          <w:trHeight w:val="647"/>
        </w:trPr>
        <w:tc>
          <w:tcPr>
            <w:tcW w:w="6336" w:type="dxa"/>
          </w:tcPr>
          <w:p w14:paraId="610A13A2" w14:textId="77777777" w:rsidR="00E06B71" w:rsidRPr="009B258C" w:rsidRDefault="00E06B71" w:rsidP="002E239A">
            <w:pPr>
              <w:pStyle w:val="ListParagraph"/>
              <w:numPr>
                <w:ilvl w:val="0"/>
                <w:numId w:val="25"/>
              </w:numPr>
              <w:ind w:left="792" w:hanging="432"/>
              <w:rPr>
                <w:rFonts w:eastAsia="Open Sans"/>
                <w:sz w:val="24"/>
                <w:szCs w:val="24"/>
              </w:rPr>
            </w:pPr>
            <w:r w:rsidRPr="009B258C">
              <w:rPr>
                <w:rFonts w:eastAsia="Open Sans"/>
                <w:sz w:val="24"/>
                <w:szCs w:val="24"/>
              </w:rPr>
              <w:t>Entity records and maintains incident analysis and investigation activities, including data and metadata.</w:t>
            </w:r>
          </w:p>
        </w:tc>
        <w:sdt>
          <w:sdtPr>
            <w:rPr>
              <w:sz w:val="24"/>
              <w:szCs w:val="24"/>
            </w:rPr>
            <w:id w:val="-1981988577"/>
            <w14:checkbox>
              <w14:checked w14:val="0"/>
              <w14:checkedState w14:val="2612" w14:font="MS Gothic"/>
              <w14:uncheckedState w14:val="2610" w14:font="MS Gothic"/>
            </w14:checkbox>
          </w:sdtPr>
          <w:sdtEndPr/>
          <w:sdtContent>
            <w:tc>
              <w:tcPr>
                <w:tcW w:w="950" w:type="dxa"/>
                <w:vAlign w:val="center"/>
              </w:tcPr>
              <w:p w14:paraId="5AA02570" w14:textId="4E6B8153" w:rsidR="00E06B71" w:rsidRPr="00DD3EE6"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46351871"/>
            <w14:checkbox>
              <w14:checked w14:val="0"/>
              <w14:checkedState w14:val="2612" w14:font="MS Gothic"/>
              <w14:uncheckedState w14:val="2610" w14:font="MS Gothic"/>
            </w14:checkbox>
          </w:sdtPr>
          <w:sdtEndPr/>
          <w:sdtContent>
            <w:tc>
              <w:tcPr>
                <w:tcW w:w="950" w:type="dxa"/>
                <w:vAlign w:val="center"/>
              </w:tcPr>
              <w:p w14:paraId="4CC90FA1" w14:textId="4C7B7743" w:rsidR="00E06B71" w:rsidRPr="00DD3EE6"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65786987"/>
            <w14:checkbox>
              <w14:checked w14:val="0"/>
              <w14:checkedState w14:val="2612" w14:font="MS Gothic"/>
              <w14:uncheckedState w14:val="2610" w14:font="MS Gothic"/>
            </w14:checkbox>
          </w:sdtPr>
          <w:sdtEndPr/>
          <w:sdtContent>
            <w:tc>
              <w:tcPr>
                <w:tcW w:w="950" w:type="dxa"/>
                <w:vAlign w:val="center"/>
              </w:tcPr>
              <w:p w14:paraId="58697A70" w14:textId="6567FBB4" w:rsidR="00E06B71" w:rsidRPr="00DD3EE6"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71743170"/>
            <w14:checkbox>
              <w14:checked w14:val="0"/>
              <w14:checkedState w14:val="2612" w14:font="MS Gothic"/>
              <w14:uncheckedState w14:val="2610" w14:font="MS Gothic"/>
            </w14:checkbox>
          </w:sdtPr>
          <w:sdtEndPr/>
          <w:sdtContent>
            <w:tc>
              <w:tcPr>
                <w:tcW w:w="950" w:type="dxa"/>
                <w:vAlign w:val="center"/>
              </w:tcPr>
              <w:p w14:paraId="363BB4EE" w14:textId="39594039" w:rsidR="00E06B71"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10780455"/>
            <w14:checkbox>
              <w14:checked w14:val="0"/>
              <w14:checkedState w14:val="2612" w14:font="MS Gothic"/>
              <w14:uncheckedState w14:val="2610" w14:font="MS Gothic"/>
            </w14:checkbox>
          </w:sdtPr>
          <w:sdtEndPr/>
          <w:sdtContent>
            <w:tc>
              <w:tcPr>
                <w:tcW w:w="950" w:type="dxa"/>
                <w:vAlign w:val="center"/>
              </w:tcPr>
              <w:p w14:paraId="2B98CE14" w14:textId="1CFE4712" w:rsidR="00E06B71"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07589942"/>
            <w14:checkbox>
              <w14:checked w14:val="0"/>
              <w14:checkedState w14:val="2612" w14:font="MS Gothic"/>
              <w14:uncheckedState w14:val="2610" w14:font="MS Gothic"/>
            </w14:checkbox>
          </w:sdtPr>
          <w:sdtEndPr/>
          <w:sdtContent>
            <w:tc>
              <w:tcPr>
                <w:tcW w:w="950" w:type="dxa"/>
                <w:vAlign w:val="center"/>
              </w:tcPr>
              <w:p w14:paraId="202690E9" w14:textId="1E321563" w:rsidR="00E06B71"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16298156"/>
            <w14:checkbox>
              <w14:checked w14:val="0"/>
              <w14:checkedState w14:val="2612" w14:font="MS Gothic"/>
              <w14:uncheckedState w14:val="2610" w14:font="MS Gothic"/>
            </w14:checkbox>
          </w:sdtPr>
          <w:sdtEndPr/>
          <w:sdtContent>
            <w:tc>
              <w:tcPr>
                <w:tcW w:w="950" w:type="dxa"/>
                <w:vAlign w:val="center"/>
              </w:tcPr>
              <w:p w14:paraId="7BBC6EAE" w14:textId="7A42493B" w:rsidR="00E06B71" w:rsidRDefault="00E06B71" w:rsidP="00927A62">
                <w:pPr>
                  <w:jc w:val="center"/>
                  <w:rPr>
                    <w:sz w:val="24"/>
                    <w:szCs w:val="24"/>
                  </w:rPr>
                </w:pPr>
                <w:r w:rsidRPr="00F07973">
                  <w:rPr>
                    <w:rFonts w:ascii="Segoe UI Symbol" w:eastAsia="MS Gothic" w:hAnsi="Segoe UI Symbol" w:cs="Segoe UI Symbol"/>
                    <w:sz w:val="24"/>
                    <w:szCs w:val="24"/>
                  </w:rPr>
                  <w:t>☐</w:t>
                </w:r>
              </w:p>
            </w:tc>
          </w:sdtContent>
        </w:sdt>
      </w:tr>
      <w:tr w:rsidR="00E06B71" w14:paraId="56C6508D" w14:textId="06EF0A04" w:rsidTr="00132B53">
        <w:trPr>
          <w:trHeight w:val="638"/>
        </w:trPr>
        <w:tc>
          <w:tcPr>
            <w:tcW w:w="6336" w:type="dxa"/>
          </w:tcPr>
          <w:p w14:paraId="2E20CAB2" w14:textId="77777777" w:rsidR="00E06B71" w:rsidRPr="009B258C" w:rsidRDefault="00E06B71" w:rsidP="002E239A">
            <w:pPr>
              <w:pStyle w:val="ListParagraph"/>
              <w:numPr>
                <w:ilvl w:val="0"/>
                <w:numId w:val="25"/>
              </w:numPr>
              <w:ind w:left="792" w:hanging="432"/>
              <w:rPr>
                <w:rFonts w:eastAsia="Open Sans"/>
                <w:sz w:val="24"/>
                <w:szCs w:val="24"/>
              </w:rPr>
            </w:pPr>
            <w:r w:rsidRPr="009B258C">
              <w:rPr>
                <w:rFonts w:eastAsia="Open Sans"/>
                <w:sz w:val="24"/>
                <w:szCs w:val="24"/>
              </w:rPr>
              <w:t>Entity analyzes the outcome of incidents for indicators of compromise and evidence of persistence.</w:t>
            </w:r>
          </w:p>
        </w:tc>
        <w:sdt>
          <w:sdtPr>
            <w:rPr>
              <w:sz w:val="24"/>
              <w:szCs w:val="24"/>
            </w:rPr>
            <w:id w:val="-1033956105"/>
            <w14:checkbox>
              <w14:checked w14:val="0"/>
              <w14:checkedState w14:val="2612" w14:font="MS Gothic"/>
              <w14:uncheckedState w14:val="2610" w14:font="MS Gothic"/>
            </w14:checkbox>
          </w:sdtPr>
          <w:sdtEndPr/>
          <w:sdtContent>
            <w:tc>
              <w:tcPr>
                <w:tcW w:w="950" w:type="dxa"/>
                <w:vAlign w:val="center"/>
              </w:tcPr>
              <w:p w14:paraId="3B0CD1BA" w14:textId="516B43BF" w:rsidR="00E06B71" w:rsidRPr="00DD3EE6"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08425914"/>
            <w14:checkbox>
              <w14:checked w14:val="0"/>
              <w14:checkedState w14:val="2612" w14:font="MS Gothic"/>
              <w14:uncheckedState w14:val="2610" w14:font="MS Gothic"/>
            </w14:checkbox>
          </w:sdtPr>
          <w:sdtEndPr/>
          <w:sdtContent>
            <w:tc>
              <w:tcPr>
                <w:tcW w:w="950" w:type="dxa"/>
                <w:vAlign w:val="center"/>
              </w:tcPr>
              <w:p w14:paraId="75D695D9" w14:textId="471CC51B" w:rsidR="00E06B71" w:rsidRPr="00DD3EE6" w:rsidRDefault="00E06B71" w:rsidP="00927A62">
                <w:pPr>
                  <w:jc w:val="center"/>
                  <w:rPr>
                    <w:sz w:val="24"/>
                    <w:szCs w:val="24"/>
                  </w:rPr>
                </w:pPr>
                <w:r w:rsidRPr="00F07973">
                  <w:rPr>
                    <w:rFonts w:ascii="Segoe UI Symbol" w:eastAsia="MS Gothic" w:hAnsi="Segoe UI Symbol" w:cs="Segoe UI Symbol"/>
                    <w:sz w:val="24"/>
                    <w:szCs w:val="24"/>
                  </w:rPr>
                  <w:t>☐</w:t>
                </w:r>
              </w:p>
            </w:tc>
          </w:sdtContent>
        </w:sdt>
        <w:tc>
          <w:tcPr>
            <w:tcW w:w="950" w:type="dxa"/>
            <w:vAlign w:val="center"/>
          </w:tcPr>
          <w:sdt>
            <w:sdtPr>
              <w:rPr>
                <w:sz w:val="24"/>
                <w:szCs w:val="24"/>
              </w:rPr>
              <w:id w:val="1803813210"/>
              <w14:checkbox>
                <w14:checked w14:val="0"/>
                <w14:checkedState w14:val="2612" w14:font="MS Gothic"/>
                <w14:uncheckedState w14:val="2610" w14:font="MS Gothic"/>
              </w14:checkbox>
            </w:sdtPr>
            <w:sdtEndPr/>
            <w:sdtContent>
              <w:p w14:paraId="443F9866" w14:textId="70676F9D" w:rsidR="00E06B71" w:rsidRPr="00DD3EE6" w:rsidRDefault="00E06B71" w:rsidP="00927A62">
                <w:pPr>
                  <w:jc w:val="center"/>
                  <w:rPr>
                    <w:sz w:val="24"/>
                    <w:szCs w:val="24"/>
                  </w:rPr>
                </w:pPr>
                <w:r w:rsidRPr="00F07973">
                  <w:rPr>
                    <w:rFonts w:ascii="Segoe UI Symbol" w:eastAsia="MS Gothic" w:hAnsi="Segoe UI Symbol" w:cs="Segoe UI Symbol"/>
                    <w:sz w:val="24"/>
                    <w:szCs w:val="24"/>
                  </w:rPr>
                  <w:t>☐</w:t>
                </w:r>
              </w:p>
            </w:sdtContent>
          </w:sdt>
        </w:tc>
        <w:sdt>
          <w:sdtPr>
            <w:rPr>
              <w:sz w:val="24"/>
              <w:szCs w:val="24"/>
            </w:rPr>
            <w:id w:val="81185923"/>
            <w14:checkbox>
              <w14:checked w14:val="0"/>
              <w14:checkedState w14:val="2612" w14:font="MS Gothic"/>
              <w14:uncheckedState w14:val="2610" w14:font="MS Gothic"/>
            </w14:checkbox>
          </w:sdtPr>
          <w:sdtEndPr/>
          <w:sdtContent>
            <w:tc>
              <w:tcPr>
                <w:tcW w:w="950" w:type="dxa"/>
                <w:vAlign w:val="center"/>
              </w:tcPr>
              <w:p w14:paraId="36C74623" w14:textId="0A06195C" w:rsidR="00E06B71" w:rsidRDefault="00E06B71" w:rsidP="00927A62">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09593879"/>
            <w14:checkbox>
              <w14:checked w14:val="0"/>
              <w14:checkedState w14:val="2612" w14:font="MS Gothic"/>
              <w14:uncheckedState w14:val="2610" w14:font="MS Gothic"/>
            </w14:checkbox>
          </w:sdtPr>
          <w:sdtEndPr/>
          <w:sdtContent>
            <w:tc>
              <w:tcPr>
                <w:tcW w:w="950" w:type="dxa"/>
                <w:vAlign w:val="center"/>
              </w:tcPr>
              <w:p w14:paraId="15DA7D6B" w14:textId="5C4A3795" w:rsidR="00E06B71" w:rsidRDefault="00E06B71" w:rsidP="00927A62">
                <w:pPr>
                  <w:jc w:val="center"/>
                  <w:rPr>
                    <w:sz w:val="24"/>
                    <w:szCs w:val="24"/>
                  </w:rPr>
                </w:pPr>
                <w:r w:rsidRPr="00F07973">
                  <w:rPr>
                    <w:rFonts w:ascii="Segoe UI Symbol" w:eastAsia="MS Gothic" w:hAnsi="Segoe UI Symbol" w:cs="Segoe UI Symbol"/>
                    <w:sz w:val="24"/>
                    <w:szCs w:val="24"/>
                  </w:rPr>
                  <w:t>☐</w:t>
                </w:r>
              </w:p>
            </w:tc>
          </w:sdtContent>
        </w:sdt>
        <w:tc>
          <w:tcPr>
            <w:tcW w:w="950" w:type="dxa"/>
            <w:vAlign w:val="center"/>
          </w:tcPr>
          <w:sdt>
            <w:sdtPr>
              <w:rPr>
                <w:sz w:val="24"/>
                <w:szCs w:val="24"/>
              </w:rPr>
              <w:id w:val="1283914744"/>
              <w14:checkbox>
                <w14:checked w14:val="0"/>
                <w14:checkedState w14:val="2612" w14:font="MS Gothic"/>
                <w14:uncheckedState w14:val="2610" w14:font="MS Gothic"/>
              </w14:checkbox>
            </w:sdtPr>
            <w:sdtEndPr/>
            <w:sdtContent>
              <w:p w14:paraId="7A0A2E09" w14:textId="6209062F" w:rsidR="00E06B71" w:rsidRDefault="00E06B71" w:rsidP="00927A62">
                <w:pPr>
                  <w:jc w:val="center"/>
                  <w:rPr>
                    <w:sz w:val="24"/>
                    <w:szCs w:val="24"/>
                  </w:rPr>
                </w:pPr>
                <w:r w:rsidRPr="00F07973">
                  <w:rPr>
                    <w:rFonts w:ascii="Segoe UI Symbol" w:eastAsia="MS Gothic" w:hAnsi="Segoe UI Symbol" w:cs="Segoe UI Symbol"/>
                    <w:sz w:val="24"/>
                    <w:szCs w:val="24"/>
                  </w:rPr>
                  <w:t>☐</w:t>
                </w:r>
              </w:p>
            </w:sdtContent>
          </w:sdt>
        </w:tc>
        <w:tc>
          <w:tcPr>
            <w:tcW w:w="950" w:type="dxa"/>
            <w:vAlign w:val="center"/>
          </w:tcPr>
          <w:sdt>
            <w:sdtPr>
              <w:rPr>
                <w:sz w:val="24"/>
                <w:szCs w:val="24"/>
              </w:rPr>
              <w:id w:val="-772629410"/>
              <w14:checkbox>
                <w14:checked w14:val="0"/>
                <w14:checkedState w14:val="2612" w14:font="MS Gothic"/>
                <w14:uncheckedState w14:val="2610" w14:font="MS Gothic"/>
              </w14:checkbox>
            </w:sdtPr>
            <w:sdtEndPr/>
            <w:sdtContent>
              <w:p w14:paraId="7B3A262E" w14:textId="16B3985F" w:rsidR="00E06B71" w:rsidRDefault="00E06B71" w:rsidP="00927A62">
                <w:pPr>
                  <w:jc w:val="center"/>
                  <w:rPr>
                    <w:sz w:val="24"/>
                    <w:szCs w:val="24"/>
                  </w:rPr>
                </w:pPr>
                <w:r w:rsidRPr="00F07973">
                  <w:rPr>
                    <w:rFonts w:ascii="Segoe UI Symbol" w:eastAsia="MS Gothic" w:hAnsi="Segoe UI Symbol" w:cs="Segoe UI Symbol"/>
                    <w:sz w:val="24"/>
                    <w:szCs w:val="24"/>
                  </w:rPr>
                  <w:t>☐</w:t>
                </w:r>
              </w:p>
            </w:sdtContent>
          </w:sdt>
        </w:tc>
      </w:tr>
      <w:tr w:rsidR="00927A62" w14:paraId="1E2608E3" w14:textId="00D7AF65" w:rsidTr="006D3952">
        <w:tc>
          <w:tcPr>
            <w:tcW w:w="12986" w:type="dxa"/>
            <w:gridSpan w:val="8"/>
            <w:shd w:val="clear" w:color="auto" w:fill="704293"/>
          </w:tcPr>
          <w:p w14:paraId="3205DC2E" w14:textId="15C7760C" w:rsidR="00927A62" w:rsidRPr="006D3952" w:rsidRDefault="00927A62" w:rsidP="63468D2F">
            <w:pPr>
              <w:rPr>
                <w:b/>
                <w:color w:val="FFFFFF" w:themeColor="background1"/>
                <w:sz w:val="24"/>
                <w:szCs w:val="24"/>
              </w:rPr>
            </w:pPr>
            <w:r w:rsidRPr="006D3952">
              <w:rPr>
                <w:b/>
                <w:color w:val="FFFFFF" w:themeColor="background1"/>
                <w:sz w:val="24"/>
                <w:szCs w:val="24"/>
              </w:rPr>
              <w:t>If you selected “N/A” to any of the questions above, please explain why:</w:t>
            </w:r>
          </w:p>
        </w:tc>
      </w:tr>
      <w:tr w:rsidR="00927A62" w14:paraId="4C28A798" w14:textId="25DCA77B" w:rsidTr="5AF960E8">
        <w:sdt>
          <w:sdtPr>
            <w:rPr>
              <w:sz w:val="24"/>
              <w:szCs w:val="24"/>
            </w:rPr>
            <w:id w:val="796417894"/>
            <w:placeholder>
              <w:docPart w:val="D3CB7FF6CF66418DBC8434C450ABC23A"/>
            </w:placeholder>
            <w:showingPlcHdr/>
          </w:sdtPr>
          <w:sdtEndPr/>
          <w:sdtContent>
            <w:tc>
              <w:tcPr>
                <w:tcW w:w="12986" w:type="dxa"/>
                <w:gridSpan w:val="8"/>
              </w:tcPr>
              <w:p w14:paraId="1FB8E00B" w14:textId="35B4B655" w:rsidR="00927A62" w:rsidRDefault="00927A62" w:rsidP="63468D2F">
                <w:pPr>
                  <w:rPr>
                    <w:sz w:val="24"/>
                    <w:szCs w:val="24"/>
                  </w:rPr>
                </w:pPr>
                <w:r w:rsidRPr="63468D2F">
                  <w:rPr>
                    <w:color w:val="666666"/>
                    <w:sz w:val="24"/>
                    <w:szCs w:val="24"/>
                  </w:rPr>
                  <w:t>Click or tap here to enter text.</w:t>
                </w:r>
              </w:p>
            </w:tc>
          </w:sdtContent>
        </w:sdt>
      </w:tr>
    </w:tbl>
    <w:p w14:paraId="6563519D" w14:textId="0EDCBAD6" w:rsidR="00927A62" w:rsidRDefault="00927A62"/>
    <w:tbl>
      <w:tblPr>
        <w:tblStyle w:val="TableGrid"/>
        <w:tblW w:w="12960"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495053" w14:paraId="341CCABB" w14:textId="77777777" w:rsidTr="007469F8">
        <w:trPr>
          <w:trHeight w:val="300"/>
          <w:tblHeader/>
          <w:jc w:val="center"/>
        </w:trPr>
        <w:tc>
          <w:tcPr>
            <w:tcW w:w="9373" w:type="dxa"/>
            <w:shd w:val="clear" w:color="auto" w:fill="EC7630"/>
          </w:tcPr>
          <w:p w14:paraId="1C1A32D5" w14:textId="7A7B406B" w:rsidR="00495053" w:rsidRPr="00E7709B" w:rsidRDefault="04129123" w:rsidP="63468D2F">
            <w:pPr>
              <w:rPr>
                <w:b/>
                <w:bCs/>
                <w:sz w:val="24"/>
                <w:szCs w:val="24"/>
              </w:rPr>
            </w:pPr>
            <w:r w:rsidRPr="63468D2F">
              <w:rPr>
                <w:b/>
                <w:bCs/>
                <w:sz w:val="24"/>
                <w:szCs w:val="24"/>
              </w:rPr>
              <w:t>Incident Analysis – Open Ended Questions</w:t>
            </w:r>
          </w:p>
        </w:tc>
      </w:tr>
      <w:tr w:rsidR="00495053" w14:paraId="5752FF65" w14:textId="77777777" w:rsidTr="00927A62">
        <w:trPr>
          <w:trHeight w:val="300"/>
          <w:jc w:val="center"/>
        </w:trPr>
        <w:tc>
          <w:tcPr>
            <w:tcW w:w="9373" w:type="dxa"/>
            <w:shd w:val="clear" w:color="auto" w:fill="EDEDED" w:themeFill="accent3" w:themeFillTint="33"/>
          </w:tcPr>
          <w:p w14:paraId="67FD4716" w14:textId="1A94D330" w:rsidR="00495053" w:rsidRDefault="04129123" w:rsidP="002E239A">
            <w:pPr>
              <w:pStyle w:val="ListParagraph"/>
              <w:numPr>
                <w:ilvl w:val="0"/>
                <w:numId w:val="25"/>
              </w:numPr>
              <w:ind w:left="792" w:hanging="432"/>
              <w:rPr>
                <w:color w:val="FF0000"/>
                <w:sz w:val="24"/>
                <w:szCs w:val="24"/>
              </w:rPr>
            </w:pPr>
            <w:r w:rsidRPr="009B258C">
              <w:rPr>
                <w:rFonts w:eastAsia="Open Sans"/>
                <w:sz w:val="24"/>
                <w:szCs w:val="24"/>
              </w:rPr>
              <w:t>How</w:t>
            </w:r>
            <w:r w:rsidRPr="63468D2F">
              <w:rPr>
                <w:sz w:val="24"/>
                <w:szCs w:val="24"/>
              </w:rPr>
              <w:t xml:space="preserve"> is </w:t>
            </w:r>
            <w:r w:rsidRPr="002E239A">
              <w:rPr>
                <w:rFonts w:eastAsia="Open Sans"/>
                <w:sz w:val="24"/>
                <w:szCs w:val="24"/>
              </w:rPr>
              <w:t>incident</w:t>
            </w:r>
            <w:r w:rsidRPr="63468D2F">
              <w:rPr>
                <w:sz w:val="24"/>
                <w:szCs w:val="24"/>
              </w:rPr>
              <w:t xml:space="preserve"> analysis performed</w:t>
            </w:r>
            <w:r w:rsidRPr="63468D2F">
              <w:rPr>
                <w:color w:val="000000" w:themeColor="text1"/>
                <w:sz w:val="24"/>
                <w:szCs w:val="24"/>
              </w:rPr>
              <w:t>?</w:t>
            </w:r>
            <w:r w:rsidRPr="63468D2F">
              <w:rPr>
                <w:color w:val="FF0000"/>
                <w:sz w:val="24"/>
                <w:szCs w:val="24"/>
              </w:rPr>
              <w:t xml:space="preserve"> *</w:t>
            </w:r>
          </w:p>
          <w:p w14:paraId="60F4F4C5" w14:textId="77777777" w:rsidR="00495053" w:rsidRDefault="00495053" w:rsidP="63468D2F">
            <w:pPr>
              <w:rPr>
                <w:i/>
                <w:iCs/>
                <w:sz w:val="24"/>
                <w:szCs w:val="24"/>
              </w:rPr>
            </w:pPr>
          </w:p>
          <w:p w14:paraId="7A9D14F2" w14:textId="739C89CF" w:rsidR="00495053" w:rsidRPr="00231F65" w:rsidRDefault="391756D4" w:rsidP="63468D2F">
            <w:pPr>
              <w:rPr>
                <w:sz w:val="24"/>
                <w:szCs w:val="24"/>
              </w:rPr>
            </w:pPr>
            <w:r w:rsidRPr="63468D2F">
              <w:rPr>
                <w:sz w:val="24"/>
                <w:szCs w:val="24"/>
              </w:rPr>
              <w:t>Response Guidelines</w:t>
            </w:r>
            <w:r w:rsidR="04129123" w:rsidRPr="63468D2F">
              <w:rPr>
                <w:sz w:val="24"/>
                <w:szCs w:val="24"/>
              </w:rPr>
              <w:t>:</w:t>
            </w:r>
          </w:p>
          <w:p w14:paraId="148AD7D9" w14:textId="77777777" w:rsidR="00495053" w:rsidRPr="00495053" w:rsidRDefault="04129123" w:rsidP="00633915">
            <w:pPr>
              <w:numPr>
                <w:ilvl w:val="0"/>
                <w:numId w:val="8"/>
              </w:numPr>
              <w:rPr>
                <w:sz w:val="24"/>
                <w:szCs w:val="24"/>
              </w:rPr>
            </w:pPr>
            <w:r w:rsidRPr="63468D2F">
              <w:rPr>
                <w:sz w:val="24"/>
                <w:szCs w:val="24"/>
              </w:rPr>
              <w:t>A specific process is used to determine what has taken place during an incident and to identify the root cause.</w:t>
            </w:r>
          </w:p>
          <w:p w14:paraId="2D87551C" w14:textId="77777777" w:rsidR="00495053" w:rsidRPr="00495053" w:rsidRDefault="04129123" w:rsidP="00633915">
            <w:pPr>
              <w:numPr>
                <w:ilvl w:val="0"/>
                <w:numId w:val="8"/>
              </w:numPr>
              <w:rPr>
                <w:sz w:val="24"/>
                <w:szCs w:val="24"/>
              </w:rPr>
            </w:pPr>
            <w:r w:rsidRPr="63468D2F">
              <w:rPr>
                <w:sz w:val="24"/>
                <w:szCs w:val="24"/>
              </w:rPr>
              <w:t xml:space="preserve">Specific actions are performed during an incident investigation, and record integrity is preserved through defined methods. </w:t>
            </w:r>
          </w:p>
          <w:p w14:paraId="08A25993" w14:textId="6259041B" w:rsidR="00495053" w:rsidRPr="00495053" w:rsidRDefault="04129123" w:rsidP="00633915">
            <w:pPr>
              <w:numPr>
                <w:ilvl w:val="0"/>
                <w:numId w:val="8"/>
              </w:numPr>
              <w:rPr>
                <w:sz w:val="24"/>
                <w:szCs w:val="24"/>
              </w:rPr>
            </w:pPr>
            <w:r w:rsidRPr="63468D2F">
              <w:rPr>
                <w:sz w:val="24"/>
                <w:szCs w:val="24"/>
              </w:rPr>
              <w:t>The entity has a method to estimate and validate an incident's magnitude.</w:t>
            </w:r>
          </w:p>
        </w:tc>
      </w:tr>
      <w:tr w:rsidR="00495053" w14:paraId="32212197" w14:textId="77777777" w:rsidTr="00927A62">
        <w:trPr>
          <w:trHeight w:val="300"/>
          <w:jc w:val="center"/>
        </w:trPr>
        <w:sdt>
          <w:sdtPr>
            <w:rPr>
              <w:sz w:val="24"/>
              <w:szCs w:val="24"/>
            </w:rPr>
            <w:id w:val="828332499"/>
            <w:placeholder>
              <w:docPart w:val="8E7CE4355DB341A1900E23A5FE489591"/>
            </w:placeholder>
            <w:showingPlcHdr/>
          </w:sdtPr>
          <w:sdtEndPr/>
          <w:sdtContent>
            <w:tc>
              <w:tcPr>
                <w:tcW w:w="9373" w:type="dxa"/>
              </w:tcPr>
              <w:p w14:paraId="261C98DD" w14:textId="77777777" w:rsidR="00495053" w:rsidRPr="009B2DDE" w:rsidRDefault="04129123" w:rsidP="63468D2F">
                <w:pPr>
                  <w:rPr>
                    <w:color w:val="000000" w:themeColor="text1"/>
                    <w:sz w:val="24"/>
                    <w:szCs w:val="24"/>
                  </w:rPr>
                </w:pPr>
                <w:r w:rsidRPr="63468D2F">
                  <w:rPr>
                    <w:color w:val="666666"/>
                  </w:rPr>
                  <w:t>Click or tap here to enter text.</w:t>
                </w:r>
              </w:p>
            </w:tc>
          </w:sdtContent>
        </w:sdt>
      </w:tr>
    </w:tbl>
    <w:p w14:paraId="1C3AF9FE" w14:textId="77777777" w:rsidR="00321496" w:rsidRDefault="00321496" w:rsidP="63468D2F">
      <w:pPr>
        <w:rPr>
          <w:rFonts w:eastAsia="Open Sans"/>
          <w:sz w:val="24"/>
          <w:szCs w:val="24"/>
        </w:rPr>
      </w:pPr>
    </w:p>
    <w:p w14:paraId="74987376" w14:textId="77777777" w:rsidR="006A7D7B" w:rsidRDefault="006A7D7B">
      <w:pPr>
        <w:widowControl/>
        <w:autoSpaceDE/>
        <w:autoSpaceDN/>
        <w:spacing w:after="160" w:line="259" w:lineRule="auto"/>
        <w:rPr>
          <w:b/>
          <w:bCs/>
          <w:sz w:val="24"/>
          <w:szCs w:val="24"/>
        </w:rPr>
      </w:pPr>
      <w:r>
        <w:rPr>
          <w:b/>
          <w:bCs/>
          <w:sz w:val="24"/>
          <w:szCs w:val="24"/>
        </w:rPr>
        <w:br w:type="page"/>
      </w:r>
    </w:p>
    <w:p w14:paraId="2D13B24B" w14:textId="14CC16EE" w:rsidR="00321496" w:rsidRPr="00D55E25" w:rsidRDefault="78357AD9" w:rsidP="63468D2F">
      <w:pPr>
        <w:pStyle w:val="Heading3"/>
        <w:ind w:left="0"/>
        <w:rPr>
          <w:b/>
          <w:bCs/>
          <w:sz w:val="24"/>
          <w:szCs w:val="24"/>
        </w:rPr>
      </w:pPr>
      <w:r w:rsidRPr="63468D2F">
        <w:rPr>
          <w:b/>
          <w:bCs/>
          <w:sz w:val="24"/>
          <w:szCs w:val="24"/>
        </w:rPr>
        <w:lastRenderedPageBreak/>
        <w:t>Incident Response Reporting and Communication</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20" w:firstRow="1" w:lastRow="0" w:firstColumn="0" w:lastColumn="0" w:noHBand="0" w:noVBand="1"/>
      </w:tblPr>
      <w:tblGrid>
        <w:gridCol w:w="6336"/>
        <w:gridCol w:w="950"/>
        <w:gridCol w:w="950"/>
        <w:gridCol w:w="950"/>
        <w:gridCol w:w="950"/>
        <w:gridCol w:w="950"/>
        <w:gridCol w:w="950"/>
        <w:gridCol w:w="950"/>
      </w:tblGrid>
      <w:tr w:rsidR="009D050A" w14:paraId="0E265C81" w14:textId="3A9A37DA" w:rsidTr="00664563">
        <w:trPr>
          <w:tblHeader/>
        </w:trPr>
        <w:tc>
          <w:tcPr>
            <w:tcW w:w="6336" w:type="dxa"/>
            <w:shd w:val="clear" w:color="auto" w:fill="704293"/>
          </w:tcPr>
          <w:p w14:paraId="67ABA56F" w14:textId="77777777" w:rsidR="00632AC9" w:rsidRPr="00664563" w:rsidRDefault="00632AC9" w:rsidP="63468D2F">
            <w:pPr>
              <w:rPr>
                <w:color w:val="FFFFFF" w:themeColor="background1"/>
                <w:sz w:val="24"/>
                <w:szCs w:val="24"/>
              </w:rPr>
            </w:pPr>
          </w:p>
        </w:tc>
        <w:tc>
          <w:tcPr>
            <w:tcW w:w="950" w:type="dxa"/>
            <w:shd w:val="clear" w:color="auto" w:fill="704293"/>
          </w:tcPr>
          <w:p w14:paraId="3EF68A63" w14:textId="0241DA5B" w:rsidR="00632AC9" w:rsidRPr="00664563" w:rsidRDefault="00632AC9" w:rsidP="63468D2F">
            <w:pPr>
              <w:jc w:val="center"/>
              <w:rPr>
                <w:b/>
                <w:color w:val="FFFFFF" w:themeColor="background1"/>
                <w:sz w:val="24"/>
                <w:szCs w:val="24"/>
              </w:rPr>
            </w:pPr>
            <w:r w:rsidRPr="00664563">
              <w:rPr>
                <w:b/>
                <w:color w:val="FFFFFF" w:themeColor="background1"/>
                <w:sz w:val="24"/>
                <w:szCs w:val="24"/>
              </w:rPr>
              <w:t>0</w:t>
            </w:r>
          </w:p>
        </w:tc>
        <w:tc>
          <w:tcPr>
            <w:tcW w:w="950" w:type="dxa"/>
            <w:shd w:val="clear" w:color="auto" w:fill="704293"/>
          </w:tcPr>
          <w:p w14:paraId="1327C37F" w14:textId="7CD43D1A" w:rsidR="00632AC9" w:rsidRPr="00664563" w:rsidRDefault="00632AC9" w:rsidP="63468D2F">
            <w:pPr>
              <w:jc w:val="center"/>
              <w:rPr>
                <w:b/>
                <w:color w:val="FFFFFF" w:themeColor="background1"/>
                <w:sz w:val="24"/>
                <w:szCs w:val="24"/>
              </w:rPr>
            </w:pPr>
            <w:r w:rsidRPr="00664563">
              <w:rPr>
                <w:b/>
                <w:color w:val="FFFFFF" w:themeColor="background1"/>
                <w:sz w:val="24"/>
                <w:szCs w:val="24"/>
              </w:rPr>
              <w:t>1</w:t>
            </w:r>
          </w:p>
        </w:tc>
        <w:tc>
          <w:tcPr>
            <w:tcW w:w="950" w:type="dxa"/>
            <w:shd w:val="clear" w:color="auto" w:fill="704293"/>
          </w:tcPr>
          <w:p w14:paraId="77839635" w14:textId="022B447A" w:rsidR="00632AC9" w:rsidRPr="00664563" w:rsidRDefault="00632AC9" w:rsidP="63468D2F">
            <w:pPr>
              <w:jc w:val="center"/>
              <w:rPr>
                <w:b/>
                <w:color w:val="FFFFFF" w:themeColor="background1"/>
                <w:sz w:val="24"/>
                <w:szCs w:val="24"/>
              </w:rPr>
            </w:pPr>
            <w:r w:rsidRPr="00664563">
              <w:rPr>
                <w:b/>
                <w:color w:val="FFFFFF" w:themeColor="background1"/>
                <w:sz w:val="24"/>
                <w:szCs w:val="24"/>
              </w:rPr>
              <w:t>2</w:t>
            </w:r>
          </w:p>
        </w:tc>
        <w:tc>
          <w:tcPr>
            <w:tcW w:w="950" w:type="dxa"/>
            <w:shd w:val="clear" w:color="auto" w:fill="704293"/>
          </w:tcPr>
          <w:p w14:paraId="49BD8FBD" w14:textId="50EEB471" w:rsidR="00632AC9" w:rsidRPr="00664563" w:rsidRDefault="00632AC9" w:rsidP="63468D2F">
            <w:pPr>
              <w:jc w:val="center"/>
              <w:rPr>
                <w:b/>
                <w:color w:val="FFFFFF" w:themeColor="background1"/>
                <w:sz w:val="24"/>
                <w:szCs w:val="24"/>
              </w:rPr>
            </w:pPr>
            <w:r w:rsidRPr="00664563">
              <w:rPr>
                <w:b/>
                <w:color w:val="FFFFFF" w:themeColor="background1"/>
                <w:sz w:val="24"/>
                <w:szCs w:val="24"/>
              </w:rPr>
              <w:t>3</w:t>
            </w:r>
          </w:p>
        </w:tc>
        <w:tc>
          <w:tcPr>
            <w:tcW w:w="950" w:type="dxa"/>
            <w:shd w:val="clear" w:color="auto" w:fill="704293"/>
          </w:tcPr>
          <w:p w14:paraId="08402B7E" w14:textId="708D2EC3" w:rsidR="00632AC9" w:rsidRPr="00664563" w:rsidRDefault="00632AC9" w:rsidP="63468D2F">
            <w:pPr>
              <w:jc w:val="center"/>
              <w:rPr>
                <w:b/>
                <w:color w:val="FFFFFF" w:themeColor="background1"/>
                <w:sz w:val="24"/>
                <w:szCs w:val="24"/>
              </w:rPr>
            </w:pPr>
            <w:r w:rsidRPr="00664563">
              <w:rPr>
                <w:b/>
                <w:color w:val="FFFFFF" w:themeColor="background1"/>
                <w:sz w:val="24"/>
                <w:szCs w:val="24"/>
              </w:rPr>
              <w:t>4</w:t>
            </w:r>
          </w:p>
        </w:tc>
        <w:tc>
          <w:tcPr>
            <w:tcW w:w="950" w:type="dxa"/>
            <w:shd w:val="clear" w:color="auto" w:fill="704293"/>
          </w:tcPr>
          <w:p w14:paraId="2D2C6648" w14:textId="7347EC44" w:rsidR="00632AC9" w:rsidRPr="00664563" w:rsidRDefault="00632AC9" w:rsidP="63468D2F">
            <w:pPr>
              <w:jc w:val="center"/>
              <w:rPr>
                <w:b/>
                <w:color w:val="FFFFFF" w:themeColor="background1"/>
                <w:sz w:val="24"/>
                <w:szCs w:val="24"/>
              </w:rPr>
            </w:pPr>
            <w:r w:rsidRPr="00664563">
              <w:rPr>
                <w:b/>
                <w:color w:val="FFFFFF" w:themeColor="background1"/>
                <w:sz w:val="24"/>
                <w:szCs w:val="24"/>
              </w:rPr>
              <w:t>5</w:t>
            </w:r>
          </w:p>
        </w:tc>
        <w:tc>
          <w:tcPr>
            <w:tcW w:w="950" w:type="dxa"/>
            <w:shd w:val="clear" w:color="auto" w:fill="704293"/>
          </w:tcPr>
          <w:p w14:paraId="1283E9E6" w14:textId="48C0A997" w:rsidR="00632AC9" w:rsidRPr="00664563" w:rsidRDefault="00632AC9" w:rsidP="63468D2F">
            <w:pPr>
              <w:jc w:val="center"/>
              <w:rPr>
                <w:b/>
                <w:color w:val="FFFFFF" w:themeColor="background1"/>
                <w:sz w:val="24"/>
                <w:szCs w:val="24"/>
              </w:rPr>
            </w:pPr>
            <w:r w:rsidRPr="00664563">
              <w:rPr>
                <w:b/>
                <w:color w:val="FFFFFF" w:themeColor="background1"/>
                <w:sz w:val="24"/>
                <w:szCs w:val="24"/>
              </w:rPr>
              <w:t>N/A</w:t>
            </w:r>
          </w:p>
        </w:tc>
      </w:tr>
      <w:tr w:rsidR="00632AC9" w14:paraId="040F7384" w14:textId="69B0DF3D" w:rsidTr="049598D5">
        <w:trPr>
          <w:trHeight w:val="540"/>
        </w:trPr>
        <w:tc>
          <w:tcPr>
            <w:tcW w:w="6336" w:type="dxa"/>
          </w:tcPr>
          <w:p w14:paraId="70B76E0B" w14:textId="14555076" w:rsidR="00632AC9" w:rsidRPr="00380D66" w:rsidRDefault="00632AC9" w:rsidP="002E239A">
            <w:pPr>
              <w:pStyle w:val="ListParagraph"/>
              <w:numPr>
                <w:ilvl w:val="0"/>
                <w:numId w:val="25"/>
              </w:numPr>
              <w:ind w:left="792" w:hanging="432"/>
              <w:rPr>
                <w:color w:val="000000" w:themeColor="text1"/>
                <w:sz w:val="24"/>
                <w:szCs w:val="24"/>
              </w:rPr>
            </w:pPr>
            <w:r w:rsidRPr="002E239A">
              <w:rPr>
                <w:rFonts w:eastAsia="Open Sans"/>
                <w:sz w:val="24"/>
                <w:szCs w:val="24"/>
              </w:rPr>
              <w:t xml:space="preserve">Entity notifies and updates stakeholders (internal and external) </w:t>
            </w:r>
            <w:r w:rsidR="001E3ADA" w:rsidRPr="002E239A">
              <w:rPr>
                <w:rFonts w:eastAsia="Open Sans"/>
                <w:sz w:val="24"/>
                <w:szCs w:val="24"/>
              </w:rPr>
              <w:t>through secure methods</w:t>
            </w:r>
            <w:r w:rsidRPr="002E239A">
              <w:rPr>
                <w:rFonts w:eastAsia="Open Sans"/>
                <w:sz w:val="24"/>
                <w:szCs w:val="24"/>
              </w:rPr>
              <w:t xml:space="preserve"> during incident response activities.</w:t>
            </w:r>
          </w:p>
        </w:tc>
        <w:sdt>
          <w:sdtPr>
            <w:rPr>
              <w:sz w:val="24"/>
              <w:szCs w:val="24"/>
            </w:rPr>
            <w:id w:val="2077617857"/>
            <w14:checkbox>
              <w14:checked w14:val="0"/>
              <w14:checkedState w14:val="2612" w14:font="MS Gothic"/>
              <w14:uncheckedState w14:val="2610" w14:font="MS Gothic"/>
            </w14:checkbox>
          </w:sdtPr>
          <w:sdtEndPr/>
          <w:sdtContent>
            <w:tc>
              <w:tcPr>
                <w:tcW w:w="950" w:type="dxa"/>
                <w:vAlign w:val="center"/>
              </w:tcPr>
              <w:p w14:paraId="48058A24" w14:textId="76648AD5" w:rsidR="00632AC9" w:rsidRPr="00DD3EE6" w:rsidRDefault="00632AC9" w:rsidP="00F1219C">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789543324"/>
            <w14:checkbox>
              <w14:checked w14:val="0"/>
              <w14:checkedState w14:val="2612" w14:font="MS Gothic"/>
              <w14:uncheckedState w14:val="2610" w14:font="MS Gothic"/>
            </w14:checkbox>
          </w:sdtPr>
          <w:sdtEndPr/>
          <w:sdtContent>
            <w:tc>
              <w:tcPr>
                <w:tcW w:w="950" w:type="dxa"/>
                <w:vAlign w:val="center"/>
              </w:tcPr>
              <w:p w14:paraId="17916185" w14:textId="4940096D"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62266345"/>
            <w14:checkbox>
              <w14:checked w14:val="0"/>
              <w14:checkedState w14:val="2612" w14:font="MS Gothic"/>
              <w14:uncheckedState w14:val="2610" w14:font="MS Gothic"/>
            </w14:checkbox>
          </w:sdtPr>
          <w:sdtEndPr/>
          <w:sdtContent>
            <w:tc>
              <w:tcPr>
                <w:tcW w:w="950" w:type="dxa"/>
                <w:vAlign w:val="center"/>
              </w:tcPr>
              <w:p w14:paraId="3F56E802" w14:textId="4AEB5ADE"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65753082"/>
            <w14:checkbox>
              <w14:checked w14:val="0"/>
              <w14:checkedState w14:val="2612" w14:font="MS Gothic"/>
              <w14:uncheckedState w14:val="2610" w14:font="MS Gothic"/>
            </w14:checkbox>
          </w:sdtPr>
          <w:sdtEndPr/>
          <w:sdtContent>
            <w:tc>
              <w:tcPr>
                <w:tcW w:w="950" w:type="dxa"/>
                <w:vAlign w:val="center"/>
              </w:tcPr>
              <w:p w14:paraId="13F0F6E2" w14:textId="0E117744"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66024008"/>
            <w14:checkbox>
              <w14:checked w14:val="0"/>
              <w14:checkedState w14:val="2612" w14:font="MS Gothic"/>
              <w14:uncheckedState w14:val="2610" w14:font="MS Gothic"/>
            </w14:checkbox>
          </w:sdtPr>
          <w:sdtEndPr/>
          <w:sdtContent>
            <w:tc>
              <w:tcPr>
                <w:tcW w:w="950" w:type="dxa"/>
                <w:vAlign w:val="center"/>
              </w:tcPr>
              <w:p w14:paraId="1E3BF98C" w14:textId="12B10F2B"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18039096"/>
            <w14:checkbox>
              <w14:checked w14:val="0"/>
              <w14:checkedState w14:val="2612" w14:font="MS Gothic"/>
              <w14:uncheckedState w14:val="2610" w14:font="MS Gothic"/>
            </w14:checkbox>
          </w:sdtPr>
          <w:sdtEndPr/>
          <w:sdtContent>
            <w:tc>
              <w:tcPr>
                <w:tcW w:w="950" w:type="dxa"/>
                <w:vAlign w:val="center"/>
              </w:tcPr>
              <w:p w14:paraId="4A260359" w14:textId="617D8784"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131209742"/>
            <w14:checkbox>
              <w14:checked w14:val="0"/>
              <w14:checkedState w14:val="2612" w14:font="MS Gothic"/>
              <w14:uncheckedState w14:val="2610" w14:font="MS Gothic"/>
            </w14:checkbox>
          </w:sdtPr>
          <w:sdtEndPr/>
          <w:sdtContent>
            <w:tc>
              <w:tcPr>
                <w:tcW w:w="950" w:type="dxa"/>
                <w:vAlign w:val="center"/>
              </w:tcPr>
              <w:p w14:paraId="7D4324EA" w14:textId="63D5B710"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F1219C" w14:paraId="6C9EF514" w14:textId="38CF32D2" w:rsidTr="006D3952">
        <w:tc>
          <w:tcPr>
            <w:tcW w:w="12986" w:type="dxa"/>
            <w:gridSpan w:val="8"/>
            <w:shd w:val="clear" w:color="auto" w:fill="704293"/>
          </w:tcPr>
          <w:p w14:paraId="47E4B85F" w14:textId="0B438110" w:rsidR="00F1219C" w:rsidRPr="006D3952" w:rsidRDefault="00F1219C" w:rsidP="63468D2F">
            <w:pPr>
              <w:rPr>
                <w:b/>
                <w:color w:val="FFFFFF" w:themeColor="background1"/>
                <w:sz w:val="24"/>
                <w:szCs w:val="24"/>
              </w:rPr>
            </w:pPr>
            <w:r w:rsidRPr="006D3952">
              <w:rPr>
                <w:b/>
                <w:color w:val="FFFFFF" w:themeColor="background1"/>
                <w:sz w:val="24"/>
                <w:szCs w:val="24"/>
              </w:rPr>
              <w:t>If you selected “N/A” to any of the questions above, please explain why:</w:t>
            </w:r>
          </w:p>
        </w:tc>
      </w:tr>
      <w:tr w:rsidR="00F1219C" w14:paraId="6A7E3B74" w14:textId="2C81EF40" w:rsidTr="049598D5">
        <w:sdt>
          <w:sdtPr>
            <w:rPr>
              <w:sz w:val="24"/>
              <w:szCs w:val="24"/>
            </w:rPr>
            <w:id w:val="-212349269"/>
            <w:placeholder>
              <w:docPart w:val="AF3A997DF9FC4835A8FD6C6F5CFA68E8"/>
            </w:placeholder>
            <w:showingPlcHdr/>
          </w:sdtPr>
          <w:sdtEndPr/>
          <w:sdtContent>
            <w:tc>
              <w:tcPr>
                <w:tcW w:w="12986" w:type="dxa"/>
                <w:gridSpan w:val="8"/>
              </w:tcPr>
              <w:p w14:paraId="0AAEF5CB" w14:textId="635E5469" w:rsidR="00F1219C" w:rsidRDefault="00F1219C" w:rsidP="63468D2F">
                <w:pPr>
                  <w:rPr>
                    <w:sz w:val="24"/>
                    <w:szCs w:val="24"/>
                  </w:rPr>
                </w:pPr>
                <w:r w:rsidRPr="63468D2F">
                  <w:rPr>
                    <w:color w:val="666666"/>
                    <w:sz w:val="24"/>
                    <w:szCs w:val="24"/>
                  </w:rPr>
                  <w:t>Click or tap here to enter text.</w:t>
                </w:r>
              </w:p>
            </w:tc>
          </w:sdtContent>
        </w:sdt>
      </w:tr>
    </w:tbl>
    <w:p w14:paraId="154039B8" w14:textId="1D416395" w:rsidR="00321496" w:rsidRDefault="00321496" w:rsidP="63468D2F">
      <w:pPr>
        <w:pStyle w:val="ListParagraph"/>
        <w:ind w:left="720"/>
        <w:rPr>
          <w:sz w:val="24"/>
          <w:szCs w:val="24"/>
        </w:rPr>
      </w:pPr>
    </w:p>
    <w:tbl>
      <w:tblPr>
        <w:tblStyle w:val="TableGrid"/>
        <w:tblW w:w="12960"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A43BC7" w14:paraId="5C810D53" w14:textId="77777777" w:rsidTr="009B258C">
        <w:trPr>
          <w:trHeight w:val="300"/>
          <w:tblHeader/>
          <w:jc w:val="center"/>
        </w:trPr>
        <w:tc>
          <w:tcPr>
            <w:tcW w:w="9373" w:type="dxa"/>
            <w:shd w:val="clear" w:color="auto" w:fill="EC7630"/>
          </w:tcPr>
          <w:p w14:paraId="35ECE7B0" w14:textId="46F8C925" w:rsidR="00A43BC7" w:rsidRPr="00E7709B" w:rsidRDefault="1478A1B7" w:rsidP="63468D2F">
            <w:pPr>
              <w:rPr>
                <w:b/>
                <w:bCs/>
                <w:sz w:val="24"/>
                <w:szCs w:val="24"/>
              </w:rPr>
            </w:pPr>
            <w:r w:rsidRPr="63468D2F">
              <w:rPr>
                <w:b/>
                <w:bCs/>
                <w:sz w:val="24"/>
                <w:szCs w:val="24"/>
              </w:rPr>
              <w:t>Incident Response Reporting and Communication – Open Ended Questions</w:t>
            </w:r>
          </w:p>
        </w:tc>
      </w:tr>
      <w:tr w:rsidR="00A43BC7" w14:paraId="47372DCC" w14:textId="77777777" w:rsidTr="00F1219C">
        <w:trPr>
          <w:trHeight w:val="300"/>
          <w:jc w:val="center"/>
        </w:trPr>
        <w:tc>
          <w:tcPr>
            <w:tcW w:w="9373" w:type="dxa"/>
            <w:shd w:val="clear" w:color="auto" w:fill="EDEDED" w:themeFill="accent3" w:themeFillTint="33"/>
          </w:tcPr>
          <w:p w14:paraId="4EC2E057" w14:textId="647890AA" w:rsidR="00A43BC7" w:rsidRDefault="1478A1B7" w:rsidP="002E239A">
            <w:pPr>
              <w:pStyle w:val="ListParagraph"/>
              <w:numPr>
                <w:ilvl w:val="0"/>
                <w:numId w:val="25"/>
              </w:numPr>
              <w:ind w:left="792" w:hanging="432"/>
              <w:rPr>
                <w:color w:val="FF0000"/>
                <w:sz w:val="24"/>
                <w:szCs w:val="24"/>
              </w:rPr>
            </w:pPr>
            <w:r w:rsidRPr="63468D2F">
              <w:rPr>
                <w:sz w:val="24"/>
                <w:szCs w:val="24"/>
              </w:rPr>
              <w:t>How are stakeholders notified during incidents</w:t>
            </w:r>
            <w:r w:rsidRPr="63468D2F">
              <w:rPr>
                <w:color w:val="000000" w:themeColor="text1"/>
                <w:sz w:val="24"/>
                <w:szCs w:val="24"/>
              </w:rPr>
              <w:t>?</w:t>
            </w:r>
            <w:r w:rsidRPr="63468D2F">
              <w:rPr>
                <w:color w:val="FF0000"/>
                <w:sz w:val="24"/>
                <w:szCs w:val="24"/>
              </w:rPr>
              <w:t xml:space="preserve"> *</w:t>
            </w:r>
          </w:p>
          <w:p w14:paraId="7F9F9C20" w14:textId="77777777" w:rsidR="00A43BC7" w:rsidRDefault="00A43BC7" w:rsidP="63468D2F">
            <w:pPr>
              <w:rPr>
                <w:i/>
                <w:iCs/>
                <w:sz w:val="24"/>
                <w:szCs w:val="24"/>
              </w:rPr>
            </w:pPr>
          </w:p>
          <w:p w14:paraId="25255C06" w14:textId="55B74B45" w:rsidR="00A43BC7" w:rsidRPr="00231F65" w:rsidRDefault="391756D4" w:rsidP="63468D2F">
            <w:pPr>
              <w:rPr>
                <w:sz w:val="24"/>
                <w:szCs w:val="24"/>
              </w:rPr>
            </w:pPr>
            <w:r w:rsidRPr="63468D2F">
              <w:rPr>
                <w:sz w:val="24"/>
                <w:szCs w:val="24"/>
              </w:rPr>
              <w:t>Response Guidelines</w:t>
            </w:r>
            <w:r w:rsidR="1478A1B7" w:rsidRPr="63468D2F">
              <w:rPr>
                <w:sz w:val="24"/>
                <w:szCs w:val="24"/>
              </w:rPr>
              <w:t>:</w:t>
            </w:r>
          </w:p>
          <w:p w14:paraId="55555F55" w14:textId="6CF807E7" w:rsidR="00A43BC7" w:rsidRPr="00A43BC7" w:rsidRDefault="1478A1B7" w:rsidP="00633915">
            <w:pPr>
              <w:pStyle w:val="ListParagraph"/>
              <w:numPr>
                <w:ilvl w:val="0"/>
                <w:numId w:val="8"/>
              </w:numPr>
              <w:rPr>
                <w:sz w:val="24"/>
                <w:szCs w:val="24"/>
              </w:rPr>
            </w:pPr>
            <w:r w:rsidRPr="63468D2F">
              <w:rPr>
                <w:sz w:val="24"/>
                <w:szCs w:val="24"/>
              </w:rPr>
              <w:t>Incident details are communicated and stakeholders, both internal and external</w:t>
            </w:r>
            <w:r w:rsidR="4A925FFA" w:rsidRPr="59630062">
              <w:rPr>
                <w:sz w:val="24"/>
                <w:szCs w:val="24"/>
              </w:rPr>
              <w:t>.</w:t>
            </w:r>
          </w:p>
        </w:tc>
      </w:tr>
      <w:tr w:rsidR="00A43BC7" w14:paraId="2813710B" w14:textId="77777777" w:rsidTr="00F1219C">
        <w:trPr>
          <w:trHeight w:val="300"/>
          <w:jc w:val="center"/>
        </w:trPr>
        <w:sdt>
          <w:sdtPr>
            <w:rPr>
              <w:sz w:val="24"/>
              <w:szCs w:val="24"/>
            </w:rPr>
            <w:id w:val="-383104164"/>
            <w:placeholder>
              <w:docPart w:val="D45B7A734926497B900C0A866E882BAA"/>
            </w:placeholder>
            <w:showingPlcHdr/>
          </w:sdtPr>
          <w:sdtEndPr/>
          <w:sdtContent>
            <w:tc>
              <w:tcPr>
                <w:tcW w:w="9373" w:type="dxa"/>
              </w:tcPr>
              <w:p w14:paraId="2AE4D6DC" w14:textId="77777777" w:rsidR="00A43BC7" w:rsidRPr="009B2DDE" w:rsidRDefault="1478A1B7" w:rsidP="63468D2F">
                <w:pPr>
                  <w:rPr>
                    <w:color w:val="000000" w:themeColor="text1"/>
                    <w:sz w:val="24"/>
                    <w:szCs w:val="24"/>
                  </w:rPr>
                </w:pPr>
                <w:r w:rsidRPr="63468D2F">
                  <w:rPr>
                    <w:color w:val="666666"/>
                  </w:rPr>
                  <w:t>Click or tap here to enter text.</w:t>
                </w:r>
              </w:p>
            </w:tc>
          </w:sdtContent>
        </w:sdt>
      </w:tr>
    </w:tbl>
    <w:p w14:paraId="1D198104" w14:textId="4F6BDBC3" w:rsidR="00321496" w:rsidRDefault="00321496" w:rsidP="63468D2F">
      <w:pPr>
        <w:pStyle w:val="ListParagraph"/>
        <w:ind w:left="720"/>
        <w:rPr>
          <w:rFonts w:eastAsia="Open Sans"/>
          <w:sz w:val="24"/>
          <w:szCs w:val="24"/>
        </w:rPr>
      </w:pPr>
    </w:p>
    <w:p w14:paraId="77DAAE57" w14:textId="77777777" w:rsidR="00202B85" w:rsidRDefault="00202B85" w:rsidP="63468D2F">
      <w:pPr>
        <w:widowControl/>
        <w:autoSpaceDE/>
        <w:autoSpaceDN/>
        <w:spacing w:after="160" w:line="259" w:lineRule="auto"/>
        <w:rPr>
          <w:sz w:val="24"/>
          <w:szCs w:val="24"/>
        </w:rPr>
      </w:pPr>
      <w:r w:rsidRPr="63468D2F">
        <w:rPr>
          <w:sz w:val="24"/>
          <w:szCs w:val="24"/>
        </w:rPr>
        <w:br w:type="page"/>
      </w:r>
    </w:p>
    <w:p w14:paraId="02773B38" w14:textId="471772B7" w:rsidR="00321496" w:rsidRPr="00D55E25" w:rsidRDefault="78357AD9" w:rsidP="63468D2F">
      <w:pPr>
        <w:pStyle w:val="Heading3"/>
        <w:ind w:left="0"/>
        <w:rPr>
          <w:b/>
          <w:bCs/>
          <w:sz w:val="24"/>
          <w:szCs w:val="24"/>
        </w:rPr>
      </w:pPr>
      <w:r w:rsidRPr="63468D2F">
        <w:rPr>
          <w:b/>
          <w:bCs/>
          <w:sz w:val="24"/>
          <w:szCs w:val="24"/>
        </w:rPr>
        <w:lastRenderedPageBreak/>
        <w:t>Incident Mitigation</w:t>
      </w:r>
      <w:r w:rsidR="509EB445" w:rsidRPr="63468D2F">
        <w:rPr>
          <w:color w:val="FF0000"/>
          <w:sz w:val="24"/>
          <w:szCs w:val="24"/>
          <w:shd w:val="clear" w:color="auto" w:fill="FFFFFF"/>
        </w:rPr>
        <w:t>*</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632AC9" w14:paraId="090CE789" w14:textId="57A58F07" w:rsidTr="00664563">
        <w:trPr>
          <w:tblHeader/>
        </w:trPr>
        <w:tc>
          <w:tcPr>
            <w:tcW w:w="6336" w:type="dxa"/>
            <w:shd w:val="clear" w:color="auto" w:fill="704293"/>
          </w:tcPr>
          <w:p w14:paraId="3327956E" w14:textId="77777777" w:rsidR="00632AC9" w:rsidRPr="00664563" w:rsidRDefault="00632AC9" w:rsidP="63468D2F">
            <w:pPr>
              <w:rPr>
                <w:b/>
                <w:color w:val="FFFFFF" w:themeColor="background1"/>
                <w:sz w:val="24"/>
                <w:szCs w:val="24"/>
              </w:rPr>
            </w:pPr>
          </w:p>
        </w:tc>
        <w:tc>
          <w:tcPr>
            <w:tcW w:w="950" w:type="dxa"/>
            <w:shd w:val="clear" w:color="auto" w:fill="704293"/>
          </w:tcPr>
          <w:p w14:paraId="109C7EBF" w14:textId="0B300788" w:rsidR="00632AC9" w:rsidRPr="00664563" w:rsidRDefault="00632AC9" w:rsidP="63468D2F">
            <w:pPr>
              <w:jc w:val="center"/>
              <w:rPr>
                <w:b/>
                <w:color w:val="FFFFFF" w:themeColor="background1"/>
                <w:sz w:val="24"/>
                <w:szCs w:val="24"/>
              </w:rPr>
            </w:pPr>
            <w:r w:rsidRPr="00664563">
              <w:rPr>
                <w:b/>
                <w:color w:val="FFFFFF" w:themeColor="background1"/>
                <w:sz w:val="24"/>
                <w:szCs w:val="24"/>
              </w:rPr>
              <w:t>0</w:t>
            </w:r>
          </w:p>
        </w:tc>
        <w:tc>
          <w:tcPr>
            <w:tcW w:w="950" w:type="dxa"/>
            <w:shd w:val="clear" w:color="auto" w:fill="704293"/>
          </w:tcPr>
          <w:p w14:paraId="5EB73170" w14:textId="7DF7FED7" w:rsidR="00632AC9" w:rsidRPr="00664563" w:rsidRDefault="00632AC9" w:rsidP="63468D2F">
            <w:pPr>
              <w:jc w:val="center"/>
              <w:rPr>
                <w:b/>
                <w:color w:val="FFFFFF" w:themeColor="background1"/>
                <w:sz w:val="24"/>
                <w:szCs w:val="24"/>
              </w:rPr>
            </w:pPr>
            <w:r w:rsidRPr="00664563">
              <w:rPr>
                <w:b/>
                <w:color w:val="FFFFFF" w:themeColor="background1"/>
                <w:sz w:val="24"/>
                <w:szCs w:val="24"/>
              </w:rPr>
              <w:t>1</w:t>
            </w:r>
          </w:p>
        </w:tc>
        <w:tc>
          <w:tcPr>
            <w:tcW w:w="950" w:type="dxa"/>
            <w:shd w:val="clear" w:color="auto" w:fill="704293"/>
          </w:tcPr>
          <w:p w14:paraId="34F07D8A" w14:textId="4B0F7222" w:rsidR="00632AC9" w:rsidRPr="00664563" w:rsidRDefault="00632AC9" w:rsidP="63468D2F">
            <w:pPr>
              <w:jc w:val="center"/>
              <w:rPr>
                <w:b/>
                <w:color w:val="FFFFFF" w:themeColor="background1"/>
                <w:sz w:val="24"/>
                <w:szCs w:val="24"/>
              </w:rPr>
            </w:pPr>
            <w:r w:rsidRPr="00664563">
              <w:rPr>
                <w:b/>
                <w:color w:val="FFFFFF" w:themeColor="background1"/>
                <w:sz w:val="24"/>
                <w:szCs w:val="24"/>
              </w:rPr>
              <w:t>2</w:t>
            </w:r>
          </w:p>
        </w:tc>
        <w:tc>
          <w:tcPr>
            <w:tcW w:w="950" w:type="dxa"/>
            <w:shd w:val="clear" w:color="auto" w:fill="704293"/>
          </w:tcPr>
          <w:p w14:paraId="3B36BC8E" w14:textId="1AC88506" w:rsidR="00632AC9" w:rsidRPr="00664563" w:rsidRDefault="00632AC9" w:rsidP="63468D2F">
            <w:pPr>
              <w:jc w:val="center"/>
              <w:rPr>
                <w:b/>
                <w:color w:val="FFFFFF" w:themeColor="background1"/>
                <w:sz w:val="24"/>
                <w:szCs w:val="24"/>
              </w:rPr>
            </w:pPr>
            <w:r w:rsidRPr="00664563">
              <w:rPr>
                <w:b/>
                <w:color w:val="FFFFFF" w:themeColor="background1"/>
                <w:sz w:val="24"/>
                <w:szCs w:val="24"/>
              </w:rPr>
              <w:t>3</w:t>
            </w:r>
          </w:p>
        </w:tc>
        <w:tc>
          <w:tcPr>
            <w:tcW w:w="950" w:type="dxa"/>
            <w:shd w:val="clear" w:color="auto" w:fill="704293"/>
          </w:tcPr>
          <w:p w14:paraId="3DEC670E" w14:textId="7B5F86EF" w:rsidR="00632AC9" w:rsidRPr="00664563" w:rsidRDefault="00632AC9" w:rsidP="63468D2F">
            <w:pPr>
              <w:jc w:val="center"/>
              <w:rPr>
                <w:b/>
                <w:color w:val="FFFFFF" w:themeColor="background1"/>
                <w:sz w:val="24"/>
                <w:szCs w:val="24"/>
              </w:rPr>
            </w:pPr>
            <w:r w:rsidRPr="00664563">
              <w:rPr>
                <w:b/>
                <w:color w:val="FFFFFF" w:themeColor="background1"/>
                <w:sz w:val="24"/>
                <w:szCs w:val="24"/>
              </w:rPr>
              <w:t>4</w:t>
            </w:r>
          </w:p>
        </w:tc>
        <w:tc>
          <w:tcPr>
            <w:tcW w:w="950" w:type="dxa"/>
            <w:shd w:val="clear" w:color="auto" w:fill="704293"/>
          </w:tcPr>
          <w:p w14:paraId="313A6B43" w14:textId="427E1E5C" w:rsidR="00632AC9" w:rsidRPr="00664563" w:rsidRDefault="00632AC9" w:rsidP="63468D2F">
            <w:pPr>
              <w:jc w:val="center"/>
              <w:rPr>
                <w:b/>
                <w:color w:val="FFFFFF" w:themeColor="background1"/>
                <w:sz w:val="24"/>
                <w:szCs w:val="24"/>
              </w:rPr>
            </w:pPr>
            <w:r w:rsidRPr="00664563">
              <w:rPr>
                <w:b/>
                <w:color w:val="FFFFFF" w:themeColor="background1"/>
                <w:sz w:val="24"/>
                <w:szCs w:val="24"/>
              </w:rPr>
              <w:t>5</w:t>
            </w:r>
          </w:p>
        </w:tc>
        <w:tc>
          <w:tcPr>
            <w:tcW w:w="950" w:type="dxa"/>
            <w:shd w:val="clear" w:color="auto" w:fill="704293"/>
          </w:tcPr>
          <w:p w14:paraId="18E57D92" w14:textId="7497CE5A" w:rsidR="00632AC9" w:rsidRPr="00664563" w:rsidRDefault="00632AC9" w:rsidP="63468D2F">
            <w:pPr>
              <w:jc w:val="center"/>
              <w:rPr>
                <w:b/>
                <w:color w:val="FFFFFF" w:themeColor="background1"/>
                <w:sz w:val="24"/>
                <w:szCs w:val="24"/>
              </w:rPr>
            </w:pPr>
            <w:r w:rsidRPr="00664563">
              <w:rPr>
                <w:b/>
                <w:color w:val="FFFFFF" w:themeColor="background1"/>
                <w:sz w:val="24"/>
                <w:szCs w:val="24"/>
              </w:rPr>
              <w:t>N/A</w:t>
            </w:r>
          </w:p>
        </w:tc>
      </w:tr>
      <w:tr w:rsidR="00632AC9" w14:paraId="1F36F951" w14:textId="370EFA4B" w:rsidTr="5AF960E8">
        <w:tc>
          <w:tcPr>
            <w:tcW w:w="6336" w:type="dxa"/>
          </w:tcPr>
          <w:p w14:paraId="4F1B226C" w14:textId="69E40AA7" w:rsidR="00632AC9" w:rsidRPr="0096774B" w:rsidRDefault="00632AC9" w:rsidP="0096774B">
            <w:pPr>
              <w:pStyle w:val="ListParagraph"/>
              <w:numPr>
                <w:ilvl w:val="0"/>
                <w:numId w:val="25"/>
              </w:numPr>
              <w:ind w:left="792" w:hanging="432"/>
              <w:rPr>
                <w:rFonts w:eastAsia="Open Sans"/>
                <w:sz w:val="24"/>
                <w:szCs w:val="24"/>
              </w:rPr>
            </w:pPr>
            <w:r w:rsidRPr="0096774B">
              <w:rPr>
                <w:rFonts w:eastAsia="Open Sans"/>
                <w:sz w:val="24"/>
                <w:szCs w:val="24"/>
              </w:rPr>
              <w:t>Entity establishes and maintains infrastructure to automatically contain and eradicate cyber incidents.</w:t>
            </w:r>
          </w:p>
        </w:tc>
        <w:sdt>
          <w:sdtPr>
            <w:rPr>
              <w:sz w:val="24"/>
              <w:szCs w:val="24"/>
            </w:rPr>
            <w:id w:val="1538847376"/>
            <w14:checkbox>
              <w14:checked w14:val="0"/>
              <w14:checkedState w14:val="2612" w14:font="MS Gothic"/>
              <w14:uncheckedState w14:val="2610" w14:font="MS Gothic"/>
            </w14:checkbox>
          </w:sdtPr>
          <w:sdtEndPr/>
          <w:sdtContent>
            <w:tc>
              <w:tcPr>
                <w:tcW w:w="950" w:type="dxa"/>
                <w:vAlign w:val="center"/>
              </w:tcPr>
              <w:p w14:paraId="5F047727" w14:textId="54085A1B"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16300418"/>
            <w14:checkbox>
              <w14:checked w14:val="0"/>
              <w14:checkedState w14:val="2612" w14:font="MS Gothic"/>
              <w14:uncheckedState w14:val="2610" w14:font="MS Gothic"/>
            </w14:checkbox>
          </w:sdtPr>
          <w:sdtEndPr/>
          <w:sdtContent>
            <w:tc>
              <w:tcPr>
                <w:tcW w:w="950" w:type="dxa"/>
                <w:vAlign w:val="center"/>
              </w:tcPr>
              <w:p w14:paraId="495BFEEA" w14:textId="161D39E8"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62070961"/>
            <w14:checkbox>
              <w14:checked w14:val="0"/>
              <w14:checkedState w14:val="2612" w14:font="MS Gothic"/>
              <w14:uncheckedState w14:val="2610" w14:font="MS Gothic"/>
            </w14:checkbox>
          </w:sdtPr>
          <w:sdtEndPr/>
          <w:sdtContent>
            <w:tc>
              <w:tcPr>
                <w:tcW w:w="950" w:type="dxa"/>
                <w:vAlign w:val="center"/>
              </w:tcPr>
              <w:p w14:paraId="694F387D" w14:textId="7A433179"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99006657"/>
            <w14:checkbox>
              <w14:checked w14:val="0"/>
              <w14:checkedState w14:val="2612" w14:font="MS Gothic"/>
              <w14:uncheckedState w14:val="2610" w14:font="MS Gothic"/>
            </w14:checkbox>
          </w:sdtPr>
          <w:sdtEndPr/>
          <w:sdtContent>
            <w:tc>
              <w:tcPr>
                <w:tcW w:w="950" w:type="dxa"/>
                <w:vAlign w:val="center"/>
              </w:tcPr>
              <w:p w14:paraId="75C8E57E" w14:textId="36BC6009"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11471574"/>
            <w14:checkbox>
              <w14:checked w14:val="0"/>
              <w14:checkedState w14:val="2612" w14:font="MS Gothic"/>
              <w14:uncheckedState w14:val="2610" w14:font="MS Gothic"/>
            </w14:checkbox>
          </w:sdtPr>
          <w:sdtEndPr/>
          <w:sdtContent>
            <w:tc>
              <w:tcPr>
                <w:tcW w:w="950" w:type="dxa"/>
                <w:vAlign w:val="center"/>
              </w:tcPr>
              <w:p w14:paraId="3718FD53" w14:textId="5F097404"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92105433"/>
            <w14:checkbox>
              <w14:checked w14:val="0"/>
              <w14:checkedState w14:val="2612" w14:font="MS Gothic"/>
              <w14:uncheckedState w14:val="2610" w14:font="MS Gothic"/>
            </w14:checkbox>
          </w:sdtPr>
          <w:sdtEndPr/>
          <w:sdtContent>
            <w:tc>
              <w:tcPr>
                <w:tcW w:w="950" w:type="dxa"/>
                <w:vAlign w:val="center"/>
              </w:tcPr>
              <w:p w14:paraId="54BB1804" w14:textId="6A6ABB81"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77832154"/>
            <w14:checkbox>
              <w14:checked w14:val="0"/>
              <w14:checkedState w14:val="2612" w14:font="MS Gothic"/>
              <w14:uncheckedState w14:val="2610" w14:font="MS Gothic"/>
            </w14:checkbox>
          </w:sdtPr>
          <w:sdtEndPr/>
          <w:sdtContent>
            <w:tc>
              <w:tcPr>
                <w:tcW w:w="950" w:type="dxa"/>
                <w:vAlign w:val="center"/>
              </w:tcPr>
              <w:p w14:paraId="3581D676" w14:textId="09BA5272"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632AC9" w14:paraId="2340C446" w14:textId="510D3699" w:rsidTr="5AF960E8">
        <w:tc>
          <w:tcPr>
            <w:tcW w:w="6336" w:type="dxa"/>
          </w:tcPr>
          <w:p w14:paraId="1B074D1A" w14:textId="77777777" w:rsidR="00632AC9" w:rsidRPr="0096774B" w:rsidRDefault="00632AC9" w:rsidP="0096774B">
            <w:pPr>
              <w:pStyle w:val="ListParagraph"/>
              <w:numPr>
                <w:ilvl w:val="0"/>
                <w:numId w:val="25"/>
              </w:numPr>
              <w:ind w:left="792" w:hanging="432"/>
              <w:rPr>
                <w:rFonts w:eastAsia="Open Sans"/>
                <w:sz w:val="24"/>
                <w:szCs w:val="24"/>
              </w:rPr>
            </w:pPr>
            <w:r w:rsidRPr="0096774B">
              <w:rPr>
                <w:rFonts w:eastAsia="Open Sans"/>
                <w:sz w:val="24"/>
                <w:szCs w:val="24"/>
              </w:rPr>
              <w:t>Entity enables incident responders to manually select and perform additional containment and eradication actions.</w:t>
            </w:r>
          </w:p>
        </w:tc>
        <w:sdt>
          <w:sdtPr>
            <w:rPr>
              <w:sz w:val="24"/>
              <w:szCs w:val="24"/>
            </w:rPr>
            <w:id w:val="-40207009"/>
            <w14:checkbox>
              <w14:checked w14:val="0"/>
              <w14:checkedState w14:val="2612" w14:font="MS Gothic"/>
              <w14:uncheckedState w14:val="2610" w14:font="MS Gothic"/>
            </w14:checkbox>
          </w:sdtPr>
          <w:sdtEndPr/>
          <w:sdtContent>
            <w:tc>
              <w:tcPr>
                <w:tcW w:w="950" w:type="dxa"/>
                <w:vAlign w:val="center"/>
              </w:tcPr>
              <w:p w14:paraId="0225AC86" w14:textId="0025481D"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54105607"/>
            <w14:checkbox>
              <w14:checked w14:val="0"/>
              <w14:checkedState w14:val="2612" w14:font="MS Gothic"/>
              <w14:uncheckedState w14:val="2610" w14:font="MS Gothic"/>
            </w14:checkbox>
          </w:sdtPr>
          <w:sdtEndPr/>
          <w:sdtContent>
            <w:tc>
              <w:tcPr>
                <w:tcW w:w="950" w:type="dxa"/>
                <w:vAlign w:val="center"/>
              </w:tcPr>
              <w:p w14:paraId="7A584E7E" w14:textId="5D9286E1"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98593459"/>
            <w14:checkbox>
              <w14:checked w14:val="0"/>
              <w14:checkedState w14:val="2612" w14:font="MS Gothic"/>
              <w14:uncheckedState w14:val="2610" w14:font="MS Gothic"/>
            </w14:checkbox>
          </w:sdtPr>
          <w:sdtEndPr/>
          <w:sdtContent>
            <w:tc>
              <w:tcPr>
                <w:tcW w:w="950" w:type="dxa"/>
                <w:vAlign w:val="center"/>
              </w:tcPr>
              <w:p w14:paraId="28C8325C" w14:textId="05CC455E"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28005558"/>
            <w14:checkbox>
              <w14:checked w14:val="0"/>
              <w14:checkedState w14:val="2612" w14:font="MS Gothic"/>
              <w14:uncheckedState w14:val="2610" w14:font="MS Gothic"/>
            </w14:checkbox>
          </w:sdtPr>
          <w:sdtEndPr/>
          <w:sdtContent>
            <w:tc>
              <w:tcPr>
                <w:tcW w:w="950" w:type="dxa"/>
                <w:vAlign w:val="center"/>
              </w:tcPr>
              <w:p w14:paraId="7FF233A9" w14:textId="597832D6"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27432447"/>
            <w14:checkbox>
              <w14:checked w14:val="0"/>
              <w14:checkedState w14:val="2612" w14:font="MS Gothic"/>
              <w14:uncheckedState w14:val="2610" w14:font="MS Gothic"/>
            </w14:checkbox>
          </w:sdtPr>
          <w:sdtEndPr/>
          <w:sdtContent>
            <w:tc>
              <w:tcPr>
                <w:tcW w:w="950" w:type="dxa"/>
                <w:vAlign w:val="center"/>
              </w:tcPr>
              <w:p w14:paraId="09B4E192" w14:textId="08650108"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71581851"/>
            <w14:checkbox>
              <w14:checked w14:val="0"/>
              <w14:checkedState w14:val="2612" w14:font="MS Gothic"/>
              <w14:uncheckedState w14:val="2610" w14:font="MS Gothic"/>
            </w14:checkbox>
          </w:sdtPr>
          <w:sdtEndPr/>
          <w:sdtContent>
            <w:tc>
              <w:tcPr>
                <w:tcW w:w="950" w:type="dxa"/>
                <w:vAlign w:val="center"/>
              </w:tcPr>
              <w:p w14:paraId="7B3E4539" w14:textId="6865C0E0"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77970434"/>
            <w14:checkbox>
              <w14:checked w14:val="0"/>
              <w14:checkedState w14:val="2612" w14:font="MS Gothic"/>
              <w14:uncheckedState w14:val="2610" w14:font="MS Gothic"/>
            </w14:checkbox>
          </w:sdtPr>
          <w:sdtEndPr/>
          <w:sdtContent>
            <w:tc>
              <w:tcPr>
                <w:tcW w:w="950" w:type="dxa"/>
                <w:vAlign w:val="center"/>
              </w:tcPr>
              <w:p w14:paraId="48C4A98B" w14:textId="2669B86E"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632AC9" w14:paraId="2DB1D356" w14:textId="3BA91223" w:rsidTr="5AF960E8">
        <w:tc>
          <w:tcPr>
            <w:tcW w:w="6336" w:type="dxa"/>
          </w:tcPr>
          <w:p w14:paraId="06B66489" w14:textId="77777777" w:rsidR="00632AC9" w:rsidRPr="0096774B" w:rsidRDefault="00632AC9" w:rsidP="0096774B">
            <w:pPr>
              <w:pStyle w:val="ListParagraph"/>
              <w:numPr>
                <w:ilvl w:val="0"/>
                <w:numId w:val="25"/>
              </w:numPr>
              <w:ind w:left="792" w:hanging="432"/>
              <w:rPr>
                <w:rFonts w:eastAsia="Open Sans"/>
                <w:sz w:val="24"/>
                <w:szCs w:val="24"/>
              </w:rPr>
            </w:pPr>
            <w:r w:rsidRPr="0096774B">
              <w:rPr>
                <w:rFonts w:eastAsia="Open Sans"/>
                <w:sz w:val="24"/>
                <w:szCs w:val="24"/>
              </w:rPr>
              <w:t>Entity outlines procedures for containment and eradication actions for third-party cybersecurity services and vendors.</w:t>
            </w:r>
          </w:p>
        </w:tc>
        <w:sdt>
          <w:sdtPr>
            <w:rPr>
              <w:sz w:val="24"/>
              <w:szCs w:val="24"/>
            </w:rPr>
            <w:id w:val="287016471"/>
            <w14:checkbox>
              <w14:checked w14:val="0"/>
              <w14:checkedState w14:val="2612" w14:font="MS Gothic"/>
              <w14:uncheckedState w14:val="2610" w14:font="MS Gothic"/>
            </w14:checkbox>
          </w:sdtPr>
          <w:sdtEndPr/>
          <w:sdtContent>
            <w:tc>
              <w:tcPr>
                <w:tcW w:w="950" w:type="dxa"/>
                <w:vAlign w:val="center"/>
              </w:tcPr>
              <w:p w14:paraId="1E3B8A9A" w14:textId="464E1DDA"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75622346"/>
            <w14:checkbox>
              <w14:checked w14:val="0"/>
              <w14:checkedState w14:val="2612" w14:font="MS Gothic"/>
              <w14:uncheckedState w14:val="2610" w14:font="MS Gothic"/>
            </w14:checkbox>
          </w:sdtPr>
          <w:sdtEndPr/>
          <w:sdtContent>
            <w:tc>
              <w:tcPr>
                <w:tcW w:w="950" w:type="dxa"/>
                <w:vAlign w:val="center"/>
              </w:tcPr>
              <w:p w14:paraId="6D40FD93" w14:textId="1F4898B1"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116861031"/>
            <w14:checkbox>
              <w14:checked w14:val="0"/>
              <w14:checkedState w14:val="2612" w14:font="MS Gothic"/>
              <w14:uncheckedState w14:val="2610" w14:font="MS Gothic"/>
            </w14:checkbox>
          </w:sdtPr>
          <w:sdtEndPr/>
          <w:sdtContent>
            <w:tc>
              <w:tcPr>
                <w:tcW w:w="950" w:type="dxa"/>
                <w:vAlign w:val="center"/>
              </w:tcPr>
              <w:p w14:paraId="714CE31D" w14:textId="091D60D6"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162507294"/>
            <w14:checkbox>
              <w14:checked w14:val="0"/>
              <w14:checkedState w14:val="2612" w14:font="MS Gothic"/>
              <w14:uncheckedState w14:val="2610" w14:font="MS Gothic"/>
            </w14:checkbox>
          </w:sdtPr>
          <w:sdtEndPr/>
          <w:sdtContent>
            <w:tc>
              <w:tcPr>
                <w:tcW w:w="950" w:type="dxa"/>
                <w:vAlign w:val="center"/>
              </w:tcPr>
              <w:p w14:paraId="5C512B98" w14:textId="79F34356"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8258255"/>
            <w14:checkbox>
              <w14:checked w14:val="0"/>
              <w14:checkedState w14:val="2612" w14:font="MS Gothic"/>
              <w14:uncheckedState w14:val="2610" w14:font="MS Gothic"/>
            </w14:checkbox>
          </w:sdtPr>
          <w:sdtEndPr/>
          <w:sdtContent>
            <w:tc>
              <w:tcPr>
                <w:tcW w:w="950" w:type="dxa"/>
                <w:vAlign w:val="center"/>
              </w:tcPr>
              <w:p w14:paraId="310251AB" w14:textId="3DC71F87"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08199764"/>
            <w14:checkbox>
              <w14:checked w14:val="0"/>
              <w14:checkedState w14:val="2612" w14:font="MS Gothic"/>
              <w14:uncheckedState w14:val="2610" w14:font="MS Gothic"/>
            </w14:checkbox>
          </w:sdtPr>
          <w:sdtEndPr/>
          <w:sdtContent>
            <w:tc>
              <w:tcPr>
                <w:tcW w:w="950" w:type="dxa"/>
                <w:vAlign w:val="center"/>
              </w:tcPr>
              <w:p w14:paraId="4103D2BB" w14:textId="368C54B2"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18324926"/>
            <w14:checkbox>
              <w14:checked w14:val="0"/>
              <w14:checkedState w14:val="2612" w14:font="MS Gothic"/>
              <w14:uncheckedState w14:val="2610" w14:font="MS Gothic"/>
            </w14:checkbox>
          </w:sdtPr>
          <w:sdtEndPr/>
          <w:sdtContent>
            <w:tc>
              <w:tcPr>
                <w:tcW w:w="950" w:type="dxa"/>
                <w:vAlign w:val="center"/>
              </w:tcPr>
              <w:p w14:paraId="5AB2C909" w14:textId="61CFE895"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F1219C" w14:paraId="7C19C21D" w14:textId="17D73C02" w:rsidTr="006D3952">
        <w:tc>
          <w:tcPr>
            <w:tcW w:w="12986" w:type="dxa"/>
            <w:gridSpan w:val="8"/>
            <w:shd w:val="clear" w:color="auto" w:fill="704293"/>
          </w:tcPr>
          <w:p w14:paraId="2BCB7EB1" w14:textId="2AB0029B" w:rsidR="00F1219C" w:rsidRPr="006D3952" w:rsidRDefault="00F1219C" w:rsidP="63468D2F">
            <w:pPr>
              <w:rPr>
                <w:b/>
                <w:color w:val="FFFFFF" w:themeColor="background1"/>
                <w:sz w:val="24"/>
                <w:szCs w:val="24"/>
              </w:rPr>
            </w:pPr>
            <w:r w:rsidRPr="006D3952">
              <w:rPr>
                <w:b/>
                <w:color w:val="FFFFFF" w:themeColor="background1"/>
                <w:sz w:val="24"/>
                <w:szCs w:val="24"/>
              </w:rPr>
              <w:t>If you selected “N/A” to any of the questions above, please explain why:</w:t>
            </w:r>
          </w:p>
        </w:tc>
      </w:tr>
      <w:tr w:rsidR="00F1219C" w14:paraId="032FEFC8" w14:textId="38C820BF" w:rsidTr="5AF960E8">
        <w:sdt>
          <w:sdtPr>
            <w:rPr>
              <w:sz w:val="24"/>
              <w:szCs w:val="24"/>
            </w:rPr>
            <w:id w:val="-1493644182"/>
            <w:placeholder>
              <w:docPart w:val="900D29B7A2B0403DB673145FDC1A532D"/>
            </w:placeholder>
            <w:showingPlcHdr/>
          </w:sdtPr>
          <w:sdtEndPr/>
          <w:sdtContent>
            <w:tc>
              <w:tcPr>
                <w:tcW w:w="12986" w:type="dxa"/>
                <w:gridSpan w:val="8"/>
              </w:tcPr>
              <w:p w14:paraId="02178BC8" w14:textId="0AF2179C" w:rsidR="00F1219C" w:rsidRDefault="00F1219C" w:rsidP="63468D2F">
                <w:pPr>
                  <w:rPr>
                    <w:sz w:val="24"/>
                    <w:szCs w:val="24"/>
                  </w:rPr>
                </w:pPr>
                <w:r w:rsidRPr="63468D2F">
                  <w:rPr>
                    <w:color w:val="666666"/>
                    <w:sz w:val="24"/>
                    <w:szCs w:val="24"/>
                  </w:rPr>
                  <w:t>Click or tap here to enter text.</w:t>
                </w:r>
              </w:p>
            </w:tc>
          </w:sdtContent>
        </w:sdt>
      </w:tr>
    </w:tbl>
    <w:p w14:paraId="1A055134" w14:textId="77777777" w:rsidR="00321496" w:rsidRPr="00B903E8" w:rsidRDefault="00321496" w:rsidP="63468D2F">
      <w:pPr>
        <w:rPr>
          <w:b/>
          <w:bCs/>
          <w:sz w:val="24"/>
          <w:szCs w:val="24"/>
        </w:rPr>
      </w:pP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202B85" w14:paraId="1A37F1FA" w14:textId="77777777" w:rsidTr="007469F8">
        <w:trPr>
          <w:trHeight w:val="300"/>
          <w:tblHeader/>
        </w:trPr>
        <w:tc>
          <w:tcPr>
            <w:tcW w:w="9373" w:type="dxa"/>
            <w:shd w:val="clear" w:color="auto" w:fill="EC7630"/>
          </w:tcPr>
          <w:p w14:paraId="7127AD80" w14:textId="7A7D906D" w:rsidR="00202B85" w:rsidRPr="00E7709B" w:rsidRDefault="4912347D" w:rsidP="63468D2F">
            <w:pPr>
              <w:rPr>
                <w:b/>
                <w:bCs/>
                <w:sz w:val="24"/>
                <w:szCs w:val="24"/>
              </w:rPr>
            </w:pPr>
            <w:r w:rsidRPr="63468D2F">
              <w:rPr>
                <w:b/>
                <w:bCs/>
                <w:sz w:val="24"/>
                <w:szCs w:val="24"/>
              </w:rPr>
              <w:t>Incident Mitigation – Open Ended Questions</w:t>
            </w:r>
          </w:p>
        </w:tc>
      </w:tr>
      <w:tr w:rsidR="00202B85" w14:paraId="3C045326" w14:textId="77777777" w:rsidTr="00F1219C">
        <w:trPr>
          <w:trHeight w:val="300"/>
        </w:trPr>
        <w:tc>
          <w:tcPr>
            <w:tcW w:w="9373" w:type="dxa"/>
            <w:shd w:val="clear" w:color="auto" w:fill="EDEDED" w:themeFill="accent3" w:themeFillTint="33"/>
          </w:tcPr>
          <w:p w14:paraId="210D68C8" w14:textId="65FF3858" w:rsidR="00202B85" w:rsidRDefault="4912347D" w:rsidP="0096774B">
            <w:pPr>
              <w:pStyle w:val="ListParagraph"/>
              <w:numPr>
                <w:ilvl w:val="0"/>
                <w:numId w:val="25"/>
              </w:numPr>
              <w:ind w:left="792" w:hanging="432"/>
              <w:rPr>
                <w:color w:val="FF0000"/>
                <w:sz w:val="24"/>
                <w:szCs w:val="24"/>
              </w:rPr>
            </w:pPr>
            <w:r w:rsidRPr="63468D2F">
              <w:rPr>
                <w:sz w:val="24"/>
                <w:szCs w:val="24"/>
              </w:rPr>
              <w:t>What is the process for mitigating incidents</w:t>
            </w:r>
            <w:r w:rsidRPr="63468D2F">
              <w:rPr>
                <w:color w:val="000000" w:themeColor="text1"/>
                <w:sz w:val="24"/>
                <w:szCs w:val="24"/>
              </w:rPr>
              <w:t>?</w:t>
            </w:r>
            <w:r w:rsidRPr="63468D2F">
              <w:rPr>
                <w:color w:val="FF0000"/>
                <w:sz w:val="24"/>
                <w:szCs w:val="24"/>
              </w:rPr>
              <w:t xml:space="preserve"> *</w:t>
            </w:r>
          </w:p>
          <w:p w14:paraId="206EFD40" w14:textId="77777777" w:rsidR="00202B85" w:rsidRDefault="00202B85" w:rsidP="63468D2F">
            <w:pPr>
              <w:rPr>
                <w:i/>
                <w:iCs/>
                <w:sz w:val="24"/>
                <w:szCs w:val="24"/>
              </w:rPr>
            </w:pPr>
          </w:p>
          <w:p w14:paraId="1A799135" w14:textId="13A59539" w:rsidR="00202B85" w:rsidRPr="00231F65" w:rsidRDefault="391756D4" w:rsidP="63468D2F">
            <w:pPr>
              <w:rPr>
                <w:sz w:val="24"/>
                <w:szCs w:val="24"/>
              </w:rPr>
            </w:pPr>
            <w:r w:rsidRPr="63468D2F">
              <w:rPr>
                <w:sz w:val="24"/>
                <w:szCs w:val="24"/>
              </w:rPr>
              <w:t>Response Guidelines</w:t>
            </w:r>
            <w:r w:rsidR="4912347D" w:rsidRPr="63468D2F">
              <w:rPr>
                <w:sz w:val="24"/>
                <w:szCs w:val="24"/>
              </w:rPr>
              <w:t>:</w:t>
            </w:r>
          </w:p>
          <w:p w14:paraId="01F7AEB4" w14:textId="77777777" w:rsidR="00202B85" w:rsidRPr="00202B85" w:rsidRDefault="4912347D" w:rsidP="00633915">
            <w:pPr>
              <w:pStyle w:val="ListParagraph"/>
              <w:numPr>
                <w:ilvl w:val="0"/>
                <w:numId w:val="8"/>
              </w:numPr>
              <w:rPr>
                <w:sz w:val="24"/>
                <w:szCs w:val="24"/>
              </w:rPr>
            </w:pPr>
            <w:r w:rsidRPr="63468D2F">
              <w:rPr>
                <w:sz w:val="24"/>
                <w:szCs w:val="24"/>
              </w:rPr>
              <w:t xml:space="preserve">Containment actions are performed in the event of an incident. </w:t>
            </w:r>
          </w:p>
          <w:p w14:paraId="44C45BD8" w14:textId="234DE882" w:rsidR="00202B85" w:rsidRPr="00202B85" w:rsidRDefault="4912347D" w:rsidP="00633915">
            <w:pPr>
              <w:pStyle w:val="ListParagraph"/>
              <w:numPr>
                <w:ilvl w:val="0"/>
                <w:numId w:val="8"/>
              </w:numPr>
              <w:rPr>
                <w:sz w:val="24"/>
                <w:szCs w:val="24"/>
              </w:rPr>
            </w:pPr>
            <w:r w:rsidRPr="63468D2F">
              <w:rPr>
                <w:sz w:val="24"/>
                <w:szCs w:val="24"/>
              </w:rPr>
              <w:t>Eradication actions are performed in the event of an incident.</w:t>
            </w:r>
          </w:p>
        </w:tc>
      </w:tr>
      <w:tr w:rsidR="00202B85" w14:paraId="6C3C37A0" w14:textId="77777777" w:rsidTr="00F1219C">
        <w:trPr>
          <w:trHeight w:val="300"/>
        </w:trPr>
        <w:sdt>
          <w:sdtPr>
            <w:rPr>
              <w:sz w:val="24"/>
              <w:szCs w:val="24"/>
            </w:rPr>
            <w:id w:val="1316140113"/>
            <w:placeholder>
              <w:docPart w:val="CE86DCEEAE1B4C6BAB2FAF3F5A622FF2"/>
            </w:placeholder>
            <w:showingPlcHdr/>
          </w:sdtPr>
          <w:sdtEndPr/>
          <w:sdtContent>
            <w:tc>
              <w:tcPr>
                <w:tcW w:w="9373" w:type="dxa"/>
              </w:tcPr>
              <w:p w14:paraId="0CF69EF1" w14:textId="77777777" w:rsidR="00202B85" w:rsidRPr="009B2DDE" w:rsidRDefault="4912347D" w:rsidP="63468D2F">
                <w:pPr>
                  <w:rPr>
                    <w:color w:val="000000" w:themeColor="text1"/>
                    <w:sz w:val="24"/>
                    <w:szCs w:val="24"/>
                  </w:rPr>
                </w:pPr>
                <w:r w:rsidRPr="63468D2F">
                  <w:rPr>
                    <w:color w:val="666666"/>
                  </w:rPr>
                  <w:t>Click or tap here to enter text.</w:t>
                </w:r>
              </w:p>
            </w:tc>
          </w:sdtContent>
        </w:sdt>
      </w:tr>
    </w:tbl>
    <w:p w14:paraId="172F9499" w14:textId="31838D97" w:rsidR="00321496" w:rsidRDefault="00321496" w:rsidP="63468D2F">
      <w:pPr>
        <w:rPr>
          <w:b/>
          <w:bCs/>
          <w:sz w:val="32"/>
          <w:szCs w:val="32"/>
        </w:rPr>
      </w:pPr>
    </w:p>
    <w:p w14:paraId="2047505F" w14:textId="77777777" w:rsidR="00F1219C" w:rsidRDefault="00F1219C">
      <w:pPr>
        <w:widowControl/>
        <w:autoSpaceDE/>
        <w:autoSpaceDN/>
        <w:spacing w:after="160" w:line="259" w:lineRule="auto"/>
        <w:rPr>
          <w:b/>
          <w:bCs/>
          <w:sz w:val="32"/>
          <w:szCs w:val="32"/>
        </w:rPr>
      </w:pPr>
      <w:r>
        <w:rPr>
          <w:b/>
          <w:bCs/>
          <w:sz w:val="32"/>
          <w:szCs w:val="32"/>
        </w:rPr>
        <w:br w:type="page"/>
      </w:r>
    </w:p>
    <w:p w14:paraId="17647E3D" w14:textId="21B46304" w:rsidR="00321496" w:rsidRPr="001A66F5" w:rsidRDefault="78357AD9" w:rsidP="63468D2F">
      <w:pPr>
        <w:pStyle w:val="Heading2"/>
        <w:rPr>
          <w:b/>
          <w:bCs/>
          <w:sz w:val="32"/>
          <w:szCs w:val="32"/>
        </w:rPr>
      </w:pPr>
      <w:r w:rsidRPr="63468D2F">
        <w:rPr>
          <w:b/>
          <w:bCs/>
          <w:sz w:val="32"/>
          <w:szCs w:val="32"/>
        </w:rPr>
        <w:lastRenderedPageBreak/>
        <w:t>RECOVER</w:t>
      </w:r>
    </w:p>
    <w:p w14:paraId="0D9D3107" w14:textId="5EB9F632" w:rsidR="00321496" w:rsidRDefault="1A56BCA3" w:rsidP="63468D2F">
      <w:pPr>
        <w:pStyle w:val="ListParagraph"/>
        <w:rPr>
          <w:color w:val="000000"/>
          <w:sz w:val="24"/>
          <w:szCs w:val="24"/>
        </w:rPr>
      </w:pPr>
      <w:r w:rsidRPr="63468D2F">
        <w:rPr>
          <w:color w:val="000000" w:themeColor="text1"/>
          <w:sz w:val="24"/>
          <w:szCs w:val="24"/>
        </w:rPr>
        <w:t>The Recover domain in NIST CSF 2.0 is crucial for ensuring that organizations can quickly and effectively restore systems and services affected by cybersecurity incidents. By focusing on recovery planning, continuous improvement, and effective communication, organizations can minimize the impact of incidents on business operations and enhance their overall resilience. This domain supports the overall goal of maintaining the integrity, confidentiality, and availability of organizational systems and data, even in the face of cybersecurity challenges.</w:t>
      </w:r>
    </w:p>
    <w:p w14:paraId="47D9D6E4" w14:textId="77777777" w:rsidR="002E4303" w:rsidRDefault="002E4303" w:rsidP="63468D2F">
      <w:pPr>
        <w:pStyle w:val="ListParagraph"/>
        <w:rPr>
          <w:color w:val="000000"/>
          <w:sz w:val="24"/>
          <w:szCs w:val="24"/>
        </w:rPr>
      </w:pPr>
    </w:p>
    <w:p w14:paraId="626E84ED" w14:textId="6998AC32" w:rsidR="00321496" w:rsidRPr="00D55E25" w:rsidRDefault="78357AD9" w:rsidP="63468D2F">
      <w:pPr>
        <w:pStyle w:val="Heading3"/>
        <w:ind w:left="0"/>
        <w:rPr>
          <w:b/>
          <w:bCs/>
          <w:sz w:val="24"/>
          <w:szCs w:val="24"/>
        </w:rPr>
      </w:pPr>
      <w:r w:rsidRPr="63468D2F">
        <w:rPr>
          <w:b/>
          <w:bCs/>
          <w:sz w:val="24"/>
          <w:szCs w:val="24"/>
        </w:rPr>
        <w:t>Incident Recovery Plan Execution</w:t>
      </w:r>
      <w:r w:rsidR="509EB445" w:rsidRPr="63468D2F">
        <w:rPr>
          <w:color w:val="FF0000"/>
          <w:sz w:val="24"/>
          <w:szCs w:val="24"/>
          <w:shd w:val="clear" w:color="auto" w:fill="FFFFFF"/>
        </w:rPr>
        <w:t>*</w:t>
      </w:r>
    </w:p>
    <w:tbl>
      <w:tblPr>
        <w:tblStyle w:val="TableGrid"/>
        <w:tblW w:w="129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3"/>
      </w:tblGrid>
      <w:tr w:rsidR="00632AC9" w14:paraId="4085F4BD" w14:textId="19A83FC7" w:rsidTr="00664563">
        <w:trPr>
          <w:tblHeader/>
        </w:trPr>
        <w:tc>
          <w:tcPr>
            <w:tcW w:w="6336" w:type="dxa"/>
            <w:shd w:val="clear" w:color="auto" w:fill="704293"/>
          </w:tcPr>
          <w:p w14:paraId="44EE5875" w14:textId="77777777" w:rsidR="00632AC9" w:rsidRPr="00664563" w:rsidRDefault="00632AC9" w:rsidP="63468D2F">
            <w:pPr>
              <w:rPr>
                <w:b/>
                <w:color w:val="FFFFFF" w:themeColor="background1"/>
                <w:sz w:val="24"/>
                <w:szCs w:val="24"/>
              </w:rPr>
            </w:pPr>
          </w:p>
        </w:tc>
        <w:tc>
          <w:tcPr>
            <w:tcW w:w="950" w:type="dxa"/>
            <w:shd w:val="clear" w:color="auto" w:fill="704293"/>
          </w:tcPr>
          <w:p w14:paraId="06C44A9D" w14:textId="6AA87A5C" w:rsidR="00632AC9" w:rsidRPr="00664563" w:rsidRDefault="00632AC9" w:rsidP="63468D2F">
            <w:pPr>
              <w:jc w:val="center"/>
              <w:rPr>
                <w:b/>
                <w:color w:val="FFFFFF" w:themeColor="background1"/>
                <w:sz w:val="24"/>
                <w:szCs w:val="24"/>
              </w:rPr>
            </w:pPr>
            <w:r w:rsidRPr="00664563">
              <w:rPr>
                <w:b/>
                <w:color w:val="FFFFFF" w:themeColor="background1"/>
                <w:sz w:val="24"/>
                <w:szCs w:val="24"/>
              </w:rPr>
              <w:t>0</w:t>
            </w:r>
          </w:p>
        </w:tc>
        <w:tc>
          <w:tcPr>
            <w:tcW w:w="950" w:type="dxa"/>
            <w:shd w:val="clear" w:color="auto" w:fill="704293"/>
          </w:tcPr>
          <w:p w14:paraId="336F0ECD" w14:textId="0E0C5F72" w:rsidR="00632AC9" w:rsidRPr="00664563" w:rsidRDefault="00632AC9" w:rsidP="63468D2F">
            <w:pPr>
              <w:jc w:val="center"/>
              <w:rPr>
                <w:b/>
                <w:color w:val="FFFFFF" w:themeColor="background1"/>
                <w:sz w:val="24"/>
                <w:szCs w:val="24"/>
              </w:rPr>
            </w:pPr>
            <w:r w:rsidRPr="00664563">
              <w:rPr>
                <w:b/>
                <w:color w:val="FFFFFF" w:themeColor="background1"/>
                <w:sz w:val="24"/>
                <w:szCs w:val="24"/>
              </w:rPr>
              <w:t>1</w:t>
            </w:r>
          </w:p>
        </w:tc>
        <w:tc>
          <w:tcPr>
            <w:tcW w:w="950" w:type="dxa"/>
            <w:shd w:val="clear" w:color="auto" w:fill="704293"/>
          </w:tcPr>
          <w:p w14:paraId="469796EE" w14:textId="53617363" w:rsidR="00632AC9" w:rsidRPr="00664563" w:rsidRDefault="00632AC9" w:rsidP="63468D2F">
            <w:pPr>
              <w:jc w:val="center"/>
              <w:rPr>
                <w:b/>
                <w:color w:val="FFFFFF" w:themeColor="background1"/>
                <w:sz w:val="24"/>
                <w:szCs w:val="24"/>
              </w:rPr>
            </w:pPr>
            <w:r w:rsidRPr="00664563">
              <w:rPr>
                <w:b/>
                <w:color w:val="FFFFFF" w:themeColor="background1"/>
                <w:sz w:val="24"/>
                <w:szCs w:val="24"/>
              </w:rPr>
              <w:t>2</w:t>
            </w:r>
          </w:p>
        </w:tc>
        <w:tc>
          <w:tcPr>
            <w:tcW w:w="950" w:type="dxa"/>
            <w:shd w:val="clear" w:color="auto" w:fill="704293"/>
          </w:tcPr>
          <w:p w14:paraId="2E60665F" w14:textId="4CB101B0" w:rsidR="00632AC9" w:rsidRPr="00664563" w:rsidRDefault="00632AC9" w:rsidP="63468D2F">
            <w:pPr>
              <w:jc w:val="center"/>
              <w:rPr>
                <w:b/>
                <w:color w:val="FFFFFF" w:themeColor="background1"/>
                <w:sz w:val="24"/>
                <w:szCs w:val="24"/>
              </w:rPr>
            </w:pPr>
            <w:r w:rsidRPr="00664563">
              <w:rPr>
                <w:b/>
                <w:color w:val="FFFFFF" w:themeColor="background1"/>
                <w:sz w:val="24"/>
                <w:szCs w:val="24"/>
              </w:rPr>
              <w:t>3</w:t>
            </w:r>
          </w:p>
        </w:tc>
        <w:tc>
          <w:tcPr>
            <w:tcW w:w="950" w:type="dxa"/>
            <w:shd w:val="clear" w:color="auto" w:fill="704293"/>
          </w:tcPr>
          <w:p w14:paraId="434427CC" w14:textId="25DDA5C0" w:rsidR="00632AC9" w:rsidRPr="00664563" w:rsidRDefault="00632AC9" w:rsidP="63468D2F">
            <w:pPr>
              <w:jc w:val="center"/>
              <w:rPr>
                <w:b/>
                <w:color w:val="FFFFFF" w:themeColor="background1"/>
                <w:sz w:val="24"/>
                <w:szCs w:val="24"/>
              </w:rPr>
            </w:pPr>
            <w:r w:rsidRPr="00664563">
              <w:rPr>
                <w:b/>
                <w:color w:val="FFFFFF" w:themeColor="background1"/>
                <w:sz w:val="24"/>
                <w:szCs w:val="24"/>
              </w:rPr>
              <w:t>4</w:t>
            </w:r>
          </w:p>
        </w:tc>
        <w:tc>
          <w:tcPr>
            <w:tcW w:w="950" w:type="dxa"/>
            <w:shd w:val="clear" w:color="auto" w:fill="704293"/>
          </w:tcPr>
          <w:p w14:paraId="28B79C6B" w14:textId="1AA7791A" w:rsidR="00632AC9" w:rsidRPr="00664563" w:rsidRDefault="00632AC9" w:rsidP="63468D2F">
            <w:pPr>
              <w:jc w:val="center"/>
              <w:rPr>
                <w:b/>
                <w:color w:val="FFFFFF" w:themeColor="background1"/>
                <w:sz w:val="24"/>
                <w:szCs w:val="24"/>
              </w:rPr>
            </w:pPr>
            <w:r w:rsidRPr="00664563">
              <w:rPr>
                <w:b/>
                <w:color w:val="FFFFFF" w:themeColor="background1"/>
                <w:sz w:val="24"/>
                <w:szCs w:val="24"/>
              </w:rPr>
              <w:t>5</w:t>
            </w:r>
          </w:p>
        </w:tc>
        <w:tc>
          <w:tcPr>
            <w:tcW w:w="953" w:type="dxa"/>
            <w:shd w:val="clear" w:color="auto" w:fill="704293"/>
          </w:tcPr>
          <w:p w14:paraId="554A9579" w14:textId="16E47A32" w:rsidR="00632AC9" w:rsidRPr="00664563" w:rsidRDefault="00632AC9" w:rsidP="63468D2F">
            <w:pPr>
              <w:jc w:val="center"/>
              <w:rPr>
                <w:b/>
                <w:color w:val="FFFFFF" w:themeColor="background1"/>
                <w:sz w:val="24"/>
                <w:szCs w:val="24"/>
              </w:rPr>
            </w:pPr>
            <w:r w:rsidRPr="00664563">
              <w:rPr>
                <w:b/>
                <w:color w:val="FFFFFF" w:themeColor="background1"/>
                <w:sz w:val="24"/>
                <w:szCs w:val="24"/>
              </w:rPr>
              <w:t>N/A</w:t>
            </w:r>
          </w:p>
        </w:tc>
      </w:tr>
      <w:tr w:rsidR="00632AC9" w14:paraId="7025545F" w14:textId="29553047" w:rsidTr="009D050A">
        <w:tc>
          <w:tcPr>
            <w:tcW w:w="6336" w:type="dxa"/>
          </w:tcPr>
          <w:p w14:paraId="6E0ACD0D" w14:textId="77777777" w:rsidR="00632AC9" w:rsidRPr="002E239A" w:rsidRDefault="00632AC9" w:rsidP="0096774B">
            <w:pPr>
              <w:pStyle w:val="ListParagraph"/>
              <w:numPr>
                <w:ilvl w:val="0"/>
                <w:numId w:val="25"/>
              </w:numPr>
              <w:ind w:left="792" w:hanging="432"/>
              <w:rPr>
                <w:sz w:val="24"/>
                <w:szCs w:val="24"/>
              </w:rPr>
            </w:pPr>
            <w:r w:rsidRPr="63468D2F">
              <w:rPr>
                <w:sz w:val="24"/>
                <w:szCs w:val="24"/>
              </w:rPr>
              <w:t>Entity defines starting criteria for the recovery portion of the incident response plan during the incident response process.</w:t>
            </w:r>
          </w:p>
        </w:tc>
        <w:sdt>
          <w:sdtPr>
            <w:rPr>
              <w:sz w:val="24"/>
              <w:szCs w:val="24"/>
            </w:rPr>
            <w:id w:val="2123491437"/>
            <w14:checkbox>
              <w14:checked w14:val="0"/>
              <w14:checkedState w14:val="2612" w14:font="MS Gothic"/>
              <w14:uncheckedState w14:val="2610" w14:font="MS Gothic"/>
            </w14:checkbox>
          </w:sdtPr>
          <w:sdtEndPr/>
          <w:sdtContent>
            <w:tc>
              <w:tcPr>
                <w:tcW w:w="950" w:type="dxa"/>
                <w:vAlign w:val="center"/>
              </w:tcPr>
              <w:p w14:paraId="2F69561F" w14:textId="05269CEB" w:rsidR="00632AC9" w:rsidRPr="00DD3EE6" w:rsidRDefault="00632AC9" w:rsidP="00F1219C">
                <w:pPr>
                  <w:jc w:val="center"/>
                  <w:rPr>
                    <w:sz w:val="24"/>
                    <w:szCs w:val="24"/>
                  </w:rPr>
                </w:pPr>
                <w:r>
                  <w:rPr>
                    <w:rFonts w:ascii="MS Gothic" w:eastAsia="MS Gothic" w:hAnsi="MS Gothic" w:hint="eastAsia"/>
                    <w:sz w:val="24"/>
                    <w:szCs w:val="24"/>
                  </w:rPr>
                  <w:t>☐</w:t>
                </w:r>
              </w:p>
            </w:tc>
          </w:sdtContent>
        </w:sdt>
        <w:sdt>
          <w:sdtPr>
            <w:rPr>
              <w:sz w:val="24"/>
              <w:szCs w:val="24"/>
            </w:rPr>
            <w:id w:val="19516498"/>
            <w14:checkbox>
              <w14:checked w14:val="0"/>
              <w14:checkedState w14:val="2612" w14:font="MS Gothic"/>
              <w14:uncheckedState w14:val="2610" w14:font="MS Gothic"/>
            </w14:checkbox>
          </w:sdtPr>
          <w:sdtEndPr/>
          <w:sdtContent>
            <w:tc>
              <w:tcPr>
                <w:tcW w:w="950" w:type="dxa"/>
                <w:vAlign w:val="center"/>
              </w:tcPr>
              <w:p w14:paraId="7719BA66" w14:textId="4755F36B"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21186914"/>
            <w14:checkbox>
              <w14:checked w14:val="0"/>
              <w14:checkedState w14:val="2612" w14:font="MS Gothic"/>
              <w14:uncheckedState w14:val="2610" w14:font="MS Gothic"/>
            </w14:checkbox>
          </w:sdtPr>
          <w:sdtEndPr/>
          <w:sdtContent>
            <w:tc>
              <w:tcPr>
                <w:tcW w:w="950" w:type="dxa"/>
                <w:vAlign w:val="center"/>
              </w:tcPr>
              <w:p w14:paraId="3110E4C6" w14:textId="476818DA"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52084030"/>
            <w14:checkbox>
              <w14:checked w14:val="0"/>
              <w14:checkedState w14:val="2612" w14:font="MS Gothic"/>
              <w14:uncheckedState w14:val="2610" w14:font="MS Gothic"/>
            </w14:checkbox>
          </w:sdtPr>
          <w:sdtEndPr/>
          <w:sdtContent>
            <w:tc>
              <w:tcPr>
                <w:tcW w:w="950" w:type="dxa"/>
                <w:vAlign w:val="center"/>
              </w:tcPr>
              <w:p w14:paraId="28CCAAB0" w14:textId="38668AB1" w:rsidR="00632AC9" w:rsidRDefault="00632AC9" w:rsidP="00F1219C">
                <w:pPr>
                  <w:jc w:val="center"/>
                  <w:rPr>
                    <w:sz w:val="24"/>
                    <w:szCs w:val="24"/>
                  </w:rPr>
                </w:pPr>
                <w:r w:rsidRPr="00F07973">
                  <w:rPr>
                    <w:rFonts w:ascii="Segoe UI Symbol" w:eastAsia="MS Gothic" w:hAnsi="Segoe UI Symbol" w:cs="Segoe UI Symbol" w:hint="eastAsia"/>
                    <w:sz w:val="24"/>
                    <w:szCs w:val="24"/>
                  </w:rPr>
                  <w:t>☐</w:t>
                </w:r>
              </w:p>
            </w:tc>
          </w:sdtContent>
        </w:sdt>
        <w:sdt>
          <w:sdtPr>
            <w:rPr>
              <w:sz w:val="24"/>
              <w:szCs w:val="24"/>
            </w:rPr>
            <w:id w:val="-1580825391"/>
            <w14:checkbox>
              <w14:checked w14:val="0"/>
              <w14:checkedState w14:val="2612" w14:font="MS Gothic"/>
              <w14:uncheckedState w14:val="2610" w14:font="MS Gothic"/>
            </w14:checkbox>
          </w:sdtPr>
          <w:sdtEndPr/>
          <w:sdtContent>
            <w:tc>
              <w:tcPr>
                <w:tcW w:w="950" w:type="dxa"/>
                <w:vAlign w:val="center"/>
              </w:tcPr>
              <w:p w14:paraId="4EBCE526" w14:textId="598BF90B"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42717439"/>
            <w14:checkbox>
              <w14:checked w14:val="0"/>
              <w14:checkedState w14:val="2612" w14:font="MS Gothic"/>
              <w14:uncheckedState w14:val="2610" w14:font="MS Gothic"/>
            </w14:checkbox>
          </w:sdtPr>
          <w:sdtEndPr/>
          <w:sdtContent>
            <w:tc>
              <w:tcPr>
                <w:tcW w:w="950" w:type="dxa"/>
                <w:vAlign w:val="center"/>
              </w:tcPr>
              <w:p w14:paraId="3FAFBA06" w14:textId="2673C363"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97242833"/>
            <w14:checkbox>
              <w14:checked w14:val="0"/>
              <w14:checkedState w14:val="2612" w14:font="MS Gothic"/>
              <w14:uncheckedState w14:val="2610" w14:font="MS Gothic"/>
            </w14:checkbox>
          </w:sdtPr>
          <w:sdtEndPr/>
          <w:sdtContent>
            <w:tc>
              <w:tcPr>
                <w:tcW w:w="953" w:type="dxa"/>
                <w:vAlign w:val="center"/>
              </w:tcPr>
              <w:p w14:paraId="48FBA04E" w14:textId="621C4970"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632AC9" w14:paraId="50988B87" w14:textId="7841A12E" w:rsidTr="009D050A">
        <w:tc>
          <w:tcPr>
            <w:tcW w:w="6336" w:type="dxa"/>
          </w:tcPr>
          <w:p w14:paraId="6322B58C" w14:textId="6C789630" w:rsidR="00632AC9" w:rsidRPr="00380D66" w:rsidRDefault="00632AC9" w:rsidP="0096774B">
            <w:pPr>
              <w:pStyle w:val="ListParagraph"/>
              <w:numPr>
                <w:ilvl w:val="0"/>
                <w:numId w:val="25"/>
              </w:numPr>
              <w:ind w:left="792" w:hanging="432"/>
              <w:rPr>
                <w:sz w:val="24"/>
                <w:szCs w:val="24"/>
              </w:rPr>
            </w:pPr>
            <w:r w:rsidRPr="63468D2F">
              <w:rPr>
                <w:sz w:val="24"/>
                <w:szCs w:val="24"/>
              </w:rPr>
              <w:t>Entity tests and updates incident recovery plans on a documented and specified frequency.</w:t>
            </w:r>
          </w:p>
        </w:tc>
        <w:sdt>
          <w:sdtPr>
            <w:rPr>
              <w:sz w:val="24"/>
              <w:szCs w:val="24"/>
            </w:rPr>
            <w:id w:val="-15000417"/>
            <w14:checkbox>
              <w14:checked w14:val="0"/>
              <w14:checkedState w14:val="2612" w14:font="MS Gothic"/>
              <w14:uncheckedState w14:val="2610" w14:font="MS Gothic"/>
            </w14:checkbox>
          </w:sdtPr>
          <w:sdtEndPr/>
          <w:sdtContent>
            <w:tc>
              <w:tcPr>
                <w:tcW w:w="950" w:type="dxa"/>
                <w:vAlign w:val="center"/>
              </w:tcPr>
              <w:p w14:paraId="459BB192" w14:textId="1EBBBE89"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192413822"/>
            <w14:checkbox>
              <w14:checked w14:val="0"/>
              <w14:checkedState w14:val="2612" w14:font="MS Gothic"/>
              <w14:uncheckedState w14:val="2610" w14:font="MS Gothic"/>
            </w14:checkbox>
          </w:sdtPr>
          <w:sdtEndPr/>
          <w:sdtContent>
            <w:tc>
              <w:tcPr>
                <w:tcW w:w="950" w:type="dxa"/>
                <w:vAlign w:val="center"/>
              </w:tcPr>
              <w:p w14:paraId="00F81598" w14:textId="4D341844"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87319108"/>
            <w14:checkbox>
              <w14:checked w14:val="0"/>
              <w14:checkedState w14:val="2612" w14:font="MS Gothic"/>
              <w14:uncheckedState w14:val="2610" w14:font="MS Gothic"/>
            </w14:checkbox>
          </w:sdtPr>
          <w:sdtEndPr/>
          <w:sdtContent>
            <w:tc>
              <w:tcPr>
                <w:tcW w:w="950" w:type="dxa"/>
                <w:vAlign w:val="center"/>
              </w:tcPr>
              <w:p w14:paraId="48611CBE" w14:textId="79E20B93"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76810008"/>
            <w14:checkbox>
              <w14:checked w14:val="0"/>
              <w14:checkedState w14:val="2612" w14:font="MS Gothic"/>
              <w14:uncheckedState w14:val="2610" w14:font="MS Gothic"/>
            </w14:checkbox>
          </w:sdtPr>
          <w:sdtEndPr/>
          <w:sdtContent>
            <w:tc>
              <w:tcPr>
                <w:tcW w:w="950" w:type="dxa"/>
                <w:vAlign w:val="center"/>
              </w:tcPr>
              <w:p w14:paraId="79900140" w14:textId="39D983FC"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783190515"/>
            <w14:checkbox>
              <w14:checked w14:val="0"/>
              <w14:checkedState w14:val="2612" w14:font="MS Gothic"/>
              <w14:uncheckedState w14:val="2610" w14:font="MS Gothic"/>
            </w14:checkbox>
          </w:sdtPr>
          <w:sdtEndPr/>
          <w:sdtContent>
            <w:tc>
              <w:tcPr>
                <w:tcW w:w="950" w:type="dxa"/>
                <w:vAlign w:val="center"/>
              </w:tcPr>
              <w:p w14:paraId="248CDBBA" w14:textId="192E676D"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16628525"/>
            <w14:checkbox>
              <w14:checked w14:val="0"/>
              <w14:checkedState w14:val="2612" w14:font="MS Gothic"/>
              <w14:uncheckedState w14:val="2610" w14:font="MS Gothic"/>
            </w14:checkbox>
          </w:sdtPr>
          <w:sdtEndPr/>
          <w:sdtContent>
            <w:tc>
              <w:tcPr>
                <w:tcW w:w="950" w:type="dxa"/>
                <w:vAlign w:val="center"/>
              </w:tcPr>
              <w:p w14:paraId="4AD64291" w14:textId="76861AE1"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0371546"/>
            <w14:checkbox>
              <w14:checked w14:val="0"/>
              <w14:checkedState w14:val="2612" w14:font="MS Gothic"/>
              <w14:uncheckedState w14:val="2610" w14:font="MS Gothic"/>
            </w14:checkbox>
          </w:sdtPr>
          <w:sdtEndPr/>
          <w:sdtContent>
            <w:tc>
              <w:tcPr>
                <w:tcW w:w="953" w:type="dxa"/>
                <w:vAlign w:val="center"/>
              </w:tcPr>
              <w:p w14:paraId="4FBFDDE3" w14:textId="6FED5422"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632AC9" w14:paraId="109255FE" w14:textId="0EB037F1" w:rsidTr="009D050A">
        <w:tc>
          <w:tcPr>
            <w:tcW w:w="6336" w:type="dxa"/>
          </w:tcPr>
          <w:p w14:paraId="072D8B92" w14:textId="77777777" w:rsidR="00632AC9" w:rsidRPr="00380D66" w:rsidRDefault="00632AC9" w:rsidP="0096774B">
            <w:pPr>
              <w:pStyle w:val="ListParagraph"/>
              <w:numPr>
                <w:ilvl w:val="0"/>
                <w:numId w:val="25"/>
              </w:numPr>
              <w:ind w:left="792" w:hanging="432"/>
              <w:rPr>
                <w:sz w:val="24"/>
                <w:szCs w:val="24"/>
              </w:rPr>
            </w:pPr>
            <w:r w:rsidRPr="63468D2F">
              <w:rPr>
                <w:sz w:val="24"/>
                <w:szCs w:val="24"/>
              </w:rPr>
              <w:t>Entity determines and prioritizes recovery activities based on the entity’s understanding of risk and needs.</w:t>
            </w:r>
          </w:p>
        </w:tc>
        <w:sdt>
          <w:sdtPr>
            <w:rPr>
              <w:sz w:val="24"/>
              <w:szCs w:val="24"/>
            </w:rPr>
            <w:id w:val="-540745815"/>
            <w14:checkbox>
              <w14:checked w14:val="0"/>
              <w14:checkedState w14:val="2612" w14:font="MS Gothic"/>
              <w14:uncheckedState w14:val="2610" w14:font="MS Gothic"/>
            </w14:checkbox>
          </w:sdtPr>
          <w:sdtEndPr/>
          <w:sdtContent>
            <w:tc>
              <w:tcPr>
                <w:tcW w:w="950" w:type="dxa"/>
                <w:vAlign w:val="center"/>
              </w:tcPr>
              <w:p w14:paraId="79500520" w14:textId="63A8E966"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04675051"/>
            <w14:checkbox>
              <w14:checked w14:val="0"/>
              <w14:checkedState w14:val="2612" w14:font="MS Gothic"/>
              <w14:uncheckedState w14:val="2610" w14:font="MS Gothic"/>
            </w14:checkbox>
          </w:sdtPr>
          <w:sdtEndPr/>
          <w:sdtContent>
            <w:tc>
              <w:tcPr>
                <w:tcW w:w="950" w:type="dxa"/>
                <w:vAlign w:val="center"/>
              </w:tcPr>
              <w:p w14:paraId="0DE19975" w14:textId="7AB02A2F"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99641285"/>
            <w14:checkbox>
              <w14:checked w14:val="0"/>
              <w14:checkedState w14:val="2612" w14:font="MS Gothic"/>
              <w14:uncheckedState w14:val="2610" w14:font="MS Gothic"/>
            </w14:checkbox>
          </w:sdtPr>
          <w:sdtEndPr/>
          <w:sdtContent>
            <w:tc>
              <w:tcPr>
                <w:tcW w:w="950" w:type="dxa"/>
                <w:vAlign w:val="center"/>
              </w:tcPr>
              <w:p w14:paraId="22C8E8A9" w14:textId="7D6278D5"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95902804"/>
            <w14:checkbox>
              <w14:checked w14:val="0"/>
              <w14:checkedState w14:val="2612" w14:font="MS Gothic"/>
              <w14:uncheckedState w14:val="2610" w14:font="MS Gothic"/>
            </w14:checkbox>
          </w:sdtPr>
          <w:sdtEndPr/>
          <w:sdtContent>
            <w:tc>
              <w:tcPr>
                <w:tcW w:w="950" w:type="dxa"/>
                <w:vAlign w:val="center"/>
              </w:tcPr>
              <w:p w14:paraId="456BA8D8" w14:textId="067FC743"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68886389"/>
            <w14:checkbox>
              <w14:checked w14:val="0"/>
              <w14:checkedState w14:val="2612" w14:font="MS Gothic"/>
              <w14:uncheckedState w14:val="2610" w14:font="MS Gothic"/>
            </w14:checkbox>
          </w:sdtPr>
          <w:sdtEndPr/>
          <w:sdtContent>
            <w:tc>
              <w:tcPr>
                <w:tcW w:w="950" w:type="dxa"/>
                <w:vAlign w:val="center"/>
              </w:tcPr>
              <w:p w14:paraId="4E393DD6" w14:textId="77C80E12"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83291560"/>
            <w14:checkbox>
              <w14:checked w14:val="0"/>
              <w14:checkedState w14:val="2612" w14:font="MS Gothic"/>
              <w14:uncheckedState w14:val="2610" w14:font="MS Gothic"/>
            </w14:checkbox>
          </w:sdtPr>
          <w:sdtEndPr/>
          <w:sdtContent>
            <w:tc>
              <w:tcPr>
                <w:tcW w:w="950" w:type="dxa"/>
                <w:vAlign w:val="center"/>
              </w:tcPr>
              <w:p w14:paraId="05060CA5" w14:textId="09C0EB36"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04776790"/>
            <w14:checkbox>
              <w14:checked w14:val="0"/>
              <w14:checkedState w14:val="2612" w14:font="MS Gothic"/>
              <w14:uncheckedState w14:val="2610" w14:font="MS Gothic"/>
            </w14:checkbox>
          </w:sdtPr>
          <w:sdtEndPr/>
          <w:sdtContent>
            <w:tc>
              <w:tcPr>
                <w:tcW w:w="953" w:type="dxa"/>
                <w:vAlign w:val="center"/>
              </w:tcPr>
              <w:p w14:paraId="27CA7D24" w14:textId="38EE8DC7"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632AC9" w14:paraId="3F427170" w14:textId="1E2F8B4C" w:rsidTr="009D050A">
        <w:tc>
          <w:tcPr>
            <w:tcW w:w="6336" w:type="dxa"/>
          </w:tcPr>
          <w:p w14:paraId="58F9A665" w14:textId="37127082" w:rsidR="00632AC9" w:rsidRPr="00380D66" w:rsidRDefault="00632AC9" w:rsidP="0096774B">
            <w:pPr>
              <w:pStyle w:val="ListParagraph"/>
              <w:numPr>
                <w:ilvl w:val="0"/>
                <w:numId w:val="25"/>
              </w:numPr>
              <w:ind w:left="792" w:hanging="432"/>
              <w:rPr>
                <w:sz w:val="24"/>
                <w:szCs w:val="24"/>
              </w:rPr>
            </w:pPr>
            <w:r w:rsidRPr="63468D2F">
              <w:rPr>
                <w:sz w:val="24"/>
                <w:szCs w:val="24"/>
              </w:rPr>
              <w:t>Entity regularly tests system backups to confirm they are recoverable in the event of a cybersecurity incident.</w:t>
            </w:r>
          </w:p>
        </w:tc>
        <w:sdt>
          <w:sdtPr>
            <w:rPr>
              <w:sz w:val="24"/>
              <w:szCs w:val="24"/>
            </w:rPr>
            <w:id w:val="-1954240607"/>
            <w14:checkbox>
              <w14:checked w14:val="0"/>
              <w14:checkedState w14:val="2612" w14:font="MS Gothic"/>
              <w14:uncheckedState w14:val="2610" w14:font="MS Gothic"/>
            </w14:checkbox>
          </w:sdtPr>
          <w:sdtEndPr/>
          <w:sdtContent>
            <w:tc>
              <w:tcPr>
                <w:tcW w:w="950" w:type="dxa"/>
                <w:vAlign w:val="center"/>
              </w:tcPr>
              <w:p w14:paraId="7C716893" w14:textId="1A62A66E"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23024407"/>
            <w14:checkbox>
              <w14:checked w14:val="0"/>
              <w14:checkedState w14:val="2612" w14:font="MS Gothic"/>
              <w14:uncheckedState w14:val="2610" w14:font="MS Gothic"/>
            </w14:checkbox>
          </w:sdtPr>
          <w:sdtEndPr/>
          <w:sdtContent>
            <w:tc>
              <w:tcPr>
                <w:tcW w:w="950" w:type="dxa"/>
                <w:vAlign w:val="center"/>
              </w:tcPr>
              <w:p w14:paraId="25C5C138" w14:textId="2DE4A038"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41729869"/>
            <w14:checkbox>
              <w14:checked w14:val="0"/>
              <w14:checkedState w14:val="2612" w14:font="MS Gothic"/>
              <w14:uncheckedState w14:val="2610" w14:font="MS Gothic"/>
            </w14:checkbox>
          </w:sdtPr>
          <w:sdtEndPr/>
          <w:sdtContent>
            <w:tc>
              <w:tcPr>
                <w:tcW w:w="950" w:type="dxa"/>
                <w:vAlign w:val="center"/>
              </w:tcPr>
              <w:p w14:paraId="2E9257E3" w14:textId="540F95C0"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43928112"/>
            <w14:checkbox>
              <w14:checked w14:val="0"/>
              <w14:checkedState w14:val="2612" w14:font="MS Gothic"/>
              <w14:uncheckedState w14:val="2610" w14:font="MS Gothic"/>
            </w14:checkbox>
          </w:sdtPr>
          <w:sdtEndPr/>
          <w:sdtContent>
            <w:tc>
              <w:tcPr>
                <w:tcW w:w="950" w:type="dxa"/>
                <w:vAlign w:val="center"/>
              </w:tcPr>
              <w:p w14:paraId="5FCFDE73" w14:textId="078F8998"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362932720"/>
            <w14:checkbox>
              <w14:checked w14:val="0"/>
              <w14:checkedState w14:val="2612" w14:font="MS Gothic"/>
              <w14:uncheckedState w14:val="2610" w14:font="MS Gothic"/>
            </w14:checkbox>
          </w:sdtPr>
          <w:sdtEndPr/>
          <w:sdtContent>
            <w:tc>
              <w:tcPr>
                <w:tcW w:w="950" w:type="dxa"/>
                <w:vAlign w:val="center"/>
              </w:tcPr>
              <w:p w14:paraId="4495D504" w14:textId="325C25DA"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75925577"/>
            <w14:checkbox>
              <w14:checked w14:val="0"/>
              <w14:checkedState w14:val="2612" w14:font="MS Gothic"/>
              <w14:uncheckedState w14:val="2610" w14:font="MS Gothic"/>
            </w14:checkbox>
          </w:sdtPr>
          <w:sdtEndPr/>
          <w:sdtContent>
            <w:tc>
              <w:tcPr>
                <w:tcW w:w="950" w:type="dxa"/>
                <w:vAlign w:val="center"/>
              </w:tcPr>
              <w:p w14:paraId="4319E23B" w14:textId="1AD31EFC"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32740053"/>
            <w14:checkbox>
              <w14:checked w14:val="0"/>
              <w14:checkedState w14:val="2612" w14:font="MS Gothic"/>
              <w14:uncheckedState w14:val="2610" w14:font="MS Gothic"/>
            </w14:checkbox>
          </w:sdtPr>
          <w:sdtEndPr/>
          <w:sdtContent>
            <w:tc>
              <w:tcPr>
                <w:tcW w:w="953" w:type="dxa"/>
                <w:vAlign w:val="center"/>
              </w:tcPr>
              <w:p w14:paraId="271C6DBC" w14:textId="5E1F6B47"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632AC9" w14:paraId="4E0E190A" w14:textId="08AA939A" w:rsidTr="009D050A">
        <w:tc>
          <w:tcPr>
            <w:tcW w:w="6336" w:type="dxa"/>
          </w:tcPr>
          <w:p w14:paraId="7306A496" w14:textId="77777777" w:rsidR="00632AC9" w:rsidRPr="00380D66" w:rsidRDefault="00632AC9" w:rsidP="0096774B">
            <w:pPr>
              <w:pStyle w:val="ListParagraph"/>
              <w:numPr>
                <w:ilvl w:val="0"/>
                <w:numId w:val="25"/>
              </w:numPr>
              <w:ind w:left="792" w:hanging="432"/>
              <w:rPr>
                <w:sz w:val="24"/>
                <w:szCs w:val="24"/>
              </w:rPr>
            </w:pPr>
            <w:r w:rsidRPr="63468D2F">
              <w:rPr>
                <w:sz w:val="24"/>
                <w:szCs w:val="24"/>
              </w:rPr>
              <w:t>Entity includes critical functions and cybersecurity risk management within restoration activities and restores them in order of priority.</w:t>
            </w:r>
          </w:p>
        </w:tc>
        <w:sdt>
          <w:sdtPr>
            <w:rPr>
              <w:sz w:val="24"/>
              <w:szCs w:val="24"/>
            </w:rPr>
            <w:id w:val="-371153037"/>
            <w14:checkbox>
              <w14:checked w14:val="0"/>
              <w14:checkedState w14:val="2612" w14:font="MS Gothic"/>
              <w14:uncheckedState w14:val="2610" w14:font="MS Gothic"/>
            </w14:checkbox>
          </w:sdtPr>
          <w:sdtEndPr/>
          <w:sdtContent>
            <w:tc>
              <w:tcPr>
                <w:tcW w:w="950" w:type="dxa"/>
                <w:vAlign w:val="center"/>
              </w:tcPr>
              <w:p w14:paraId="60E4F298" w14:textId="281B6876"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97584371"/>
            <w14:checkbox>
              <w14:checked w14:val="0"/>
              <w14:checkedState w14:val="2612" w14:font="MS Gothic"/>
              <w14:uncheckedState w14:val="2610" w14:font="MS Gothic"/>
            </w14:checkbox>
          </w:sdtPr>
          <w:sdtEndPr/>
          <w:sdtContent>
            <w:tc>
              <w:tcPr>
                <w:tcW w:w="950" w:type="dxa"/>
                <w:vAlign w:val="center"/>
              </w:tcPr>
              <w:p w14:paraId="4A3BA4D5" w14:textId="084667F8"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538863537"/>
            <w14:checkbox>
              <w14:checked w14:val="0"/>
              <w14:checkedState w14:val="2612" w14:font="MS Gothic"/>
              <w14:uncheckedState w14:val="2610" w14:font="MS Gothic"/>
            </w14:checkbox>
          </w:sdtPr>
          <w:sdtEndPr/>
          <w:sdtContent>
            <w:tc>
              <w:tcPr>
                <w:tcW w:w="950" w:type="dxa"/>
                <w:vAlign w:val="center"/>
              </w:tcPr>
              <w:p w14:paraId="6D2F63A1" w14:textId="23EE1061"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22184679"/>
            <w14:checkbox>
              <w14:checked w14:val="0"/>
              <w14:checkedState w14:val="2612" w14:font="MS Gothic"/>
              <w14:uncheckedState w14:val="2610" w14:font="MS Gothic"/>
            </w14:checkbox>
          </w:sdtPr>
          <w:sdtEndPr/>
          <w:sdtContent>
            <w:tc>
              <w:tcPr>
                <w:tcW w:w="950" w:type="dxa"/>
                <w:vAlign w:val="center"/>
              </w:tcPr>
              <w:p w14:paraId="10F58A6D" w14:textId="017737C7"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21411692"/>
            <w14:checkbox>
              <w14:checked w14:val="0"/>
              <w14:checkedState w14:val="2612" w14:font="MS Gothic"/>
              <w14:uncheckedState w14:val="2610" w14:font="MS Gothic"/>
            </w14:checkbox>
          </w:sdtPr>
          <w:sdtEndPr/>
          <w:sdtContent>
            <w:tc>
              <w:tcPr>
                <w:tcW w:w="950" w:type="dxa"/>
                <w:vAlign w:val="center"/>
              </w:tcPr>
              <w:p w14:paraId="36CC3EC8" w14:textId="352206E8"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54501796"/>
            <w14:checkbox>
              <w14:checked w14:val="0"/>
              <w14:checkedState w14:val="2612" w14:font="MS Gothic"/>
              <w14:uncheckedState w14:val="2610" w14:font="MS Gothic"/>
            </w14:checkbox>
          </w:sdtPr>
          <w:sdtEndPr/>
          <w:sdtContent>
            <w:tc>
              <w:tcPr>
                <w:tcW w:w="950" w:type="dxa"/>
                <w:vAlign w:val="center"/>
              </w:tcPr>
              <w:p w14:paraId="54914790" w14:textId="0C0A2D5F"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15334043"/>
            <w14:checkbox>
              <w14:checked w14:val="0"/>
              <w14:checkedState w14:val="2612" w14:font="MS Gothic"/>
              <w14:uncheckedState w14:val="2610" w14:font="MS Gothic"/>
            </w14:checkbox>
          </w:sdtPr>
          <w:sdtEndPr/>
          <w:sdtContent>
            <w:tc>
              <w:tcPr>
                <w:tcW w:w="953" w:type="dxa"/>
                <w:vAlign w:val="center"/>
              </w:tcPr>
              <w:p w14:paraId="1FC6700F" w14:textId="07B92E87"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632AC9" w14:paraId="22ED6B8E" w14:textId="1AC5C073" w:rsidTr="009D050A">
        <w:tc>
          <w:tcPr>
            <w:tcW w:w="6336" w:type="dxa"/>
          </w:tcPr>
          <w:p w14:paraId="0DE370B9" w14:textId="77777777" w:rsidR="00632AC9" w:rsidRPr="00380D66" w:rsidRDefault="00632AC9" w:rsidP="0096774B">
            <w:pPr>
              <w:pStyle w:val="ListParagraph"/>
              <w:numPr>
                <w:ilvl w:val="0"/>
                <w:numId w:val="25"/>
              </w:numPr>
              <w:ind w:left="792" w:hanging="432"/>
              <w:rPr>
                <w:sz w:val="24"/>
                <w:szCs w:val="24"/>
              </w:rPr>
            </w:pPr>
            <w:r w:rsidRPr="63468D2F">
              <w:rPr>
                <w:sz w:val="24"/>
                <w:szCs w:val="24"/>
              </w:rPr>
              <w:t>Entity verifies restored assets for correctness and adequacy before putting them back online.</w:t>
            </w:r>
          </w:p>
        </w:tc>
        <w:sdt>
          <w:sdtPr>
            <w:rPr>
              <w:sz w:val="24"/>
              <w:szCs w:val="24"/>
            </w:rPr>
            <w:id w:val="-34745956"/>
            <w14:checkbox>
              <w14:checked w14:val="0"/>
              <w14:checkedState w14:val="2612" w14:font="MS Gothic"/>
              <w14:uncheckedState w14:val="2610" w14:font="MS Gothic"/>
            </w14:checkbox>
          </w:sdtPr>
          <w:sdtEndPr/>
          <w:sdtContent>
            <w:tc>
              <w:tcPr>
                <w:tcW w:w="950" w:type="dxa"/>
                <w:vAlign w:val="center"/>
              </w:tcPr>
              <w:p w14:paraId="696825BF" w14:textId="63B5D0F7"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573112047"/>
            <w14:checkbox>
              <w14:checked w14:val="0"/>
              <w14:checkedState w14:val="2612" w14:font="MS Gothic"/>
              <w14:uncheckedState w14:val="2610" w14:font="MS Gothic"/>
            </w14:checkbox>
          </w:sdtPr>
          <w:sdtEndPr/>
          <w:sdtContent>
            <w:tc>
              <w:tcPr>
                <w:tcW w:w="950" w:type="dxa"/>
                <w:vAlign w:val="center"/>
              </w:tcPr>
              <w:p w14:paraId="5B7D0799" w14:textId="6796D3F1"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083948338"/>
            <w14:checkbox>
              <w14:checked w14:val="0"/>
              <w14:checkedState w14:val="2612" w14:font="MS Gothic"/>
              <w14:uncheckedState w14:val="2610" w14:font="MS Gothic"/>
            </w14:checkbox>
          </w:sdtPr>
          <w:sdtEndPr/>
          <w:sdtContent>
            <w:tc>
              <w:tcPr>
                <w:tcW w:w="950" w:type="dxa"/>
                <w:vAlign w:val="center"/>
              </w:tcPr>
              <w:p w14:paraId="6699520B" w14:textId="466D9375"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4543559"/>
            <w14:checkbox>
              <w14:checked w14:val="0"/>
              <w14:checkedState w14:val="2612" w14:font="MS Gothic"/>
              <w14:uncheckedState w14:val="2610" w14:font="MS Gothic"/>
            </w14:checkbox>
          </w:sdtPr>
          <w:sdtEndPr/>
          <w:sdtContent>
            <w:tc>
              <w:tcPr>
                <w:tcW w:w="950" w:type="dxa"/>
                <w:vAlign w:val="center"/>
              </w:tcPr>
              <w:p w14:paraId="31E0504D" w14:textId="6BFE0C32"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07735092"/>
            <w14:checkbox>
              <w14:checked w14:val="0"/>
              <w14:checkedState w14:val="2612" w14:font="MS Gothic"/>
              <w14:uncheckedState w14:val="2610" w14:font="MS Gothic"/>
            </w14:checkbox>
          </w:sdtPr>
          <w:sdtEndPr/>
          <w:sdtContent>
            <w:tc>
              <w:tcPr>
                <w:tcW w:w="950" w:type="dxa"/>
                <w:vAlign w:val="center"/>
              </w:tcPr>
              <w:p w14:paraId="05756042" w14:textId="5453D941"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602528021"/>
            <w14:checkbox>
              <w14:checked w14:val="0"/>
              <w14:checkedState w14:val="2612" w14:font="MS Gothic"/>
              <w14:uncheckedState w14:val="2610" w14:font="MS Gothic"/>
            </w14:checkbox>
          </w:sdtPr>
          <w:sdtEndPr/>
          <w:sdtContent>
            <w:tc>
              <w:tcPr>
                <w:tcW w:w="950" w:type="dxa"/>
                <w:vAlign w:val="center"/>
              </w:tcPr>
              <w:p w14:paraId="02FA85FE" w14:textId="58CD7884"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497998925"/>
            <w14:checkbox>
              <w14:checked w14:val="0"/>
              <w14:checkedState w14:val="2612" w14:font="MS Gothic"/>
              <w14:uncheckedState w14:val="2610" w14:font="MS Gothic"/>
            </w14:checkbox>
          </w:sdtPr>
          <w:sdtEndPr/>
          <w:sdtContent>
            <w:tc>
              <w:tcPr>
                <w:tcW w:w="953" w:type="dxa"/>
                <w:vAlign w:val="center"/>
              </w:tcPr>
              <w:p w14:paraId="3C1D021F" w14:textId="23523A5D"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632AC9" w14:paraId="3E781405" w14:textId="3FE72492" w:rsidTr="009D050A">
        <w:tc>
          <w:tcPr>
            <w:tcW w:w="6336" w:type="dxa"/>
          </w:tcPr>
          <w:p w14:paraId="0943EE39" w14:textId="77777777" w:rsidR="00632AC9" w:rsidRPr="00380D66" w:rsidRDefault="00632AC9" w:rsidP="0096774B">
            <w:pPr>
              <w:pStyle w:val="ListParagraph"/>
              <w:numPr>
                <w:ilvl w:val="0"/>
                <w:numId w:val="25"/>
              </w:numPr>
              <w:ind w:left="792" w:hanging="432"/>
              <w:rPr>
                <w:sz w:val="24"/>
                <w:szCs w:val="24"/>
              </w:rPr>
            </w:pPr>
            <w:r w:rsidRPr="63468D2F">
              <w:rPr>
                <w:sz w:val="24"/>
                <w:szCs w:val="24"/>
              </w:rPr>
              <w:t>Entity defines criteria to declare the end of incident recovery activities, including completing any incident-related documents.</w:t>
            </w:r>
          </w:p>
        </w:tc>
        <w:sdt>
          <w:sdtPr>
            <w:rPr>
              <w:sz w:val="24"/>
              <w:szCs w:val="24"/>
            </w:rPr>
            <w:id w:val="-377704468"/>
            <w14:checkbox>
              <w14:checked w14:val="0"/>
              <w14:checkedState w14:val="2612" w14:font="MS Gothic"/>
              <w14:uncheckedState w14:val="2610" w14:font="MS Gothic"/>
            </w14:checkbox>
          </w:sdtPr>
          <w:sdtEndPr/>
          <w:sdtContent>
            <w:tc>
              <w:tcPr>
                <w:tcW w:w="950" w:type="dxa"/>
                <w:vAlign w:val="center"/>
              </w:tcPr>
              <w:p w14:paraId="0E16A6B3" w14:textId="3303E451"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57379584"/>
            <w14:checkbox>
              <w14:checked w14:val="0"/>
              <w14:checkedState w14:val="2612" w14:font="MS Gothic"/>
              <w14:uncheckedState w14:val="2610" w14:font="MS Gothic"/>
            </w14:checkbox>
          </w:sdtPr>
          <w:sdtEndPr/>
          <w:sdtContent>
            <w:tc>
              <w:tcPr>
                <w:tcW w:w="950" w:type="dxa"/>
                <w:vAlign w:val="center"/>
              </w:tcPr>
              <w:p w14:paraId="1605D807" w14:textId="0813485E"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845779718"/>
            <w14:checkbox>
              <w14:checked w14:val="0"/>
              <w14:checkedState w14:val="2612" w14:font="MS Gothic"/>
              <w14:uncheckedState w14:val="2610" w14:font="MS Gothic"/>
            </w14:checkbox>
          </w:sdtPr>
          <w:sdtEndPr/>
          <w:sdtContent>
            <w:tc>
              <w:tcPr>
                <w:tcW w:w="950" w:type="dxa"/>
                <w:vAlign w:val="center"/>
              </w:tcPr>
              <w:p w14:paraId="793D4474" w14:textId="061BBBFF"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154906668"/>
            <w14:checkbox>
              <w14:checked w14:val="0"/>
              <w14:checkedState w14:val="2612" w14:font="MS Gothic"/>
              <w14:uncheckedState w14:val="2610" w14:font="MS Gothic"/>
            </w14:checkbox>
          </w:sdtPr>
          <w:sdtEndPr/>
          <w:sdtContent>
            <w:tc>
              <w:tcPr>
                <w:tcW w:w="950" w:type="dxa"/>
                <w:vAlign w:val="center"/>
              </w:tcPr>
              <w:p w14:paraId="0B9539BF" w14:textId="42015209"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88942839"/>
            <w14:checkbox>
              <w14:checked w14:val="0"/>
              <w14:checkedState w14:val="2612" w14:font="MS Gothic"/>
              <w14:uncheckedState w14:val="2610" w14:font="MS Gothic"/>
            </w14:checkbox>
          </w:sdtPr>
          <w:sdtEndPr/>
          <w:sdtContent>
            <w:tc>
              <w:tcPr>
                <w:tcW w:w="950" w:type="dxa"/>
                <w:vAlign w:val="center"/>
              </w:tcPr>
              <w:p w14:paraId="76D50F34" w14:textId="3BD3E3A1"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784646226"/>
            <w14:checkbox>
              <w14:checked w14:val="0"/>
              <w14:checkedState w14:val="2612" w14:font="MS Gothic"/>
              <w14:uncheckedState w14:val="2610" w14:font="MS Gothic"/>
            </w14:checkbox>
          </w:sdtPr>
          <w:sdtEndPr/>
          <w:sdtContent>
            <w:tc>
              <w:tcPr>
                <w:tcW w:w="950" w:type="dxa"/>
                <w:vAlign w:val="center"/>
              </w:tcPr>
              <w:p w14:paraId="66B52E48" w14:textId="7CCEEDFC"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207074169"/>
            <w14:checkbox>
              <w14:checked w14:val="0"/>
              <w14:checkedState w14:val="2612" w14:font="MS Gothic"/>
              <w14:uncheckedState w14:val="2610" w14:font="MS Gothic"/>
            </w14:checkbox>
          </w:sdtPr>
          <w:sdtEndPr/>
          <w:sdtContent>
            <w:tc>
              <w:tcPr>
                <w:tcW w:w="953" w:type="dxa"/>
                <w:vAlign w:val="center"/>
              </w:tcPr>
              <w:p w14:paraId="7B0DD18C" w14:textId="45E6A0EF"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F1219C" w14:paraId="0B3FD880" w14:textId="5C2CDFD1" w:rsidTr="006D3952">
        <w:tc>
          <w:tcPr>
            <w:tcW w:w="12989" w:type="dxa"/>
            <w:gridSpan w:val="8"/>
            <w:shd w:val="clear" w:color="auto" w:fill="704293"/>
          </w:tcPr>
          <w:p w14:paraId="41063780" w14:textId="104EF2AC" w:rsidR="00F1219C" w:rsidRPr="006D3952" w:rsidRDefault="00F1219C" w:rsidP="63468D2F">
            <w:pPr>
              <w:rPr>
                <w:b/>
                <w:color w:val="FFFFFF" w:themeColor="background1"/>
                <w:sz w:val="24"/>
                <w:szCs w:val="24"/>
              </w:rPr>
            </w:pPr>
            <w:r w:rsidRPr="006D3952">
              <w:rPr>
                <w:b/>
                <w:color w:val="FFFFFF" w:themeColor="background1"/>
                <w:sz w:val="24"/>
                <w:szCs w:val="24"/>
              </w:rPr>
              <w:t>If you selected “N/A” to any of the questions above, please explain why:</w:t>
            </w:r>
          </w:p>
        </w:tc>
      </w:tr>
      <w:tr w:rsidR="00F1219C" w14:paraId="2703BF7A" w14:textId="268BF973" w:rsidTr="009D050A">
        <w:sdt>
          <w:sdtPr>
            <w:rPr>
              <w:sz w:val="24"/>
              <w:szCs w:val="24"/>
            </w:rPr>
            <w:id w:val="-1296444317"/>
            <w:placeholder>
              <w:docPart w:val="D5DBD067715C4F2B872ADA406B19DAE4"/>
            </w:placeholder>
            <w:showingPlcHdr/>
          </w:sdtPr>
          <w:sdtEndPr/>
          <w:sdtContent>
            <w:tc>
              <w:tcPr>
                <w:tcW w:w="12989" w:type="dxa"/>
                <w:gridSpan w:val="8"/>
              </w:tcPr>
              <w:p w14:paraId="1AE0E989" w14:textId="6424DEE3" w:rsidR="00F1219C" w:rsidRDefault="00F1219C" w:rsidP="63468D2F">
                <w:pPr>
                  <w:rPr>
                    <w:sz w:val="24"/>
                    <w:szCs w:val="24"/>
                  </w:rPr>
                </w:pPr>
                <w:r w:rsidRPr="63468D2F">
                  <w:rPr>
                    <w:color w:val="666666"/>
                    <w:sz w:val="24"/>
                    <w:szCs w:val="24"/>
                  </w:rPr>
                  <w:t>Click or tap here to enter text.</w:t>
                </w:r>
              </w:p>
            </w:tc>
          </w:sdtContent>
        </w:sdt>
      </w:tr>
    </w:tbl>
    <w:p w14:paraId="1FA4E3A7" w14:textId="15452283" w:rsidR="00321496" w:rsidRPr="00B903E8" w:rsidRDefault="00321496" w:rsidP="63468D2F"/>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3704A2" w14:paraId="42779887" w14:textId="77777777" w:rsidTr="007469F8">
        <w:trPr>
          <w:trHeight w:val="300"/>
          <w:tblHeader/>
        </w:trPr>
        <w:tc>
          <w:tcPr>
            <w:tcW w:w="9373" w:type="dxa"/>
            <w:shd w:val="clear" w:color="auto" w:fill="EC7630"/>
          </w:tcPr>
          <w:p w14:paraId="55D75F80" w14:textId="2F4ACD92" w:rsidR="003704A2" w:rsidRPr="00E7709B" w:rsidRDefault="59D6FC15" w:rsidP="63468D2F">
            <w:pPr>
              <w:rPr>
                <w:b/>
                <w:bCs/>
                <w:sz w:val="24"/>
                <w:szCs w:val="24"/>
              </w:rPr>
            </w:pPr>
            <w:r w:rsidRPr="63468D2F">
              <w:rPr>
                <w:b/>
                <w:bCs/>
                <w:sz w:val="24"/>
                <w:szCs w:val="24"/>
              </w:rPr>
              <w:lastRenderedPageBreak/>
              <w:t>Incident Recovery Plan Execution – Open Ended Questions</w:t>
            </w:r>
          </w:p>
        </w:tc>
      </w:tr>
      <w:tr w:rsidR="003704A2" w14:paraId="0942B834" w14:textId="77777777" w:rsidTr="007469F8">
        <w:trPr>
          <w:trHeight w:val="935"/>
        </w:trPr>
        <w:tc>
          <w:tcPr>
            <w:tcW w:w="9373" w:type="dxa"/>
            <w:shd w:val="clear" w:color="auto" w:fill="EDEDED" w:themeFill="accent3" w:themeFillTint="33"/>
          </w:tcPr>
          <w:p w14:paraId="40E1FBF0" w14:textId="70441591" w:rsidR="003704A2" w:rsidRPr="003704A2" w:rsidRDefault="59D6FC15" w:rsidP="002E239A">
            <w:pPr>
              <w:pStyle w:val="ListParagraph"/>
              <w:numPr>
                <w:ilvl w:val="0"/>
                <w:numId w:val="25"/>
              </w:numPr>
              <w:rPr>
                <w:sz w:val="24"/>
                <w:szCs w:val="24"/>
              </w:rPr>
            </w:pPr>
            <w:r w:rsidRPr="63468D2F">
              <w:rPr>
                <w:sz w:val="24"/>
                <w:szCs w:val="24"/>
              </w:rPr>
              <w:t>How are recovery activities executed within the Incident Response Plan/Playbook</w:t>
            </w:r>
            <w:r w:rsidRPr="63468D2F">
              <w:rPr>
                <w:color w:val="000000" w:themeColor="text1"/>
                <w:sz w:val="24"/>
                <w:szCs w:val="24"/>
              </w:rPr>
              <w:t>?</w:t>
            </w:r>
            <w:r w:rsidRPr="63468D2F">
              <w:rPr>
                <w:color w:val="FF0000"/>
                <w:sz w:val="24"/>
                <w:szCs w:val="24"/>
              </w:rPr>
              <w:t xml:space="preserve"> *</w:t>
            </w:r>
            <w:r w:rsidR="003704A2">
              <w:br/>
            </w:r>
          </w:p>
          <w:p w14:paraId="388B0FFD" w14:textId="37744111" w:rsidR="003704A2" w:rsidRPr="00231F65" w:rsidRDefault="391756D4" w:rsidP="63468D2F">
            <w:pPr>
              <w:rPr>
                <w:sz w:val="24"/>
                <w:szCs w:val="24"/>
              </w:rPr>
            </w:pPr>
            <w:r w:rsidRPr="63468D2F">
              <w:rPr>
                <w:sz w:val="24"/>
                <w:szCs w:val="24"/>
              </w:rPr>
              <w:t>Response Guidelines</w:t>
            </w:r>
            <w:r w:rsidR="59D6FC15" w:rsidRPr="63468D2F">
              <w:rPr>
                <w:sz w:val="24"/>
                <w:szCs w:val="24"/>
              </w:rPr>
              <w:t>:</w:t>
            </w:r>
          </w:p>
          <w:p w14:paraId="5092E785" w14:textId="77777777" w:rsidR="003704A2" w:rsidRPr="003704A2" w:rsidRDefault="59D6FC15" w:rsidP="00633915">
            <w:pPr>
              <w:pStyle w:val="ListParagraph"/>
              <w:numPr>
                <w:ilvl w:val="0"/>
                <w:numId w:val="8"/>
              </w:numPr>
              <w:rPr>
                <w:sz w:val="24"/>
                <w:szCs w:val="24"/>
              </w:rPr>
            </w:pPr>
            <w:r w:rsidRPr="63468D2F">
              <w:rPr>
                <w:sz w:val="24"/>
                <w:szCs w:val="24"/>
              </w:rPr>
              <w:t xml:space="preserve">The criteria to initiate and end recovery activities are defined. </w:t>
            </w:r>
          </w:p>
          <w:p w14:paraId="2EC8CB49" w14:textId="77777777" w:rsidR="003704A2" w:rsidRPr="003704A2" w:rsidRDefault="59D6FC15" w:rsidP="00633915">
            <w:pPr>
              <w:pStyle w:val="ListParagraph"/>
              <w:numPr>
                <w:ilvl w:val="0"/>
                <w:numId w:val="8"/>
              </w:numPr>
              <w:rPr>
                <w:sz w:val="24"/>
                <w:szCs w:val="24"/>
              </w:rPr>
            </w:pPr>
            <w:r w:rsidRPr="63468D2F">
              <w:rPr>
                <w:sz w:val="24"/>
                <w:szCs w:val="24"/>
              </w:rPr>
              <w:t xml:space="preserve">The verification process ensures that assets, systems, and services are operational before ending recovery actions. </w:t>
            </w:r>
          </w:p>
          <w:p w14:paraId="682B6D8F" w14:textId="77777777" w:rsidR="003704A2" w:rsidRPr="003704A2" w:rsidRDefault="59D6FC15" w:rsidP="00633915">
            <w:pPr>
              <w:pStyle w:val="ListParagraph"/>
              <w:numPr>
                <w:ilvl w:val="0"/>
                <w:numId w:val="8"/>
              </w:numPr>
              <w:rPr>
                <w:sz w:val="24"/>
                <w:szCs w:val="24"/>
              </w:rPr>
            </w:pPr>
            <w:r w:rsidRPr="63468D2F">
              <w:rPr>
                <w:sz w:val="24"/>
                <w:szCs w:val="24"/>
              </w:rPr>
              <w:t xml:space="preserve">Incident-related documentation must be completed before ending recovery actions. </w:t>
            </w:r>
          </w:p>
          <w:p w14:paraId="4483A44B" w14:textId="36011B85" w:rsidR="003704A2" w:rsidRPr="003704A2" w:rsidRDefault="59D6FC15" w:rsidP="00633915">
            <w:pPr>
              <w:pStyle w:val="ListParagraph"/>
              <w:numPr>
                <w:ilvl w:val="0"/>
                <w:numId w:val="8"/>
              </w:numPr>
              <w:rPr>
                <w:sz w:val="24"/>
                <w:szCs w:val="24"/>
              </w:rPr>
            </w:pPr>
            <w:r w:rsidRPr="63468D2F">
              <w:rPr>
                <w:sz w:val="24"/>
                <w:szCs w:val="24"/>
              </w:rPr>
              <w:t>Specific individuals or roles are responsible for collecting and reviewing incident-related documentation.</w:t>
            </w:r>
          </w:p>
        </w:tc>
      </w:tr>
      <w:tr w:rsidR="003704A2" w14:paraId="49088203" w14:textId="77777777" w:rsidTr="00F1219C">
        <w:trPr>
          <w:trHeight w:val="300"/>
        </w:trPr>
        <w:sdt>
          <w:sdtPr>
            <w:rPr>
              <w:sz w:val="24"/>
              <w:szCs w:val="24"/>
            </w:rPr>
            <w:id w:val="-789510434"/>
            <w:placeholder>
              <w:docPart w:val="71C633F3B36B40B0A3C85A6013B7CE32"/>
            </w:placeholder>
            <w:showingPlcHdr/>
          </w:sdtPr>
          <w:sdtEndPr/>
          <w:sdtContent>
            <w:tc>
              <w:tcPr>
                <w:tcW w:w="9373" w:type="dxa"/>
              </w:tcPr>
              <w:p w14:paraId="5FA14608" w14:textId="77777777" w:rsidR="003704A2" w:rsidRPr="009B2DDE" w:rsidRDefault="59D6FC15" w:rsidP="63468D2F">
                <w:pPr>
                  <w:rPr>
                    <w:color w:val="000000" w:themeColor="text1"/>
                    <w:sz w:val="24"/>
                    <w:szCs w:val="24"/>
                  </w:rPr>
                </w:pPr>
                <w:r w:rsidRPr="63468D2F">
                  <w:rPr>
                    <w:color w:val="666666"/>
                  </w:rPr>
                  <w:t>Click or tap here to enter text.</w:t>
                </w:r>
              </w:p>
            </w:tc>
          </w:sdtContent>
        </w:sdt>
      </w:tr>
    </w:tbl>
    <w:p w14:paraId="36B1CA16" w14:textId="589B287F" w:rsidR="00321496" w:rsidRDefault="00321496" w:rsidP="63468D2F">
      <w:pPr>
        <w:pStyle w:val="ListParagraph"/>
        <w:ind w:left="720"/>
        <w:rPr>
          <w:rFonts w:eastAsia="Open Sans"/>
          <w:i/>
          <w:color w:val="000000" w:themeColor="text1"/>
          <w:sz w:val="24"/>
          <w:szCs w:val="24"/>
        </w:rPr>
      </w:pPr>
    </w:p>
    <w:p w14:paraId="403EBCAC" w14:textId="7A6A01A5" w:rsidR="00321496" w:rsidRPr="00D55E25" w:rsidRDefault="78357AD9" w:rsidP="63468D2F">
      <w:pPr>
        <w:pStyle w:val="Heading3"/>
        <w:ind w:left="0"/>
        <w:rPr>
          <w:b/>
          <w:bCs/>
          <w:sz w:val="24"/>
          <w:szCs w:val="24"/>
        </w:rPr>
      </w:pPr>
      <w:r w:rsidRPr="63468D2F">
        <w:rPr>
          <w:b/>
          <w:bCs/>
          <w:sz w:val="24"/>
          <w:szCs w:val="24"/>
        </w:rPr>
        <w:t xml:space="preserve">Incident Recovery </w:t>
      </w:r>
      <w:r w:rsidR="741D427E" w:rsidRPr="63468D2F">
        <w:rPr>
          <w:b/>
          <w:bCs/>
          <w:sz w:val="24"/>
          <w:szCs w:val="24"/>
        </w:rPr>
        <w:t>Communication</w:t>
      </w:r>
      <w:r w:rsidR="509EB445" w:rsidRPr="63468D2F">
        <w:rPr>
          <w:color w:val="FF0000"/>
          <w:sz w:val="24"/>
          <w:szCs w:val="24"/>
          <w:shd w:val="clear" w:color="auto" w:fill="FFFFFF"/>
        </w:rPr>
        <w:t>*</w:t>
      </w:r>
      <w:r w:rsidR="741D427E" w:rsidRPr="63468D2F">
        <w:rPr>
          <w:b/>
          <w:bCs/>
          <w:sz w:val="24"/>
          <w:szCs w:val="24"/>
        </w:rPr>
        <w:t xml:space="preserve"> </w:t>
      </w:r>
    </w:p>
    <w:tbl>
      <w:tblPr>
        <w:tblStyle w:val="TableGrid"/>
        <w:tblW w:w="1298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36"/>
        <w:gridCol w:w="950"/>
        <w:gridCol w:w="950"/>
        <w:gridCol w:w="950"/>
        <w:gridCol w:w="950"/>
        <w:gridCol w:w="950"/>
        <w:gridCol w:w="950"/>
        <w:gridCol w:w="950"/>
      </w:tblGrid>
      <w:tr w:rsidR="00632AC9" w14:paraId="7BDA69A3" w14:textId="32735826" w:rsidTr="00664563">
        <w:trPr>
          <w:tblHeader/>
        </w:trPr>
        <w:tc>
          <w:tcPr>
            <w:tcW w:w="6336" w:type="dxa"/>
            <w:shd w:val="clear" w:color="auto" w:fill="704293"/>
          </w:tcPr>
          <w:p w14:paraId="41D8DA7E" w14:textId="77777777" w:rsidR="00632AC9" w:rsidRPr="00664563" w:rsidRDefault="00632AC9" w:rsidP="63468D2F">
            <w:pPr>
              <w:rPr>
                <w:b/>
                <w:color w:val="FFFFFF" w:themeColor="background1"/>
                <w:sz w:val="24"/>
                <w:szCs w:val="24"/>
              </w:rPr>
            </w:pPr>
          </w:p>
        </w:tc>
        <w:tc>
          <w:tcPr>
            <w:tcW w:w="950" w:type="dxa"/>
            <w:shd w:val="clear" w:color="auto" w:fill="704293"/>
          </w:tcPr>
          <w:p w14:paraId="3742DC9B" w14:textId="76893261" w:rsidR="00632AC9" w:rsidRPr="00664563" w:rsidRDefault="00632AC9" w:rsidP="63468D2F">
            <w:pPr>
              <w:jc w:val="center"/>
              <w:rPr>
                <w:b/>
                <w:color w:val="FFFFFF" w:themeColor="background1"/>
                <w:sz w:val="24"/>
                <w:szCs w:val="24"/>
              </w:rPr>
            </w:pPr>
            <w:r w:rsidRPr="00664563">
              <w:rPr>
                <w:b/>
                <w:color w:val="FFFFFF" w:themeColor="background1"/>
                <w:sz w:val="24"/>
                <w:szCs w:val="24"/>
              </w:rPr>
              <w:t>0</w:t>
            </w:r>
          </w:p>
        </w:tc>
        <w:tc>
          <w:tcPr>
            <w:tcW w:w="950" w:type="dxa"/>
            <w:shd w:val="clear" w:color="auto" w:fill="704293"/>
          </w:tcPr>
          <w:p w14:paraId="1B15EF11" w14:textId="4F6ABCEB" w:rsidR="00632AC9" w:rsidRPr="00664563" w:rsidRDefault="00632AC9" w:rsidP="63468D2F">
            <w:pPr>
              <w:jc w:val="center"/>
              <w:rPr>
                <w:b/>
                <w:color w:val="FFFFFF" w:themeColor="background1"/>
                <w:sz w:val="24"/>
                <w:szCs w:val="24"/>
              </w:rPr>
            </w:pPr>
            <w:r w:rsidRPr="00664563">
              <w:rPr>
                <w:b/>
                <w:color w:val="FFFFFF" w:themeColor="background1"/>
                <w:sz w:val="24"/>
                <w:szCs w:val="24"/>
              </w:rPr>
              <w:t>1</w:t>
            </w:r>
          </w:p>
        </w:tc>
        <w:tc>
          <w:tcPr>
            <w:tcW w:w="950" w:type="dxa"/>
            <w:shd w:val="clear" w:color="auto" w:fill="704293"/>
          </w:tcPr>
          <w:p w14:paraId="338120F7" w14:textId="32943F5B" w:rsidR="00632AC9" w:rsidRPr="00664563" w:rsidRDefault="00632AC9" w:rsidP="63468D2F">
            <w:pPr>
              <w:jc w:val="center"/>
              <w:rPr>
                <w:b/>
                <w:color w:val="FFFFFF" w:themeColor="background1"/>
                <w:sz w:val="24"/>
                <w:szCs w:val="24"/>
              </w:rPr>
            </w:pPr>
            <w:r w:rsidRPr="00664563">
              <w:rPr>
                <w:b/>
                <w:color w:val="FFFFFF" w:themeColor="background1"/>
                <w:sz w:val="24"/>
                <w:szCs w:val="24"/>
              </w:rPr>
              <w:t>2</w:t>
            </w:r>
          </w:p>
        </w:tc>
        <w:tc>
          <w:tcPr>
            <w:tcW w:w="950" w:type="dxa"/>
            <w:shd w:val="clear" w:color="auto" w:fill="704293"/>
          </w:tcPr>
          <w:p w14:paraId="5135C19B" w14:textId="641AFE7D" w:rsidR="00632AC9" w:rsidRPr="00664563" w:rsidRDefault="00632AC9" w:rsidP="63468D2F">
            <w:pPr>
              <w:jc w:val="center"/>
              <w:rPr>
                <w:b/>
                <w:color w:val="FFFFFF" w:themeColor="background1"/>
                <w:sz w:val="24"/>
                <w:szCs w:val="24"/>
              </w:rPr>
            </w:pPr>
            <w:r w:rsidRPr="00664563">
              <w:rPr>
                <w:b/>
                <w:color w:val="FFFFFF" w:themeColor="background1"/>
                <w:sz w:val="24"/>
                <w:szCs w:val="24"/>
              </w:rPr>
              <w:t>3</w:t>
            </w:r>
          </w:p>
        </w:tc>
        <w:tc>
          <w:tcPr>
            <w:tcW w:w="950" w:type="dxa"/>
            <w:shd w:val="clear" w:color="auto" w:fill="704293"/>
          </w:tcPr>
          <w:p w14:paraId="16512516" w14:textId="5D0A02D1" w:rsidR="00632AC9" w:rsidRPr="00664563" w:rsidRDefault="00632AC9" w:rsidP="63468D2F">
            <w:pPr>
              <w:jc w:val="center"/>
              <w:rPr>
                <w:b/>
                <w:color w:val="FFFFFF" w:themeColor="background1"/>
                <w:sz w:val="24"/>
                <w:szCs w:val="24"/>
              </w:rPr>
            </w:pPr>
            <w:r w:rsidRPr="00664563">
              <w:rPr>
                <w:b/>
                <w:color w:val="FFFFFF" w:themeColor="background1"/>
                <w:sz w:val="24"/>
                <w:szCs w:val="24"/>
              </w:rPr>
              <w:t>4</w:t>
            </w:r>
          </w:p>
        </w:tc>
        <w:tc>
          <w:tcPr>
            <w:tcW w:w="950" w:type="dxa"/>
            <w:shd w:val="clear" w:color="auto" w:fill="704293"/>
          </w:tcPr>
          <w:p w14:paraId="4208854C" w14:textId="6F244222" w:rsidR="00632AC9" w:rsidRPr="00664563" w:rsidRDefault="00632AC9" w:rsidP="63468D2F">
            <w:pPr>
              <w:jc w:val="center"/>
              <w:rPr>
                <w:b/>
                <w:color w:val="FFFFFF" w:themeColor="background1"/>
                <w:sz w:val="24"/>
                <w:szCs w:val="24"/>
              </w:rPr>
            </w:pPr>
            <w:r w:rsidRPr="00664563">
              <w:rPr>
                <w:b/>
                <w:color w:val="FFFFFF" w:themeColor="background1"/>
                <w:sz w:val="24"/>
                <w:szCs w:val="24"/>
              </w:rPr>
              <w:t>5</w:t>
            </w:r>
          </w:p>
        </w:tc>
        <w:tc>
          <w:tcPr>
            <w:tcW w:w="950" w:type="dxa"/>
            <w:shd w:val="clear" w:color="auto" w:fill="704293"/>
          </w:tcPr>
          <w:p w14:paraId="5EFAFBA9" w14:textId="77A7ACF8" w:rsidR="00632AC9" w:rsidRPr="00664563" w:rsidRDefault="00632AC9" w:rsidP="63468D2F">
            <w:pPr>
              <w:jc w:val="center"/>
              <w:rPr>
                <w:b/>
                <w:color w:val="FFFFFF" w:themeColor="background1"/>
                <w:sz w:val="24"/>
                <w:szCs w:val="24"/>
              </w:rPr>
            </w:pPr>
            <w:r w:rsidRPr="00664563">
              <w:rPr>
                <w:b/>
                <w:color w:val="FFFFFF" w:themeColor="background1"/>
                <w:sz w:val="24"/>
                <w:szCs w:val="24"/>
              </w:rPr>
              <w:t>N/A</w:t>
            </w:r>
          </w:p>
        </w:tc>
      </w:tr>
      <w:tr w:rsidR="00632AC9" w14:paraId="2BD3E80F" w14:textId="5D95782E" w:rsidTr="00132B53">
        <w:trPr>
          <w:trHeight w:val="917"/>
        </w:trPr>
        <w:tc>
          <w:tcPr>
            <w:tcW w:w="6336" w:type="dxa"/>
          </w:tcPr>
          <w:p w14:paraId="05137E1E" w14:textId="1BA1D5AB" w:rsidR="00632AC9" w:rsidRPr="002E239A" w:rsidRDefault="00632AC9" w:rsidP="0096774B">
            <w:pPr>
              <w:pStyle w:val="ListParagraph"/>
              <w:numPr>
                <w:ilvl w:val="0"/>
                <w:numId w:val="25"/>
              </w:numPr>
              <w:ind w:left="792" w:hanging="432"/>
              <w:rPr>
                <w:sz w:val="24"/>
                <w:szCs w:val="24"/>
              </w:rPr>
            </w:pPr>
            <w:r w:rsidRPr="63468D2F">
              <w:rPr>
                <w:sz w:val="24"/>
                <w:szCs w:val="24"/>
              </w:rPr>
              <w:t>Entity communicates incident recovery activities and restoration progress to designated stakeholders (internal and external).</w:t>
            </w:r>
          </w:p>
        </w:tc>
        <w:sdt>
          <w:sdtPr>
            <w:rPr>
              <w:sz w:val="24"/>
              <w:szCs w:val="24"/>
            </w:rPr>
            <w:id w:val="-1987004186"/>
            <w14:checkbox>
              <w14:checked w14:val="0"/>
              <w14:checkedState w14:val="2612" w14:font="MS Gothic"/>
              <w14:uncheckedState w14:val="2610" w14:font="MS Gothic"/>
            </w14:checkbox>
          </w:sdtPr>
          <w:sdtEndPr/>
          <w:sdtContent>
            <w:tc>
              <w:tcPr>
                <w:tcW w:w="950" w:type="dxa"/>
                <w:vAlign w:val="center"/>
              </w:tcPr>
              <w:p w14:paraId="57D9E797" w14:textId="16044F64"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77766502"/>
            <w14:checkbox>
              <w14:checked w14:val="0"/>
              <w14:checkedState w14:val="2612" w14:font="MS Gothic"/>
              <w14:uncheckedState w14:val="2610" w14:font="MS Gothic"/>
            </w14:checkbox>
          </w:sdtPr>
          <w:sdtEndPr/>
          <w:sdtContent>
            <w:tc>
              <w:tcPr>
                <w:tcW w:w="950" w:type="dxa"/>
                <w:vAlign w:val="center"/>
              </w:tcPr>
              <w:p w14:paraId="5D966984" w14:textId="3E665C5C"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14496874"/>
            <w14:checkbox>
              <w14:checked w14:val="0"/>
              <w14:checkedState w14:val="2612" w14:font="MS Gothic"/>
              <w14:uncheckedState w14:val="2610" w14:font="MS Gothic"/>
            </w14:checkbox>
          </w:sdtPr>
          <w:sdtEndPr/>
          <w:sdtContent>
            <w:tc>
              <w:tcPr>
                <w:tcW w:w="950" w:type="dxa"/>
                <w:vAlign w:val="center"/>
              </w:tcPr>
              <w:p w14:paraId="6E5AC8BD" w14:textId="77F215A0"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78889740"/>
            <w14:checkbox>
              <w14:checked w14:val="0"/>
              <w14:checkedState w14:val="2612" w14:font="MS Gothic"/>
              <w14:uncheckedState w14:val="2610" w14:font="MS Gothic"/>
            </w14:checkbox>
          </w:sdtPr>
          <w:sdtEndPr/>
          <w:sdtContent>
            <w:tc>
              <w:tcPr>
                <w:tcW w:w="950" w:type="dxa"/>
                <w:vAlign w:val="center"/>
              </w:tcPr>
              <w:p w14:paraId="6B7C70B2" w14:textId="7A604559"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264386830"/>
            <w14:checkbox>
              <w14:checked w14:val="0"/>
              <w14:checkedState w14:val="2612" w14:font="MS Gothic"/>
              <w14:uncheckedState w14:val="2610" w14:font="MS Gothic"/>
            </w14:checkbox>
          </w:sdtPr>
          <w:sdtEndPr/>
          <w:sdtContent>
            <w:tc>
              <w:tcPr>
                <w:tcW w:w="950" w:type="dxa"/>
                <w:vAlign w:val="center"/>
              </w:tcPr>
              <w:p w14:paraId="1FFC4651" w14:textId="1E442534"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56460939"/>
            <w14:checkbox>
              <w14:checked w14:val="0"/>
              <w14:checkedState w14:val="2612" w14:font="MS Gothic"/>
              <w14:uncheckedState w14:val="2610" w14:font="MS Gothic"/>
            </w14:checkbox>
          </w:sdtPr>
          <w:sdtEndPr/>
          <w:sdtContent>
            <w:tc>
              <w:tcPr>
                <w:tcW w:w="950" w:type="dxa"/>
                <w:vAlign w:val="center"/>
              </w:tcPr>
              <w:p w14:paraId="2C224966" w14:textId="197EF640"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465163290"/>
            <w14:checkbox>
              <w14:checked w14:val="0"/>
              <w14:checkedState w14:val="2612" w14:font="MS Gothic"/>
              <w14:uncheckedState w14:val="2610" w14:font="MS Gothic"/>
            </w14:checkbox>
          </w:sdtPr>
          <w:sdtEndPr/>
          <w:sdtContent>
            <w:tc>
              <w:tcPr>
                <w:tcW w:w="950" w:type="dxa"/>
                <w:vAlign w:val="center"/>
              </w:tcPr>
              <w:p w14:paraId="7DCBC467" w14:textId="256639DC"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632AC9" w14:paraId="1C54B9DF" w14:textId="0D3A8C52" w:rsidTr="5AF960E8">
        <w:trPr>
          <w:trHeight w:val="728"/>
        </w:trPr>
        <w:tc>
          <w:tcPr>
            <w:tcW w:w="6336" w:type="dxa"/>
          </w:tcPr>
          <w:p w14:paraId="7B7A426A" w14:textId="43DC0688" w:rsidR="00632AC9" w:rsidRPr="00380D66" w:rsidRDefault="00632AC9" w:rsidP="0096774B">
            <w:pPr>
              <w:pStyle w:val="ListParagraph"/>
              <w:numPr>
                <w:ilvl w:val="0"/>
                <w:numId w:val="25"/>
              </w:numPr>
              <w:ind w:left="792" w:hanging="432"/>
              <w:rPr>
                <w:sz w:val="24"/>
                <w:szCs w:val="24"/>
              </w:rPr>
            </w:pPr>
            <w:r w:rsidRPr="63468D2F">
              <w:rPr>
                <w:sz w:val="24"/>
                <w:szCs w:val="24"/>
              </w:rPr>
              <w:t>Entity shares updates on incident recovery using approved methods and messaging.</w:t>
            </w:r>
          </w:p>
        </w:tc>
        <w:sdt>
          <w:sdtPr>
            <w:rPr>
              <w:sz w:val="24"/>
              <w:szCs w:val="24"/>
            </w:rPr>
            <w:id w:val="979963658"/>
            <w14:checkbox>
              <w14:checked w14:val="0"/>
              <w14:checkedState w14:val="2612" w14:font="MS Gothic"/>
              <w14:uncheckedState w14:val="2610" w14:font="MS Gothic"/>
            </w14:checkbox>
          </w:sdtPr>
          <w:sdtEndPr/>
          <w:sdtContent>
            <w:tc>
              <w:tcPr>
                <w:tcW w:w="950" w:type="dxa"/>
                <w:vAlign w:val="center"/>
              </w:tcPr>
              <w:p w14:paraId="1C52DAD7" w14:textId="0710FBBA"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918014233"/>
            <w14:checkbox>
              <w14:checked w14:val="0"/>
              <w14:checkedState w14:val="2612" w14:font="MS Gothic"/>
              <w14:uncheckedState w14:val="2610" w14:font="MS Gothic"/>
            </w14:checkbox>
          </w:sdtPr>
          <w:sdtEndPr/>
          <w:sdtContent>
            <w:tc>
              <w:tcPr>
                <w:tcW w:w="950" w:type="dxa"/>
                <w:vAlign w:val="center"/>
              </w:tcPr>
              <w:p w14:paraId="31A2272C" w14:textId="0F62713B"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382325059"/>
            <w14:checkbox>
              <w14:checked w14:val="0"/>
              <w14:checkedState w14:val="2612" w14:font="MS Gothic"/>
              <w14:uncheckedState w14:val="2610" w14:font="MS Gothic"/>
            </w14:checkbox>
          </w:sdtPr>
          <w:sdtEndPr/>
          <w:sdtContent>
            <w:tc>
              <w:tcPr>
                <w:tcW w:w="950" w:type="dxa"/>
                <w:vAlign w:val="center"/>
              </w:tcPr>
              <w:p w14:paraId="34C59E3F" w14:textId="533559EF" w:rsidR="00632AC9" w:rsidRPr="00DD3EE6"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836260892"/>
            <w14:checkbox>
              <w14:checked w14:val="0"/>
              <w14:checkedState w14:val="2612" w14:font="MS Gothic"/>
              <w14:uncheckedState w14:val="2610" w14:font="MS Gothic"/>
            </w14:checkbox>
          </w:sdtPr>
          <w:sdtEndPr/>
          <w:sdtContent>
            <w:tc>
              <w:tcPr>
                <w:tcW w:w="950" w:type="dxa"/>
                <w:vAlign w:val="center"/>
              </w:tcPr>
              <w:p w14:paraId="0D7502B0" w14:textId="478E1D63"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71978399"/>
            <w14:checkbox>
              <w14:checked w14:val="0"/>
              <w14:checkedState w14:val="2612" w14:font="MS Gothic"/>
              <w14:uncheckedState w14:val="2610" w14:font="MS Gothic"/>
            </w14:checkbox>
          </w:sdtPr>
          <w:sdtEndPr/>
          <w:sdtContent>
            <w:tc>
              <w:tcPr>
                <w:tcW w:w="950" w:type="dxa"/>
                <w:vAlign w:val="center"/>
              </w:tcPr>
              <w:p w14:paraId="5CF4D847" w14:textId="171E74F9"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1947737811"/>
            <w14:checkbox>
              <w14:checked w14:val="0"/>
              <w14:checkedState w14:val="2612" w14:font="MS Gothic"/>
              <w14:uncheckedState w14:val="2610" w14:font="MS Gothic"/>
            </w14:checkbox>
          </w:sdtPr>
          <w:sdtEndPr/>
          <w:sdtContent>
            <w:tc>
              <w:tcPr>
                <w:tcW w:w="950" w:type="dxa"/>
                <w:vAlign w:val="center"/>
              </w:tcPr>
              <w:p w14:paraId="3819FA6E" w14:textId="07AC4362"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sdt>
          <w:sdtPr>
            <w:rPr>
              <w:sz w:val="24"/>
              <w:szCs w:val="24"/>
            </w:rPr>
            <w:id w:val="614493812"/>
            <w14:checkbox>
              <w14:checked w14:val="0"/>
              <w14:checkedState w14:val="2612" w14:font="MS Gothic"/>
              <w14:uncheckedState w14:val="2610" w14:font="MS Gothic"/>
            </w14:checkbox>
          </w:sdtPr>
          <w:sdtEndPr/>
          <w:sdtContent>
            <w:tc>
              <w:tcPr>
                <w:tcW w:w="950" w:type="dxa"/>
                <w:vAlign w:val="center"/>
              </w:tcPr>
              <w:p w14:paraId="367E36A5" w14:textId="0D40F9AE" w:rsidR="00632AC9" w:rsidRDefault="00632AC9" w:rsidP="00F1219C">
                <w:pPr>
                  <w:jc w:val="center"/>
                  <w:rPr>
                    <w:sz w:val="24"/>
                    <w:szCs w:val="24"/>
                  </w:rPr>
                </w:pPr>
                <w:r w:rsidRPr="00F07973">
                  <w:rPr>
                    <w:rFonts w:ascii="Segoe UI Symbol" w:eastAsia="MS Gothic" w:hAnsi="Segoe UI Symbol" w:cs="Segoe UI Symbol"/>
                    <w:sz w:val="24"/>
                    <w:szCs w:val="24"/>
                  </w:rPr>
                  <w:t>☐</w:t>
                </w:r>
              </w:p>
            </w:tc>
          </w:sdtContent>
        </w:sdt>
      </w:tr>
      <w:tr w:rsidR="00F1219C" w14:paraId="25DCCBC6" w14:textId="230338C0" w:rsidTr="006D3952">
        <w:tc>
          <w:tcPr>
            <w:tcW w:w="12986" w:type="dxa"/>
            <w:gridSpan w:val="8"/>
            <w:shd w:val="clear" w:color="auto" w:fill="704293"/>
          </w:tcPr>
          <w:p w14:paraId="1EB2975E" w14:textId="5A3DC13B" w:rsidR="00F1219C" w:rsidRPr="006D3952" w:rsidRDefault="00F1219C" w:rsidP="63468D2F">
            <w:pPr>
              <w:rPr>
                <w:b/>
                <w:color w:val="FFFFFF" w:themeColor="background1"/>
                <w:sz w:val="24"/>
                <w:szCs w:val="24"/>
              </w:rPr>
            </w:pPr>
            <w:r w:rsidRPr="006D3952">
              <w:rPr>
                <w:b/>
                <w:color w:val="FFFFFF" w:themeColor="background1"/>
                <w:sz w:val="24"/>
                <w:szCs w:val="24"/>
              </w:rPr>
              <w:t>If you selected “N/A” to any of the questions above, please explain why:</w:t>
            </w:r>
          </w:p>
        </w:tc>
      </w:tr>
      <w:tr w:rsidR="00F1219C" w14:paraId="70316B98" w14:textId="4465A84C" w:rsidTr="5AF960E8">
        <w:sdt>
          <w:sdtPr>
            <w:rPr>
              <w:sz w:val="24"/>
              <w:szCs w:val="24"/>
            </w:rPr>
            <w:id w:val="1930998644"/>
            <w:placeholder>
              <w:docPart w:val="C09541A3132B44AFAEFBE9312B82C92E"/>
            </w:placeholder>
            <w:showingPlcHdr/>
          </w:sdtPr>
          <w:sdtEndPr/>
          <w:sdtContent>
            <w:tc>
              <w:tcPr>
                <w:tcW w:w="12986" w:type="dxa"/>
                <w:gridSpan w:val="8"/>
              </w:tcPr>
              <w:p w14:paraId="6641CCA9" w14:textId="7DA88919" w:rsidR="00F1219C" w:rsidRDefault="00F1219C" w:rsidP="63468D2F">
                <w:pPr>
                  <w:rPr>
                    <w:sz w:val="24"/>
                    <w:szCs w:val="24"/>
                  </w:rPr>
                </w:pPr>
                <w:r w:rsidRPr="63468D2F">
                  <w:rPr>
                    <w:color w:val="666666"/>
                    <w:sz w:val="24"/>
                    <w:szCs w:val="24"/>
                  </w:rPr>
                  <w:t>Click or tap here to enter text.</w:t>
                </w:r>
              </w:p>
            </w:tc>
          </w:sdtContent>
        </w:sdt>
      </w:tr>
    </w:tbl>
    <w:p w14:paraId="796B5176" w14:textId="77777777" w:rsidR="00321496" w:rsidRPr="00B903E8" w:rsidRDefault="00321496" w:rsidP="63468D2F">
      <w:pPr>
        <w:rPr>
          <w:b/>
          <w:bCs/>
          <w:sz w:val="24"/>
          <w:szCs w:val="24"/>
        </w:rPr>
      </w:pPr>
    </w:p>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0C597D" w14:paraId="60381D18" w14:textId="77777777" w:rsidTr="007469F8">
        <w:trPr>
          <w:trHeight w:val="300"/>
          <w:tblHeader/>
        </w:trPr>
        <w:tc>
          <w:tcPr>
            <w:tcW w:w="9373" w:type="dxa"/>
            <w:shd w:val="clear" w:color="auto" w:fill="EC7630"/>
          </w:tcPr>
          <w:p w14:paraId="49F53D29" w14:textId="5EBBBDE9" w:rsidR="000C597D" w:rsidRPr="00E7709B" w:rsidRDefault="7444CDBD" w:rsidP="63468D2F">
            <w:pPr>
              <w:rPr>
                <w:b/>
                <w:bCs/>
                <w:sz w:val="24"/>
                <w:szCs w:val="24"/>
              </w:rPr>
            </w:pPr>
            <w:r w:rsidRPr="63468D2F">
              <w:rPr>
                <w:b/>
                <w:bCs/>
                <w:sz w:val="24"/>
                <w:szCs w:val="24"/>
              </w:rPr>
              <w:t>Incident Recovery Communication – Open Ended Questions</w:t>
            </w:r>
          </w:p>
        </w:tc>
      </w:tr>
      <w:tr w:rsidR="000C597D" w14:paraId="70B52926" w14:textId="77777777" w:rsidTr="00F1219C">
        <w:trPr>
          <w:trHeight w:val="300"/>
        </w:trPr>
        <w:tc>
          <w:tcPr>
            <w:tcW w:w="9373" w:type="dxa"/>
            <w:shd w:val="clear" w:color="auto" w:fill="EDEDED" w:themeFill="accent3" w:themeFillTint="33"/>
          </w:tcPr>
          <w:p w14:paraId="0C3EC798" w14:textId="768B70DC" w:rsidR="0041481A" w:rsidRPr="0041481A" w:rsidRDefault="7AE62CCE" w:rsidP="002E239A">
            <w:pPr>
              <w:pStyle w:val="ListParagraph"/>
              <w:numPr>
                <w:ilvl w:val="0"/>
                <w:numId w:val="25"/>
              </w:numPr>
              <w:rPr>
                <w:sz w:val="24"/>
                <w:szCs w:val="24"/>
              </w:rPr>
            </w:pPr>
            <w:r w:rsidRPr="63468D2F">
              <w:rPr>
                <w:sz w:val="24"/>
                <w:szCs w:val="24"/>
              </w:rPr>
              <w:t xml:space="preserve">What are </w:t>
            </w:r>
            <w:r w:rsidR="0317FA66" w:rsidRPr="6098EFAC">
              <w:rPr>
                <w:sz w:val="24"/>
                <w:szCs w:val="24"/>
              </w:rPr>
              <w:t>the organizations</w:t>
            </w:r>
            <w:r w:rsidR="0FC248B6" w:rsidRPr="525A60C3">
              <w:rPr>
                <w:sz w:val="24"/>
                <w:szCs w:val="24"/>
              </w:rPr>
              <w:t xml:space="preserve"> </w:t>
            </w:r>
            <w:r w:rsidRPr="63468D2F">
              <w:rPr>
                <w:sz w:val="24"/>
                <w:szCs w:val="24"/>
              </w:rPr>
              <w:t xml:space="preserve">common communication practices within </w:t>
            </w:r>
            <w:r w:rsidR="50914FEB" w:rsidRPr="57000626">
              <w:rPr>
                <w:sz w:val="24"/>
                <w:szCs w:val="24"/>
              </w:rPr>
              <w:t xml:space="preserve">regarding </w:t>
            </w:r>
            <w:r w:rsidRPr="63468D2F">
              <w:rPr>
                <w:sz w:val="24"/>
                <w:szCs w:val="24"/>
              </w:rPr>
              <w:t xml:space="preserve">incident recovery activities? </w:t>
            </w:r>
            <w:r w:rsidRPr="63468D2F">
              <w:rPr>
                <w:color w:val="FF0000"/>
                <w:sz w:val="24"/>
                <w:szCs w:val="24"/>
              </w:rPr>
              <w:t>*</w:t>
            </w:r>
          </w:p>
          <w:p w14:paraId="7D76CF01" w14:textId="101C398E" w:rsidR="000C597D" w:rsidRPr="00231F65" w:rsidRDefault="000C597D" w:rsidP="63468D2F">
            <w:pPr>
              <w:rPr>
                <w:sz w:val="24"/>
                <w:szCs w:val="24"/>
              </w:rPr>
            </w:pPr>
            <w:r>
              <w:br/>
            </w:r>
            <w:r w:rsidR="391756D4" w:rsidRPr="63468D2F">
              <w:rPr>
                <w:sz w:val="24"/>
                <w:szCs w:val="24"/>
              </w:rPr>
              <w:t>Response Guidelines</w:t>
            </w:r>
            <w:r w:rsidR="7444CDBD" w:rsidRPr="63468D2F">
              <w:rPr>
                <w:sz w:val="24"/>
                <w:szCs w:val="24"/>
              </w:rPr>
              <w:t>:</w:t>
            </w:r>
          </w:p>
          <w:p w14:paraId="04DE8792" w14:textId="22E8A8AB" w:rsidR="0041481A" w:rsidRPr="0041481A" w:rsidRDefault="7AE62CCE" w:rsidP="00633915">
            <w:pPr>
              <w:pStyle w:val="ListParagraph"/>
              <w:numPr>
                <w:ilvl w:val="0"/>
                <w:numId w:val="8"/>
              </w:numPr>
              <w:rPr>
                <w:sz w:val="24"/>
                <w:szCs w:val="24"/>
              </w:rPr>
            </w:pPr>
            <w:r w:rsidRPr="63468D2F">
              <w:rPr>
                <w:sz w:val="24"/>
                <w:szCs w:val="24"/>
              </w:rPr>
              <w:t>Strategies and processes are in place to share recovery information</w:t>
            </w:r>
            <w:r w:rsidR="00A47E5C" w:rsidRPr="63468D2F">
              <w:rPr>
                <w:sz w:val="24"/>
                <w:szCs w:val="24"/>
              </w:rPr>
              <w:t xml:space="preserve"> </w:t>
            </w:r>
            <w:r w:rsidR="00A47E5C">
              <w:rPr>
                <w:sz w:val="24"/>
                <w:szCs w:val="24"/>
              </w:rPr>
              <w:t xml:space="preserve">and </w:t>
            </w:r>
            <w:r w:rsidR="00A47E5C" w:rsidRPr="63468D2F">
              <w:rPr>
                <w:sz w:val="24"/>
                <w:szCs w:val="24"/>
              </w:rPr>
              <w:t>communicate progress</w:t>
            </w:r>
            <w:r w:rsidRPr="63468D2F">
              <w:rPr>
                <w:sz w:val="24"/>
                <w:szCs w:val="24"/>
              </w:rPr>
              <w:t xml:space="preserve"> during recovery activities. </w:t>
            </w:r>
          </w:p>
          <w:p w14:paraId="68039DF0" w14:textId="77777777" w:rsidR="0041481A" w:rsidRPr="0041481A" w:rsidRDefault="7AE62CCE" w:rsidP="00633915">
            <w:pPr>
              <w:pStyle w:val="ListParagraph"/>
              <w:numPr>
                <w:ilvl w:val="0"/>
                <w:numId w:val="8"/>
              </w:numPr>
              <w:rPr>
                <w:sz w:val="24"/>
                <w:szCs w:val="24"/>
              </w:rPr>
            </w:pPr>
            <w:r w:rsidRPr="63468D2F">
              <w:rPr>
                <w:sz w:val="24"/>
                <w:szCs w:val="24"/>
              </w:rPr>
              <w:t>Roles and responsibilities are assigned to members involved in the recovery process.</w:t>
            </w:r>
          </w:p>
          <w:p w14:paraId="3D4DE774" w14:textId="43DEA1DB" w:rsidR="000C597D" w:rsidRPr="003704A2" w:rsidRDefault="7AE62CCE" w:rsidP="00633915">
            <w:pPr>
              <w:pStyle w:val="ListParagraph"/>
              <w:numPr>
                <w:ilvl w:val="0"/>
                <w:numId w:val="8"/>
              </w:numPr>
              <w:rPr>
                <w:sz w:val="24"/>
                <w:szCs w:val="24"/>
              </w:rPr>
            </w:pPr>
            <w:r w:rsidRPr="63468D2F">
              <w:rPr>
                <w:sz w:val="24"/>
                <w:szCs w:val="24"/>
              </w:rPr>
              <w:t>A specific method is used to communicate incident recovery updates with the public.</w:t>
            </w:r>
          </w:p>
        </w:tc>
      </w:tr>
      <w:tr w:rsidR="000C597D" w14:paraId="0C1675DB" w14:textId="77777777" w:rsidTr="00F1219C">
        <w:trPr>
          <w:trHeight w:val="300"/>
        </w:trPr>
        <w:sdt>
          <w:sdtPr>
            <w:rPr>
              <w:sz w:val="24"/>
              <w:szCs w:val="24"/>
            </w:rPr>
            <w:id w:val="-757287524"/>
            <w:placeholder>
              <w:docPart w:val="5A5F2E090A524D31846D8D3A85C5F926"/>
            </w:placeholder>
            <w:showingPlcHdr/>
          </w:sdtPr>
          <w:sdtEndPr/>
          <w:sdtContent>
            <w:tc>
              <w:tcPr>
                <w:tcW w:w="9373" w:type="dxa"/>
              </w:tcPr>
              <w:p w14:paraId="70F8991A" w14:textId="77777777" w:rsidR="000C597D" w:rsidRPr="009B2DDE" w:rsidRDefault="7444CDBD" w:rsidP="63468D2F">
                <w:pPr>
                  <w:rPr>
                    <w:color w:val="000000" w:themeColor="text1"/>
                    <w:sz w:val="24"/>
                    <w:szCs w:val="24"/>
                  </w:rPr>
                </w:pPr>
                <w:r w:rsidRPr="63468D2F">
                  <w:rPr>
                    <w:color w:val="666666"/>
                  </w:rPr>
                  <w:t>Click or tap here to enter text.</w:t>
                </w:r>
              </w:p>
            </w:tc>
          </w:sdtContent>
        </w:sdt>
      </w:tr>
    </w:tbl>
    <w:p w14:paraId="29E83B8F" w14:textId="06EC31EA" w:rsidR="09970E6B" w:rsidRDefault="09970E6B" w:rsidP="63468D2F">
      <w:r w:rsidRPr="63468D2F">
        <w:br w:type="page"/>
      </w:r>
    </w:p>
    <w:p w14:paraId="51EDDDF3" w14:textId="701BC462" w:rsidR="1DE042BB" w:rsidRPr="009C5207" w:rsidRDefault="221DFB88" w:rsidP="009C5207">
      <w:pPr>
        <w:pStyle w:val="Heading2"/>
        <w:rPr>
          <w:b/>
          <w:sz w:val="32"/>
          <w:szCs w:val="32"/>
        </w:rPr>
      </w:pPr>
      <w:r w:rsidRPr="009C5207">
        <w:rPr>
          <w:b/>
          <w:sz w:val="32"/>
          <w:szCs w:val="32"/>
        </w:rPr>
        <w:lastRenderedPageBreak/>
        <w:t>NIST Privacy Framework</w:t>
      </w:r>
    </w:p>
    <w:p w14:paraId="317745FC" w14:textId="5BD5EF88" w:rsidR="22064319" w:rsidRDefault="1614BE6D" w:rsidP="1EED268A">
      <w:pPr>
        <w:pStyle w:val="Heading3"/>
        <w:ind w:left="0"/>
        <w:rPr>
          <w:sz w:val="24"/>
          <w:szCs w:val="24"/>
        </w:rPr>
      </w:pPr>
      <w:r w:rsidRPr="1EED268A">
        <w:rPr>
          <w:b/>
          <w:sz w:val="32"/>
          <w:szCs w:val="32"/>
        </w:rPr>
        <w:t>Govern</w:t>
      </w:r>
    </w:p>
    <w:p w14:paraId="41231CB1" w14:textId="5FD8B0C4" w:rsidR="5142491C" w:rsidRPr="009F199D" w:rsidRDefault="5142491C" w:rsidP="009F199D">
      <w:pPr>
        <w:pStyle w:val="ListParagraph"/>
        <w:rPr>
          <w:color w:val="000000" w:themeColor="text1"/>
          <w:sz w:val="24"/>
          <w:szCs w:val="24"/>
        </w:rPr>
      </w:pPr>
      <w:r w:rsidRPr="009F199D">
        <w:rPr>
          <w:color w:val="000000" w:themeColor="text1"/>
          <w:sz w:val="24"/>
          <w:szCs w:val="24"/>
        </w:rPr>
        <w:t>The Govern</w:t>
      </w:r>
      <w:r w:rsidR="42A1623D" w:rsidRPr="009F199D">
        <w:rPr>
          <w:color w:val="000000" w:themeColor="text1"/>
          <w:sz w:val="24"/>
          <w:szCs w:val="24"/>
        </w:rPr>
        <w:t xml:space="preserve"> </w:t>
      </w:r>
      <w:r w:rsidR="01E39E3B" w:rsidRPr="009F199D">
        <w:rPr>
          <w:color w:val="000000" w:themeColor="text1"/>
          <w:sz w:val="24"/>
          <w:szCs w:val="24"/>
        </w:rPr>
        <w:t>domain in</w:t>
      </w:r>
      <w:r w:rsidRPr="009F199D">
        <w:rPr>
          <w:color w:val="000000" w:themeColor="text1"/>
          <w:sz w:val="24"/>
          <w:szCs w:val="24"/>
        </w:rPr>
        <w:t xml:space="preserve"> the NIST Privacy Framework is crucial for establishing and maintaining a governance structure that supports privacy risk management. This domain ensures that privacy policies, procedures, and roles are clearly defined and aligned with organizational objectives. Effective governance enhances accountability, compliance, and resource allocation, thereby fostering a culture of privacy within the organization and ensuring that privacy risks are managed proactively.</w:t>
      </w:r>
    </w:p>
    <w:p w14:paraId="28A8517B" w14:textId="73A7D50F" w:rsidR="1EED268A" w:rsidRDefault="1EED268A" w:rsidP="009F199D"/>
    <w:tbl>
      <w:tblPr>
        <w:tblStyle w:val="TableGrid"/>
        <w:tblW w:w="12960"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9970E6B" w14:paraId="7324A116" w14:textId="77777777" w:rsidTr="00927142">
        <w:trPr>
          <w:trHeight w:val="300"/>
          <w:tblHeader/>
          <w:jc w:val="center"/>
        </w:trPr>
        <w:tc>
          <w:tcPr>
            <w:tcW w:w="9373" w:type="dxa"/>
            <w:shd w:val="clear" w:color="auto" w:fill="EC7630"/>
          </w:tcPr>
          <w:p w14:paraId="2EB68917" w14:textId="5E7C1BB2" w:rsidR="09970E6B" w:rsidRDefault="60B91618" w:rsidP="63468D2F">
            <w:pPr>
              <w:rPr>
                <w:b/>
                <w:bCs/>
                <w:sz w:val="24"/>
                <w:szCs w:val="24"/>
              </w:rPr>
            </w:pPr>
            <w:r w:rsidRPr="63468D2F">
              <w:rPr>
                <w:b/>
                <w:bCs/>
                <w:sz w:val="24"/>
                <w:szCs w:val="24"/>
              </w:rPr>
              <w:t xml:space="preserve">NIST </w:t>
            </w:r>
            <w:r w:rsidR="1BBA2751" w:rsidRPr="63468D2F">
              <w:rPr>
                <w:b/>
                <w:bCs/>
                <w:sz w:val="24"/>
                <w:szCs w:val="24"/>
              </w:rPr>
              <w:t>Privacy Framework – Open Ended Questions</w:t>
            </w:r>
          </w:p>
        </w:tc>
      </w:tr>
      <w:tr w:rsidR="09970E6B" w14:paraId="2B173D25" w14:textId="77777777" w:rsidTr="00F1219C">
        <w:trPr>
          <w:trHeight w:val="300"/>
          <w:jc w:val="center"/>
        </w:trPr>
        <w:tc>
          <w:tcPr>
            <w:tcW w:w="9373" w:type="dxa"/>
            <w:shd w:val="clear" w:color="auto" w:fill="EDEDED" w:themeFill="accent3" w:themeFillTint="33"/>
          </w:tcPr>
          <w:p w14:paraId="11B44DDB" w14:textId="005D487B" w:rsidR="73E9663B" w:rsidRDefault="0F243B39" w:rsidP="0096774B">
            <w:pPr>
              <w:pStyle w:val="ListParagraph"/>
              <w:numPr>
                <w:ilvl w:val="0"/>
                <w:numId w:val="25"/>
              </w:numPr>
              <w:ind w:left="792" w:hanging="432"/>
              <w:rPr>
                <w:color w:val="FF0000"/>
                <w:sz w:val="24"/>
                <w:szCs w:val="24"/>
              </w:rPr>
            </w:pPr>
            <w:r w:rsidRPr="63468D2F">
              <w:rPr>
                <w:sz w:val="24"/>
                <w:szCs w:val="24"/>
              </w:rPr>
              <w:t xml:space="preserve">What governance structures and policies </w:t>
            </w:r>
            <w:r w:rsidR="56170B06" w:rsidRPr="37BADC21">
              <w:rPr>
                <w:sz w:val="24"/>
                <w:szCs w:val="24"/>
              </w:rPr>
              <w:t xml:space="preserve">does the </w:t>
            </w:r>
            <w:r w:rsidR="56170B06" w:rsidRPr="415A561D">
              <w:rPr>
                <w:sz w:val="24"/>
                <w:szCs w:val="24"/>
              </w:rPr>
              <w:t>organization</w:t>
            </w:r>
            <w:r w:rsidRPr="63468D2F">
              <w:rPr>
                <w:sz w:val="24"/>
                <w:szCs w:val="24"/>
              </w:rPr>
              <w:t xml:space="preserve"> have in place to manage privacy risks, particularly those related to PII and sensitive data, and how are they communicated across the organization? </w:t>
            </w:r>
            <w:r w:rsidR="1BBA2751" w:rsidRPr="63468D2F">
              <w:rPr>
                <w:color w:val="FF0000"/>
                <w:sz w:val="24"/>
                <w:szCs w:val="24"/>
              </w:rPr>
              <w:t>*</w:t>
            </w:r>
          </w:p>
          <w:p w14:paraId="6CD14EAB" w14:textId="77777777" w:rsidR="09970E6B" w:rsidRDefault="09970E6B" w:rsidP="63468D2F">
            <w:pPr>
              <w:rPr>
                <w:color w:val="FF0000"/>
                <w:sz w:val="24"/>
                <w:szCs w:val="24"/>
              </w:rPr>
            </w:pPr>
          </w:p>
          <w:p w14:paraId="690BF2E7" w14:textId="6B37F8DB" w:rsidR="09970E6B" w:rsidRDefault="1BBA2751" w:rsidP="63468D2F">
            <w:pPr>
              <w:rPr>
                <w:sz w:val="24"/>
                <w:szCs w:val="24"/>
              </w:rPr>
            </w:pPr>
            <w:r w:rsidRPr="63468D2F">
              <w:rPr>
                <w:sz w:val="24"/>
                <w:szCs w:val="24"/>
              </w:rPr>
              <w:t>Response Guidelines:</w:t>
            </w:r>
          </w:p>
          <w:p w14:paraId="4740F801" w14:textId="0FFE2CA6" w:rsidR="09970E6B" w:rsidRDefault="4E494B63" w:rsidP="00633915">
            <w:pPr>
              <w:pStyle w:val="ListParagraph"/>
              <w:numPr>
                <w:ilvl w:val="0"/>
                <w:numId w:val="8"/>
              </w:numPr>
              <w:rPr>
                <w:sz w:val="24"/>
                <w:szCs w:val="24"/>
              </w:rPr>
            </w:pPr>
            <w:r w:rsidRPr="63468D2F">
              <w:rPr>
                <w:sz w:val="24"/>
                <w:szCs w:val="24"/>
              </w:rPr>
              <w:t>Establish a dedicated Data Privacy Office or Privacy Governance Committee responsible for overseeing privacy risk management.</w:t>
            </w:r>
          </w:p>
          <w:p w14:paraId="5128C1EB" w14:textId="52C12958" w:rsidR="09970E6B" w:rsidRDefault="4E494B63" w:rsidP="00633915">
            <w:pPr>
              <w:pStyle w:val="ListParagraph"/>
              <w:numPr>
                <w:ilvl w:val="0"/>
                <w:numId w:val="8"/>
              </w:numPr>
              <w:rPr>
                <w:sz w:val="24"/>
                <w:szCs w:val="24"/>
              </w:rPr>
            </w:pPr>
            <w:r w:rsidRPr="63468D2F">
              <w:rPr>
                <w:sz w:val="24"/>
                <w:szCs w:val="24"/>
              </w:rPr>
              <w:t>Implement comprehensive privacy policies and procedures that outline the handling, protection, and management of PII and sensitive data.</w:t>
            </w:r>
          </w:p>
          <w:p w14:paraId="67C23E66" w14:textId="744EE412" w:rsidR="09970E6B" w:rsidRDefault="4E494B63" w:rsidP="00633915">
            <w:pPr>
              <w:pStyle w:val="ListParagraph"/>
              <w:numPr>
                <w:ilvl w:val="0"/>
                <w:numId w:val="8"/>
              </w:numPr>
              <w:rPr>
                <w:sz w:val="24"/>
                <w:szCs w:val="24"/>
              </w:rPr>
            </w:pPr>
            <w:r w:rsidRPr="63468D2F">
              <w:rPr>
                <w:sz w:val="24"/>
                <w:szCs w:val="24"/>
              </w:rPr>
              <w:t xml:space="preserve">Conduct regular </w:t>
            </w:r>
            <w:r w:rsidR="7A17EE0A" w:rsidRPr="63468D2F">
              <w:rPr>
                <w:sz w:val="24"/>
                <w:szCs w:val="24"/>
              </w:rPr>
              <w:t xml:space="preserve">privacy </w:t>
            </w:r>
            <w:r w:rsidRPr="63468D2F">
              <w:rPr>
                <w:sz w:val="24"/>
                <w:szCs w:val="24"/>
              </w:rPr>
              <w:t>training programs to ensure all employees understand and comply with privacy policies and procedures.</w:t>
            </w:r>
          </w:p>
          <w:p w14:paraId="5986C9C2" w14:textId="01F29EF4" w:rsidR="09970E6B" w:rsidRDefault="4E494B63" w:rsidP="00633915">
            <w:pPr>
              <w:pStyle w:val="ListParagraph"/>
              <w:numPr>
                <w:ilvl w:val="0"/>
                <w:numId w:val="8"/>
              </w:numPr>
              <w:rPr>
                <w:sz w:val="24"/>
                <w:szCs w:val="24"/>
              </w:rPr>
            </w:pPr>
            <w:r w:rsidRPr="63468D2F">
              <w:rPr>
                <w:sz w:val="24"/>
                <w:szCs w:val="24"/>
              </w:rPr>
              <w:t>Use multiple communication channels, such as intranet, emails, and workshops, to disseminate privacy policies and updates across the organization.</w:t>
            </w:r>
          </w:p>
        </w:tc>
      </w:tr>
      <w:tr w:rsidR="09970E6B" w14:paraId="03321BA7" w14:textId="77777777" w:rsidTr="00F1219C">
        <w:trPr>
          <w:trHeight w:val="300"/>
          <w:jc w:val="center"/>
        </w:trPr>
        <w:sdt>
          <w:sdtPr>
            <w:rPr>
              <w:color w:val="000000" w:themeColor="text1"/>
              <w:sz w:val="24"/>
              <w:szCs w:val="24"/>
            </w:rPr>
            <w:id w:val="1952813574"/>
            <w:placeholder>
              <w:docPart w:val="DefaultPlaceholder_-1854013440"/>
            </w:placeholder>
            <w:showingPlcHdr/>
          </w:sdtPr>
          <w:sdtEndPr/>
          <w:sdtContent>
            <w:tc>
              <w:tcPr>
                <w:tcW w:w="9373" w:type="dxa"/>
              </w:tcPr>
              <w:p w14:paraId="508DEB7F" w14:textId="66C43F3A" w:rsidR="09970E6B" w:rsidRDefault="000D661C" w:rsidP="63468D2F">
                <w:pPr>
                  <w:rPr>
                    <w:color w:val="000000" w:themeColor="text1"/>
                    <w:sz w:val="24"/>
                    <w:szCs w:val="24"/>
                  </w:rPr>
                </w:pPr>
                <w:r w:rsidRPr="00F20820">
                  <w:rPr>
                    <w:rStyle w:val="PlaceholderText"/>
                    <w:rFonts w:eastAsiaTheme="minorHAnsi"/>
                  </w:rPr>
                  <w:t>Click or tap here to enter text.</w:t>
                </w:r>
              </w:p>
            </w:tc>
          </w:sdtContent>
        </w:sdt>
      </w:tr>
      <w:tr w:rsidR="09970E6B" w14:paraId="13B1C341" w14:textId="77777777" w:rsidTr="00F1219C">
        <w:trPr>
          <w:trHeight w:val="300"/>
          <w:jc w:val="center"/>
        </w:trPr>
        <w:tc>
          <w:tcPr>
            <w:tcW w:w="9373" w:type="dxa"/>
            <w:shd w:val="clear" w:color="auto" w:fill="EDEDED" w:themeFill="accent3" w:themeFillTint="33"/>
          </w:tcPr>
          <w:p w14:paraId="2E3EE5CA" w14:textId="0F1715BE" w:rsidR="0F1A0351" w:rsidRDefault="6F352808" w:rsidP="0096774B">
            <w:pPr>
              <w:pStyle w:val="ListParagraph"/>
              <w:numPr>
                <w:ilvl w:val="0"/>
                <w:numId w:val="25"/>
              </w:numPr>
              <w:ind w:left="792" w:hanging="432"/>
              <w:rPr>
                <w:sz w:val="24"/>
                <w:szCs w:val="24"/>
              </w:rPr>
            </w:pPr>
            <w:r w:rsidRPr="63468D2F">
              <w:rPr>
                <w:sz w:val="24"/>
                <w:szCs w:val="24"/>
              </w:rPr>
              <w:t xml:space="preserve">How does your organization ensure accountability and oversight for privacy risk management, specifically in the context of PII and sensitive data? </w:t>
            </w:r>
            <w:r w:rsidR="0032250D" w:rsidRPr="63468D2F">
              <w:rPr>
                <w:color w:val="FF0000"/>
                <w:sz w:val="24"/>
                <w:szCs w:val="24"/>
              </w:rPr>
              <w:t>*</w:t>
            </w:r>
          </w:p>
          <w:p w14:paraId="0FB4C517" w14:textId="77777777" w:rsidR="09970E6B" w:rsidRDefault="09970E6B" w:rsidP="63468D2F">
            <w:pPr>
              <w:rPr>
                <w:sz w:val="24"/>
                <w:szCs w:val="24"/>
              </w:rPr>
            </w:pPr>
          </w:p>
          <w:p w14:paraId="4C2FD659" w14:textId="415C3D76" w:rsidR="09970E6B" w:rsidRDefault="1BBA2751" w:rsidP="63468D2F">
            <w:pPr>
              <w:rPr>
                <w:sz w:val="24"/>
                <w:szCs w:val="24"/>
              </w:rPr>
            </w:pPr>
            <w:r w:rsidRPr="63468D2F">
              <w:rPr>
                <w:sz w:val="24"/>
                <w:szCs w:val="24"/>
              </w:rPr>
              <w:t>Response Guidelines:</w:t>
            </w:r>
          </w:p>
          <w:p w14:paraId="5CF39C43" w14:textId="56576E0F" w:rsidR="09970E6B" w:rsidRDefault="6AD14476" w:rsidP="00633915">
            <w:pPr>
              <w:pStyle w:val="ListParagraph"/>
              <w:numPr>
                <w:ilvl w:val="0"/>
                <w:numId w:val="8"/>
              </w:numPr>
              <w:rPr>
                <w:sz w:val="24"/>
                <w:szCs w:val="24"/>
              </w:rPr>
            </w:pPr>
            <w:r w:rsidRPr="63468D2F">
              <w:rPr>
                <w:sz w:val="24"/>
                <w:szCs w:val="24"/>
              </w:rPr>
              <w:t>Assign clear roles and responsibilities for privacy risk management to specific individuals or teams, such as a Chief Privacy Officer or Data Protection Officer.</w:t>
            </w:r>
          </w:p>
          <w:p w14:paraId="098A4827" w14:textId="5ED3BF26" w:rsidR="09970E6B" w:rsidRPr="006D7395" w:rsidRDefault="6AD14476" w:rsidP="00633915">
            <w:pPr>
              <w:pStyle w:val="ListParagraph"/>
              <w:numPr>
                <w:ilvl w:val="0"/>
                <w:numId w:val="8"/>
              </w:numPr>
              <w:rPr>
                <w:sz w:val="24"/>
                <w:szCs w:val="24"/>
              </w:rPr>
            </w:pPr>
            <w:r w:rsidRPr="63468D2F">
              <w:rPr>
                <w:sz w:val="24"/>
                <w:szCs w:val="24"/>
              </w:rPr>
              <w:t>Implement regular audits and assessments to ensure compliance with privacy policies and identify areas for improvement.</w:t>
            </w:r>
          </w:p>
          <w:p w14:paraId="617B5E3A" w14:textId="124A528E" w:rsidR="09970E6B" w:rsidRPr="006D7395" w:rsidRDefault="6AD14476" w:rsidP="00633915">
            <w:pPr>
              <w:pStyle w:val="ListParagraph"/>
              <w:numPr>
                <w:ilvl w:val="0"/>
                <w:numId w:val="8"/>
              </w:numPr>
              <w:rPr>
                <w:sz w:val="24"/>
                <w:szCs w:val="24"/>
              </w:rPr>
            </w:pPr>
            <w:r w:rsidRPr="63468D2F">
              <w:rPr>
                <w:sz w:val="24"/>
                <w:szCs w:val="24"/>
              </w:rPr>
              <w:t>Utilize a robust incident management process to track and respond to privacy breaches, ensuring accountability at all levels.</w:t>
            </w:r>
          </w:p>
          <w:p w14:paraId="462200F0" w14:textId="12E52872" w:rsidR="09970E6B" w:rsidRDefault="6AD14476" w:rsidP="00633915">
            <w:pPr>
              <w:pStyle w:val="ListParagraph"/>
              <w:numPr>
                <w:ilvl w:val="0"/>
                <w:numId w:val="8"/>
              </w:numPr>
              <w:rPr>
                <w:sz w:val="24"/>
                <w:szCs w:val="24"/>
              </w:rPr>
            </w:pPr>
            <w:r w:rsidRPr="63468D2F">
              <w:rPr>
                <w:sz w:val="24"/>
                <w:szCs w:val="24"/>
              </w:rPr>
              <w:t>Examples of data involved include personal identifiers (e.g., names, social security numbers), financial information (e.g., credit card details), health records, and biometric data.</w:t>
            </w:r>
          </w:p>
        </w:tc>
      </w:tr>
      <w:tr w:rsidR="09970E6B" w14:paraId="714A5193" w14:textId="77777777" w:rsidTr="00F1219C">
        <w:trPr>
          <w:trHeight w:val="300"/>
          <w:jc w:val="center"/>
        </w:trPr>
        <w:sdt>
          <w:sdtPr>
            <w:rPr>
              <w:sz w:val="24"/>
              <w:szCs w:val="24"/>
            </w:rPr>
            <w:id w:val="1754702797"/>
            <w:placeholder>
              <w:docPart w:val="DefaultPlaceholder_-1854013440"/>
            </w:placeholder>
            <w:showingPlcHdr/>
          </w:sdtPr>
          <w:sdtEndPr/>
          <w:sdtContent>
            <w:tc>
              <w:tcPr>
                <w:tcW w:w="9373" w:type="dxa"/>
              </w:tcPr>
              <w:p w14:paraId="2C864B38" w14:textId="2437F629" w:rsidR="09970E6B" w:rsidRDefault="000D661C" w:rsidP="63468D2F">
                <w:pPr>
                  <w:rPr>
                    <w:sz w:val="24"/>
                    <w:szCs w:val="24"/>
                  </w:rPr>
                </w:pPr>
                <w:r w:rsidRPr="00F20820">
                  <w:rPr>
                    <w:rStyle w:val="PlaceholderText"/>
                    <w:rFonts w:eastAsiaTheme="minorHAnsi"/>
                  </w:rPr>
                  <w:t>Click or tap here to enter text.</w:t>
                </w:r>
              </w:p>
            </w:tc>
          </w:sdtContent>
        </w:sdt>
      </w:tr>
    </w:tbl>
    <w:p w14:paraId="641DF408" w14:textId="77777777" w:rsidR="00E21E24" w:rsidRDefault="00E21E24" w:rsidP="00E21E24">
      <w:pPr>
        <w:pStyle w:val="Heading3"/>
        <w:ind w:left="0"/>
        <w:rPr>
          <w:b/>
          <w:sz w:val="32"/>
          <w:szCs w:val="32"/>
        </w:rPr>
      </w:pPr>
      <w:r w:rsidRPr="60AAA137">
        <w:rPr>
          <w:b/>
          <w:sz w:val="32"/>
          <w:szCs w:val="32"/>
        </w:rPr>
        <w:lastRenderedPageBreak/>
        <w:t>Identify</w:t>
      </w:r>
    </w:p>
    <w:p w14:paraId="6C27C127" w14:textId="77777777" w:rsidR="00E21E24" w:rsidRPr="009F199D" w:rsidRDefault="00E21E24" w:rsidP="00E21E24">
      <w:pPr>
        <w:pStyle w:val="ListParagraph"/>
        <w:rPr>
          <w:color w:val="000000" w:themeColor="text1"/>
          <w:sz w:val="24"/>
          <w:szCs w:val="24"/>
        </w:rPr>
      </w:pPr>
      <w:r w:rsidRPr="009F199D">
        <w:rPr>
          <w:color w:val="000000" w:themeColor="text1"/>
          <w:sz w:val="24"/>
          <w:szCs w:val="24"/>
        </w:rPr>
        <w:t>The Identify domain in the NIST Privacy Framework is essential for developing an understanding of privacy risks to systems, assets, data, and capabilities. This foundational step enables organizations to manage privacy risks effectively and ensure that privacy considerations are integrated into the organizational risk management process. By identifying and understanding privacy risks, organizations can better protect individual privacy and build trust with stakeholders.</w:t>
      </w:r>
    </w:p>
    <w:p w14:paraId="4C29E4BC" w14:textId="77777777" w:rsidR="00E21E24" w:rsidRDefault="00E21E24" w:rsidP="00E21E24"/>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E21E24" w14:paraId="68C1639B" w14:textId="77777777" w:rsidTr="00927142">
        <w:trPr>
          <w:trHeight w:val="300"/>
          <w:tblHeader/>
        </w:trPr>
        <w:tc>
          <w:tcPr>
            <w:tcW w:w="9373" w:type="dxa"/>
            <w:shd w:val="clear" w:color="auto" w:fill="EC7630"/>
          </w:tcPr>
          <w:p w14:paraId="7E38EBF7" w14:textId="77777777" w:rsidR="00E21E24" w:rsidRDefault="00E21E24">
            <w:pPr>
              <w:rPr>
                <w:b/>
                <w:bCs/>
                <w:sz w:val="24"/>
                <w:szCs w:val="24"/>
              </w:rPr>
            </w:pPr>
            <w:r w:rsidRPr="63468D2F">
              <w:rPr>
                <w:b/>
                <w:bCs/>
                <w:sz w:val="24"/>
                <w:szCs w:val="24"/>
              </w:rPr>
              <w:t>NIST Privacy Framework – Open Ended Questions</w:t>
            </w:r>
          </w:p>
        </w:tc>
      </w:tr>
      <w:tr w:rsidR="00E21E24" w14:paraId="34FDA30D" w14:textId="77777777">
        <w:trPr>
          <w:trHeight w:val="300"/>
        </w:trPr>
        <w:tc>
          <w:tcPr>
            <w:tcW w:w="9373" w:type="dxa"/>
            <w:shd w:val="clear" w:color="auto" w:fill="EDEDED" w:themeFill="accent3" w:themeFillTint="33"/>
          </w:tcPr>
          <w:p w14:paraId="5E171B55" w14:textId="1500F1EC" w:rsidR="00E21E24" w:rsidRDefault="00E21E24" w:rsidP="0096774B">
            <w:pPr>
              <w:pStyle w:val="ListParagraph"/>
              <w:numPr>
                <w:ilvl w:val="0"/>
                <w:numId w:val="25"/>
              </w:numPr>
              <w:ind w:left="792" w:hanging="432"/>
              <w:rPr>
                <w:color w:val="FF0000"/>
                <w:sz w:val="24"/>
                <w:szCs w:val="24"/>
              </w:rPr>
            </w:pPr>
            <w:r w:rsidRPr="63468D2F">
              <w:rPr>
                <w:sz w:val="24"/>
                <w:szCs w:val="24"/>
              </w:rPr>
              <w:t xml:space="preserve">Can you describe the process your organization uses to identify and document privacy risks associated with your data processing activities, particularly concerning PII and sensitive data? </w:t>
            </w:r>
            <w:r w:rsidRPr="63468D2F">
              <w:rPr>
                <w:color w:val="FF0000"/>
                <w:sz w:val="24"/>
                <w:szCs w:val="24"/>
              </w:rPr>
              <w:t>*</w:t>
            </w:r>
          </w:p>
          <w:p w14:paraId="1DE8BA30" w14:textId="77777777" w:rsidR="005F0E52" w:rsidRDefault="005F0E52">
            <w:pPr>
              <w:rPr>
                <w:sz w:val="24"/>
                <w:szCs w:val="24"/>
              </w:rPr>
            </w:pPr>
          </w:p>
          <w:p w14:paraId="3780668B" w14:textId="0F467AFB" w:rsidR="00E21E24" w:rsidRDefault="00E21E24">
            <w:pPr>
              <w:rPr>
                <w:sz w:val="24"/>
                <w:szCs w:val="24"/>
              </w:rPr>
            </w:pPr>
            <w:r w:rsidRPr="63468D2F">
              <w:rPr>
                <w:sz w:val="24"/>
                <w:szCs w:val="24"/>
              </w:rPr>
              <w:t>Response Guidelines:</w:t>
            </w:r>
          </w:p>
          <w:p w14:paraId="53EAB418" w14:textId="77777777" w:rsidR="00E21E24" w:rsidRDefault="00E21E24">
            <w:pPr>
              <w:pStyle w:val="ListParagraph"/>
              <w:numPr>
                <w:ilvl w:val="0"/>
                <w:numId w:val="8"/>
              </w:numPr>
              <w:rPr>
                <w:sz w:val="24"/>
                <w:szCs w:val="24"/>
              </w:rPr>
            </w:pPr>
            <w:r w:rsidRPr="63468D2F">
              <w:rPr>
                <w:sz w:val="24"/>
                <w:szCs w:val="24"/>
              </w:rPr>
              <w:t>Conduct a comprehensive inventory and mapping of all data assets, specifying the type of data being handled, including PII and sensitive data.</w:t>
            </w:r>
          </w:p>
          <w:p w14:paraId="6E0BCF23" w14:textId="77777777" w:rsidR="00E21E24" w:rsidRDefault="00E21E24">
            <w:pPr>
              <w:pStyle w:val="ListParagraph"/>
              <w:numPr>
                <w:ilvl w:val="0"/>
                <w:numId w:val="8"/>
              </w:numPr>
              <w:rPr>
                <w:sz w:val="24"/>
                <w:szCs w:val="24"/>
              </w:rPr>
            </w:pPr>
            <w:r w:rsidRPr="63468D2F">
              <w:rPr>
                <w:sz w:val="24"/>
                <w:szCs w:val="24"/>
              </w:rPr>
              <w:t>Utilize a recognized privacy risk assessment framework to guide the risk assessment process.</w:t>
            </w:r>
          </w:p>
          <w:p w14:paraId="56166A6C" w14:textId="77777777" w:rsidR="00E21E24" w:rsidRPr="0050078F" w:rsidRDefault="00E21E24">
            <w:pPr>
              <w:pStyle w:val="ListParagraph"/>
              <w:numPr>
                <w:ilvl w:val="0"/>
                <w:numId w:val="8"/>
              </w:numPr>
              <w:rPr>
                <w:sz w:val="24"/>
                <w:szCs w:val="24"/>
              </w:rPr>
            </w:pPr>
            <w:r w:rsidRPr="63468D2F">
              <w:rPr>
                <w:sz w:val="24"/>
                <w:szCs w:val="24"/>
              </w:rPr>
              <w:t xml:space="preserve">Document identified privacy risks in a </w:t>
            </w:r>
            <w:r>
              <w:rPr>
                <w:sz w:val="24"/>
                <w:szCs w:val="24"/>
              </w:rPr>
              <w:t>list of potential risks</w:t>
            </w:r>
            <w:r w:rsidRPr="63468D2F">
              <w:rPr>
                <w:sz w:val="24"/>
                <w:szCs w:val="24"/>
              </w:rPr>
              <w:t>, detailing the nature of the risk and potential impact.</w:t>
            </w:r>
          </w:p>
        </w:tc>
      </w:tr>
      <w:tr w:rsidR="00E21E24" w14:paraId="1AC522CE" w14:textId="77777777">
        <w:trPr>
          <w:trHeight w:val="300"/>
        </w:trPr>
        <w:sdt>
          <w:sdtPr>
            <w:rPr>
              <w:color w:val="000000" w:themeColor="text1"/>
              <w:sz w:val="24"/>
              <w:szCs w:val="24"/>
            </w:rPr>
            <w:id w:val="1034852725"/>
            <w:placeholder>
              <w:docPart w:val="DefaultPlaceholder_-1854013440"/>
            </w:placeholder>
            <w:showingPlcHdr/>
          </w:sdtPr>
          <w:sdtEndPr/>
          <w:sdtContent>
            <w:tc>
              <w:tcPr>
                <w:tcW w:w="9373" w:type="dxa"/>
              </w:tcPr>
              <w:p w14:paraId="01650032" w14:textId="3956B07D" w:rsidR="00E21E24" w:rsidRDefault="000D661C">
                <w:pPr>
                  <w:rPr>
                    <w:color w:val="000000" w:themeColor="text1"/>
                    <w:sz w:val="24"/>
                    <w:szCs w:val="24"/>
                  </w:rPr>
                </w:pPr>
                <w:r w:rsidRPr="00F20820">
                  <w:rPr>
                    <w:rStyle w:val="PlaceholderText"/>
                    <w:rFonts w:eastAsiaTheme="minorHAnsi"/>
                  </w:rPr>
                  <w:t>Click or tap here to enter text.</w:t>
                </w:r>
              </w:p>
            </w:tc>
          </w:sdtContent>
        </w:sdt>
      </w:tr>
      <w:tr w:rsidR="00E21E24" w14:paraId="7286E6E6" w14:textId="77777777">
        <w:trPr>
          <w:trHeight w:val="300"/>
        </w:trPr>
        <w:tc>
          <w:tcPr>
            <w:tcW w:w="9373" w:type="dxa"/>
            <w:shd w:val="clear" w:color="auto" w:fill="EDEDED" w:themeFill="accent3" w:themeFillTint="33"/>
          </w:tcPr>
          <w:p w14:paraId="17D50BDC" w14:textId="77777777" w:rsidR="00E21E24" w:rsidRDefault="00E21E24" w:rsidP="0096774B">
            <w:pPr>
              <w:pStyle w:val="ListParagraph"/>
              <w:numPr>
                <w:ilvl w:val="0"/>
                <w:numId w:val="25"/>
              </w:numPr>
              <w:ind w:left="792" w:hanging="432"/>
              <w:rPr>
                <w:sz w:val="24"/>
                <w:szCs w:val="24"/>
              </w:rPr>
            </w:pPr>
            <w:r w:rsidRPr="63468D2F">
              <w:rPr>
                <w:sz w:val="24"/>
                <w:szCs w:val="24"/>
              </w:rPr>
              <w:t xml:space="preserve">How </w:t>
            </w:r>
            <w:r w:rsidRPr="5C4A78AE">
              <w:rPr>
                <w:sz w:val="24"/>
                <w:szCs w:val="24"/>
              </w:rPr>
              <w:t>does the organization</w:t>
            </w:r>
            <w:r w:rsidRPr="63468D2F">
              <w:rPr>
                <w:sz w:val="24"/>
                <w:szCs w:val="24"/>
              </w:rPr>
              <w:t xml:space="preserve"> ensure that your privacy risk assessments are comprehensive and up-to-date, specifically regarding handling PII and sensitive data? </w:t>
            </w:r>
            <w:r w:rsidRPr="63468D2F">
              <w:rPr>
                <w:color w:val="FF0000"/>
                <w:sz w:val="24"/>
                <w:szCs w:val="24"/>
              </w:rPr>
              <w:t>*</w:t>
            </w:r>
          </w:p>
          <w:p w14:paraId="6334BFCA" w14:textId="77777777" w:rsidR="00E21E24" w:rsidRDefault="00E21E24">
            <w:pPr>
              <w:rPr>
                <w:sz w:val="24"/>
                <w:szCs w:val="24"/>
              </w:rPr>
            </w:pPr>
          </w:p>
          <w:p w14:paraId="79AE87CD" w14:textId="043B9676" w:rsidR="00E21E24" w:rsidRDefault="00E21E24">
            <w:pPr>
              <w:rPr>
                <w:sz w:val="24"/>
                <w:szCs w:val="24"/>
              </w:rPr>
            </w:pPr>
            <w:r w:rsidRPr="63468D2F">
              <w:rPr>
                <w:sz w:val="24"/>
                <w:szCs w:val="24"/>
              </w:rPr>
              <w:t>Response Guidelines:</w:t>
            </w:r>
          </w:p>
          <w:p w14:paraId="379CBCB5" w14:textId="77777777" w:rsidR="00E21E24" w:rsidRDefault="00E21E24">
            <w:pPr>
              <w:pStyle w:val="ListParagraph"/>
              <w:numPr>
                <w:ilvl w:val="0"/>
                <w:numId w:val="8"/>
              </w:numPr>
              <w:rPr>
                <w:sz w:val="24"/>
                <w:szCs w:val="24"/>
              </w:rPr>
            </w:pPr>
            <w:r w:rsidRPr="63468D2F">
              <w:rPr>
                <w:sz w:val="24"/>
                <w:szCs w:val="24"/>
              </w:rPr>
              <w:t>Conduct regular reviews and updates of the privacy risk assessment process to reflect changes in data processing activities and emerging threats.</w:t>
            </w:r>
          </w:p>
          <w:p w14:paraId="130041B3" w14:textId="77777777" w:rsidR="00E21E24" w:rsidRPr="006D7395" w:rsidRDefault="00E21E24">
            <w:pPr>
              <w:pStyle w:val="ListParagraph"/>
              <w:numPr>
                <w:ilvl w:val="0"/>
                <w:numId w:val="8"/>
              </w:numPr>
              <w:rPr>
                <w:sz w:val="24"/>
                <w:szCs w:val="24"/>
              </w:rPr>
            </w:pPr>
            <w:r w:rsidRPr="63468D2F">
              <w:rPr>
                <w:sz w:val="24"/>
                <w:szCs w:val="24"/>
              </w:rPr>
              <w:t>Engage cross-functional teams, including legal, IT</w:t>
            </w:r>
            <w:r w:rsidRPr="65D6FFE6">
              <w:rPr>
                <w:sz w:val="24"/>
                <w:szCs w:val="24"/>
              </w:rPr>
              <w:t xml:space="preserve"> (Information Technology),</w:t>
            </w:r>
            <w:r w:rsidRPr="63468D2F">
              <w:rPr>
                <w:sz w:val="24"/>
                <w:szCs w:val="24"/>
              </w:rPr>
              <w:t xml:space="preserve"> and compliance, to ensure a holistic approach to privacy risk assessment.</w:t>
            </w:r>
          </w:p>
          <w:p w14:paraId="0BE5309E" w14:textId="77777777" w:rsidR="00E21E24" w:rsidRDefault="00E21E24">
            <w:pPr>
              <w:pStyle w:val="ListParagraph"/>
              <w:numPr>
                <w:ilvl w:val="0"/>
                <w:numId w:val="8"/>
              </w:numPr>
              <w:rPr>
                <w:sz w:val="24"/>
                <w:szCs w:val="24"/>
              </w:rPr>
            </w:pPr>
            <w:r w:rsidRPr="63468D2F">
              <w:rPr>
                <w:sz w:val="24"/>
                <w:szCs w:val="24"/>
              </w:rPr>
              <w:t>Maintain detailed documentation of risk assessments and mitigation actions and review them periodically for accuracy and completeness.</w:t>
            </w:r>
          </w:p>
        </w:tc>
      </w:tr>
      <w:tr w:rsidR="00E21E24" w14:paraId="25E1889B" w14:textId="77777777">
        <w:trPr>
          <w:trHeight w:val="300"/>
        </w:trPr>
        <w:sdt>
          <w:sdtPr>
            <w:rPr>
              <w:sz w:val="24"/>
              <w:szCs w:val="24"/>
            </w:rPr>
            <w:id w:val="-1235149288"/>
            <w:placeholder>
              <w:docPart w:val="DefaultPlaceholder_-1854013440"/>
            </w:placeholder>
            <w:showingPlcHdr/>
          </w:sdtPr>
          <w:sdtEndPr/>
          <w:sdtContent>
            <w:tc>
              <w:tcPr>
                <w:tcW w:w="9373" w:type="dxa"/>
              </w:tcPr>
              <w:p w14:paraId="3C550D07" w14:textId="603ED02E" w:rsidR="00E21E24" w:rsidRDefault="000D661C">
                <w:pPr>
                  <w:rPr>
                    <w:sz w:val="24"/>
                    <w:szCs w:val="24"/>
                  </w:rPr>
                </w:pPr>
                <w:r w:rsidRPr="00F20820">
                  <w:rPr>
                    <w:rStyle w:val="PlaceholderText"/>
                    <w:rFonts w:eastAsiaTheme="minorHAnsi"/>
                  </w:rPr>
                  <w:t>Click or tap here to enter text.</w:t>
                </w:r>
              </w:p>
            </w:tc>
          </w:sdtContent>
        </w:sdt>
      </w:tr>
    </w:tbl>
    <w:p w14:paraId="53D26052" w14:textId="7C215BB4" w:rsidR="00E21E24" w:rsidRDefault="00E21E24">
      <w:pPr>
        <w:widowControl/>
        <w:autoSpaceDE/>
        <w:autoSpaceDN/>
        <w:spacing w:after="160" w:line="259" w:lineRule="auto"/>
        <w:rPr>
          <w:b/>
          <w:sz w:val="32"/>
          <w:szCs w:val="32"/>
        </w:rPr>
      </w:pPr>
      <w:r>
        <w:rPr>
          <w:b/>
          <w:sz w:val="32"/>
          <w:szCs w:val="32"/>
        </w:rPr>
        <w:br w:type="page"/>
      </w:r>
    </w:p>
    <w:p w14:paraId="214720C5" w14:textId="77777777" w:rsidR="00E21E24" w:rsidRDefault="00E21E24" w:rsidP="00E21E24">
      <w:pPr>
        <w:pStyle w:val="Heading3"/>
        <w:ind w:left="0"/>
        <w:rPr>
          <w:b/>
          <w:sz w:val="32"/>
          <w:szCs w:val="32"/>
        </w:rPr>
      </w:pPr>
      <w:r w:rsidRPr="1538B14E">
        <w:rPr>
          <w:b/>
          <w:sz w:val="32"/>
          <w:szCs w:val="32"/>
        </w:rPr>
        <w:lastRenderedPageBreak/>
        <w:t>Protect</w:t>
      </w:r>
    </w:p>
    <w:p w14:paraId="40C0EB2D" w14:textId="77777777" w:rsidR="00E21E24" w:rsidRPr="009F199D" w:rsidRDefault="00E21E24" w:rsidP="00E21E24">
      <w:pPr>
        <w:pStyle w:val="ListParagraph"/>
        <w:rPr>
          <w:color w:val="000000" w:themeColor="text1"/>
          <w:sz w:val="24"/>
          <w:szCs w:val="24"/>
        </w:rPr>
      </w:pPr>
      <w:r w:rsidRPr="009F199D">
        <w:rPr>
          <w:color w:val="000000" w:themeColor="text1"/>
          <w:sz w:val="24"/>
          <w:szCs w:val="24"/>
        </w:rPr>
        <w:t>The Protect domain in the NIST Privacy Framework is dedicated to implementing measures that ensure the confidentiality, integrity, and availability of personal data. This domain includes the deployment of technical and administrative controls to safeguard personal data against privacy breaches and other risks. By prioritizing the protection of personal data, organizations can mitigate privacy risks, comply with regulatory requirements, and maintain the trust of individuals and stakeholders.</w:t>
      </w:r>
    </w:p>
    <w:p w14:paraId="440AED5F" w14:textId="77777777" w:rsidR="00E21E24" w:rsidRDefault="00E21E24" w:rsidP="00E21E24"/>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00E21E24" w14:paraId="49B6E1E2" w14:textId="77777777" w:rsidTr="00927142">
        <w:trPr>
          <w:trHeight w:val="300"/>
          <w:tblHeader/>
        </w:trPr>
        <w:tc>
          <w:tcPr>
            <w:tcW w:w="9373" w:type="dxa"/>
            <w:shd w:val="clear" w:color="auto" w:fill="EC7630"/>
          </w:tcPr>
          <w:p w14:paraId="72412F0C" w14:textId="77777777" w:rsidR="00E21E24" w:rsidRDefault="00E21E24">
            <w:pPr>
              <w:rPr>
                <w:b/>
                <w:bCs/>
                <w:sz w:val="24"/>
                <w:szCs w:val="24"/>
              </w:rPr>
            </w:pPr>
            <w:r w:rsidRPr="63468D2F">
              <w:rPr>
                <w:b/>
                <w:bCs/>
                <w:sz w:val="24"/>
                <w:szCs w:val="24"/>
              </w:rPr>
              <w:t>NIST Privacy Framework – Open Ended Questions</w:t>
            </w:r>
          </w:p>
        </w:tc>
      </w:tr>
      <w:tr w:rsidR="00E21E24" w14:paraId="37647575" w14:textId="77777777">
        <w:trPr>
          <w:trHeight w:val="300"/>
        </w:trPr>
        <w:tc>
          <w:tcPr>
            <w:tcW w:w="9373" w:type="dxa"/>
            <w:shd w:val="clear" w:color="auto" w:fill="EDEDED" w:themeFill="accent3" w:themeFillTint="33"/>
          </w:tcPr>
          <w:p w14:paraId="08048521" w14:textId="77777777" w:rsidR="00E21E24" w:rsidRDefault="00E21E24" w:rsidP="0096774B">
            <w:pPr>
              <w:pStyle w:val="ListParagraph"/>
              <w:numPr>
                <w:ilvl w:val="0"/>
                <w:numId w:val="25"/>
              </w:numPr>
              <w:ind w:left="792" w:hanging="432"/>
              <w:rPr>
                <w:sz w:val="24"/>
                <w:szCs w:val="24"/>
              </w:rPr>
            </w:pPr>
            <w:r w:rsidRPr="63468D2F">
              <w:rPr>
                <w:sz w:val="24"/>
                <w:szCs w:val="24"/>
              </w:rPr>
              <w:t xml:space="preserve">What technical and organizational measures have you implemented to protect personal data, </w:t>
            </w:r>
            <w:r w:rsidRPr="00F1219C">
              <w:t>including</w:t>
            </w:r>
            <w:r w:rsidRPr="63468D2F">
              <w:rPr>
                <w:sz w:val="24"/>
                <w:szCs w:val="24"/>
              </w:rPr>
              <w:t xml:space="preserve"> PII and sensitive data, from unauthorized access, disclosure, or misuse? </w:t>
            </w:r>
            <w:r w:rsidRPr="63468D2F">
              <w:rPr>
                <w:color w:val="FF0000"/>
                <w:sz w:val="24"/>
                <w:szCs w:val="24"/>
              </w:rPr>
              <w:t>*</w:t>
            </w:r>
          </w:p>
          <w:p w14:paraId="3073F74A" w14:textId="77777777" w:rsidR="00E21E24" w:rsidRDefault="00E21E24">
            <w:pPr>
              <w:rPr>
                <w:color w:val="FF0000"/>
                <w:sz w:val="24"/>
                <w:szCs w:val="24"/>
              </w:rPr>
            </w:pPr>
          </w:p>
          <w:p w14:paraId="6BE2A37A" w14:textId="77777777" w:rsidR="00E21E24" w:rsidRDefault="00E21E24">
            <w:pPr>
              <w:rPr>
                <w:sz w:val="24"/>
                <w:szCs w:val="24"/>
              </w:rPr>
            </w:pPr>
            <w:r w:rsidRPr="63468D2F">
              <w:rPr>
                <w:sz w:val="24"/>
                <w:szCs w:val="24"/>
              </w:rPr>
              <w:t>Response Guidelines:</w:t>
            </w:r>
          </w:p>
          <w:p w14:paraId="70A6781A" w14:textId="77777777" w:rsidR="00E21E24" w:rsidRDefault="00E21E24">
            <w:pPr>
              <w:numPr>
                <w:ilvl w:val="0"/>
                <w:numId w:val="8"/>
              </w:numPr>
              <w:rPr>
                <w:sz w:val="24"/>
                <w:szCs w:val="24"/>
              </w:rPr>
            </w:pPr>
            <w:r w:rsidRPr="63468D2F">
              <w:rPr>
                <w:sz w:val="24"/>
                <w:szCs w:val="24"/>
              </w:rPr>
              <w:t>Use encryption for data at rest and in transit to protect sensitive information.</w:t>
            </w:r>
          </w:p>
          <w:p w14:paraId="3D5A7628" w14:textId="3099835E" w:rsidR="00E21E24" w:rsidRDefault="00E21E24">
            <w:pPr>
              <w:numPr>
                <w:ilvl w:val="0"/>
                <w:numId w:val="8"/>
              </w:numPr>
              <w:rPr>
                <w:sz w:val="24"/>
                <w:szCs w:val="24"/>
              </w:rPr>
            </w:pPr>
            <w:r w:rsidRPr="63468D2F">
              <w:rPr>
                <w:sz w:val="24"/>
                <w:szCs w:val="24"/>
              </w:rPr>
              <w:t>Implement strong access controls, including MFA and role-based access permissions.</w:t>
            </w:r>
          </w:p>
          <w:p w14:paraId="5273A7FC" w14:textId="77777777" w:rsidR="00E21E24" w:rsidRDefault="00E21E24">
            <w:pPr>
              <w:numPr>
                <w:ilvl w:val="0"/>
                <w:numId w:val="8"/>
              </w:numPr>
              <w:rPr>
                <w:sz w:val="24"/>
                <w:szCs w:val="24"/>
              </w:rPr>
            </w:pPr>
            <w:r w:rsidRPr="63468D2F">
              <w:rPr>
                <w:sz w:val="24"/>
                <w:szCs w:val="24"/>
              </w:rPr>
              <w:t>Conduct regular security audits and vulnerability assessments to identify and mitigate potential threats.</w:t>
            </w:r>
          </w:p>
          <w:p w14:paraId="3A004504" w14:textId="77777777" w:rsidR="00E21E24" w:rsidRDefault="00E21E24">
            <w:pPr>
              <w:numPr>
                <w:ilvl w:val="0"/>
                <w:numId w:val="8"/>
              </w:numPr>
              <w:rPr>
                <w:sz w:val="24"/>
                <w:szCs w:val="24"/>
              </w:rPr>
            </w:pPr>
            <w:r w:rsidRPr="63468D2F">
              <w:rPr>
                <w:sz w:val="24"/>
                <w:szCs w:val="24"/>
              </w:rPr>
              <w:t>Provide ongoing training and awareness programs to ensure employees understand their responsibilities in protecting personal data.</w:t>
            </w:r>
          </w:p>
        </w:tc>
      </w:tr>
      <w:tr w:rsidR="00E21E24" w14:paraId="69EAE468" w14:textId="77777777">
        <w:trPr>
          <w:trHeight w:val="300"/>
        </w:trPr>
        <w:sdt>
          <w:sdtPr>
            <w:rPr>
              <w:color w:val="000000" w:themeColor="text1"/>
              <w:sz w:val="24"/>
              <w:szCs w:val="24"/>
            </w:rPr>
            <w:id w:val="570930484"/>
            <w:placeholder>
              <w:docPart w:val="DefaultPlaceholder_-1854013440"/>
            </w:placeholder>
            <w:showingPlcHdr/>
          </w:sdtPr>
          <w:sdtEndPr/>
          <w:sdtContent>
            <w:tc>
              <w:tcPr>
                <w:tcW w:w="9373" w:type="dxa"/>
              </w:tcPr>
              <w:p w14:paraId="23FADC87" w14:textId="01B5B98E" w:rsidR="00E21E24" w:rsidRDefault="000D661C">
                <w:pPr>
                  <w:rPr>
                    <w:color w:val="000000" w:themeColor="text1"/>
                    <w:sz w:val="24"/>
                    <w:szCs w:val="24"/>
                  </w:rPr>
                </w:pPr>
                <w:r w:rsidRPr="00F20820">
                  <w:rPr>
                    <w:rStyle w:val="PlaceholderText"/>
                    <w:rFonts w:eastAsiaTheme="minorHAnsi"/>
                  </w:rPr>
                  <w:t>Click or tap here to enter text.</w:t>
                </w:r>
              </w:p>
            </w:tc>
          </w:sdtContent>
        </w:sdt>
      </w:tr>
      <w:tr w:rsidR="00E21E24" w14:paraId="1EADEA08" w14:textId="77777777">
        <w:trPr>
          <w:trHeight w:val="300"/>
        </w:trPr>
        <w:tc>
          <w:tcPr>
            <w:tcW w:w="9373" w:type="dxa"/>
            <w:shd w:val="clear" w:color="auto" w:fill="EDEDED" w:themeFill="accent3" w:themeFillTint="33"/>
          </w:tcPr>
          <w:p w14:paraId="734960EA" w14:textId="0BE24240" w:rsidR="00E21E24" w:rsidRDefault="00E21E24" w:rsidP="0096774B">
            <w:pPr>
              <w:pStyle w:val="ListParagraph"/>
              <w:numPr>
                <w:ilvl w:val="0"/>
                <w:numId w:val="25"/>
              </w:numPr>
              <w:ind w:left="792" w:hanging="432"/>
              <w:rPr>
                <w:sz w:val="24"/>
                <w:szCs w:val="24"/>
              </w:rPr>
            </w:pPr>
            <w:r w:rsidRPr="63468D2F">
              <w:rPr>
                <w:sz w:val="24"/>
                <w:szCs w:val="24"/>
              </w:rPr>
              <w:t xml:space="preserve">How do you monitor and respond to potential privacy incidents or breaches, particularly those involving PII and sensitive data? </w:t>
            </w:r>
            <w:r w:rsidRPr="63468D2F">
              <w:rPr>
                <w:color w:val="FF0000"/>
                <w:sz w:val="24"/>
                <w:szCs w:val="24"/>
              </w:rPr>
              <w:t>*</w:t>
            </w:r>
          </w:p>
          <w:p w14:paraId="6117E9DE" w14:textId="77777777" w:rsidR="00E21E24" w:rsidRDefault="00E21E24">
            <w:pPr>
              <w:rPr>
                <w:sz w:val="24"/>
                <w:szCs w:val="24"/>
              </w:rPr>
            </w:pPr>
          </w:p>
          <w:p w14:paraId="6D73C309" w14:textId="77777777" w:rsidR="00E21E24" w:rsidRDefault="00E21E24">
            <w:pPr>
              <w:rPr>
                <w:sz w:val="24"/>
                <w:szCs w:val="24"/>
              </w:rPr>
            </w:pPr>
            <w:r w:rsidRPr="63468D2F">
              <w:rPr>
                <w:sz w:val="24"/>
                <w:szCs w:val="24"/>
              </w:rPr>
              <w:t>Response Guidelines:</w:t>
            </w:r>
          </w:p>
          <w:p w14:paraId="0D0E24DD" w14:textId="77777777" w:rsidR="00E21E24" w:rsidRDefault="00E21E24">
            <w:pPr>
              <w:numPr>
                <w:ilvl w:val="0"/>
                <w:numId w:val="8"/>
              </w:numPr>
              <w:rPr>
                <w:sz w:val="24"/>
                <w:szCs w:val="24"/>
              </w:rPr>
            </w:pPr>
            <w:r w:rsidRPr="63468D2F">
              <w:rPr>
                <w:sz w:val="24"/>
                <w:szCs w:val="24"/>
              </w:rPr>
              <w:t>Utilize real-time monitoring tools and intrusion detection systems to identify potential privacy incidents or breaches.</w:t>
            </w:r>
          </w:p>
          <w:p w14:paraId="72A8D7AC" w14:textId="77777777" w:rsidR="00E21E24" w:rsidRPr="000568B5" w:rsidRDefault="00E21E24">
            <w:pPr>
              <w:numPr>
                <w:ilvl w:val="0"/>
                <w:numId w:val="8"/>
              </w:numPr>
              <w:rPr>
                <w:sz w:val="24"/>
                <w:szCs w:val="24"/>
              </w:rPr>
            </w:pPr>
            <w:r w:rsidRPr="63468D2F">
              <w:rPr>
                <w:sz w:val="24"/>
                <w:szCs w:val="24"/>
              </w:rPr>
              <w:t>Establish a dedicated incident response team to investigate and respond to any detected breaches promptly.</w:t>
            </w:r>
          </w:p>
          <w:p w14:paraId="5266D3D3" w14:textId="77777777" w:rsidR="00E21E24" w:rsidRPr="000568B5" w:rsidRDefault="00E21E24">
            <w:pPr>
              <w:numPr>
                <w:ilvl w:val="0"/>
                <w:numId w:val="8"/>
              </w:numPr>
              <w:rPr>
                <w:sz w:val="24"/>
                <w:szCs w:val="24"/>
              </w:rPr>
            </w:pPr>
            <w:r w:rsidRPr="63468D2F">
              <w:rPr>
                <w:sz w:val="24"/>
                <w:szCs w:val="24"/>
              </w:rPr>
              <w:t>Implement a clear incident response plan that includes steps for containment, mitigation, notification, and remediation.</w:t>
            </w:r>
          </w:p>
          <w:p w14:paraId="4DD926AF" w14:textId="77777777" w:rsidR="00E21E24" w:rsidRDefault="00E21E24">
            <w:pPr>
              <w:numPr>
                <w:ilvl w:val="0"/>
                <w:numId w:val="8"/>
              </w:numPr>
              <w:rPr>
                <w:sz w:val="24"/>
                <w:szCs w:val="24"/>
              </w:rPr>
            </w:pPr>
            <w:r w:rsidRPr="63468D2F">
              <w:rPr>
                <w:sz w:val="24"/>
                <w:szCs w:val="24"/>
              </w:rPr>
              <w:t>Conduct post-incident reviews to analyze the cause of the breach and implement measures to prevent future occurrences.</w:t>
            </w:r>
          </w:p>
        </w:tc>
      </w:tr>
      <w:tr w:rsidR="00E21E24" w14:paraId="157D5C88" w14:textId="77777777">
        <w:trPr>
          <w:trHeight w:val="300"/>
        </w:trPr>
        <w:sdt>
          <w:sdtPr>
            <w:rPr>
              <w:sz w:val="24"/>
              <w:szCs w:val="24"/>
            </w:rPr>
            <w:id w:val="-1830354078"/>
            <w:placeholder>
              <w:docPart w:val="DefaultPlaceholder_-1854013440"/>
            </w:placeholder>
            <w:showingPlcHdr/>
          </w:sdtPr>
          <w:sdtEndPr/>
          <w:sdtContent>
            <w:tc>
              <w:tcPr>
                <w:tcW w:w="9373" w:type="dxa"/>
              </w:tcPr>
              <w:p w14:paraId="10F8024F" w14:textId="082039BF" w:rsidR="00E21E24" w:rsidRDefault="000D661C">
                <w:pPr>
                  <w:rPr>
                    <w:sz w:val="24"/>
                    <w:szCs w:val="24"/>
                  </w:rPr>
                </w:pPr>
                <w:r w:rsidRPr="00F20820">
                  <w:rPr>
                    <w:rStyle w:val="PlaceholderText"/>
                    <w:rFonts w:eastAsiaTheme="minorHAnsi"/>
                  </w:rPr>
                  <w:t>Click or tap here to enter text.</w:t>
                </w:r>
              </w:p>
            </w:tc>
          </w:sdtContent>
        </w:sdt>
      </w:tr>
    </w:tbl>
    <w:p w14:paraId="28CED17B" w14:textId="77777777" w:rsidR="00E21E24" w:rsidRDefault="00E21E24">
      <w:pPr>
        <w:widowControl/>
        <w:autoSpaceDE/>
        <w:autoSpaceDN/>
        <w:spacing w:after="160" w:line="259" w:lineRule="auto"/>
        <w:rPr>
          <w:b/>
          <w:sz w:val="32"/>
          <w:szCs w:val="32"/>
        </w:rPr>
      </w:pPr>
      <w:r>
        <w:rPr>
          <w:b/>
          <w:sz w:val="32"/>
          <w:szCs w:val="32"/>
        </w:rPr>
        <w:br w:type="page"/>
      </w:r>
    </w:p>
    <w:p w14:paraId="3338F8AA" w14:textId="58633012" w:rsidR="1F5233AA" w:rsidRDefault="3C4E5C3D" w:rsidP="009C5207">
      <w:pPr>
        <w:pStyle w:val="Heading3"/>
        <w:ind w:left="0"/>
        <w:rPr>
          <w:b/>
          <w:sz w:val="32"/>
          <w:szCs w:val="32"/>
        </w:rPr>
      </w:pPr>
      <w:r w:rsidRPr="687D1084">
        <w:rPr>
          <w:b/>
          <w:sz w:val="32"/>
          <w:szCs w:val="32"/>
        </w:rPr>
        <w:lastRenderedPageBreak/>
        <w:t>Control</w:t>
      </w:r>
    </w:p>
    <w:p w14:paraId="0BEEA36A" w14:textId="7CAE7B55" w:rsidR="687D1084" w:rsidRPr="009F199D" w:rsidRDefault="7EABCDFF" w:rsidP="009F199D">
      <w:pPr>
        <w:pStyle w:val="ListParagraph"/>
        <w:rPr>
          <w:color w:val="000000" w:themeColor="text1"/>
          <w:sz w:val="24"/>
          <w:szCs w:val="24"/>
        </w:rPr>
      </w:pPr>
      <w:r w:rsidRPr="009F199D">
        <w:rPr>
          <w:color w:val="000000" w:themeColor="text1"/>
          <w:sz w:val="24"/>
          <w:szCs w:val="24"/>
        </w:rPr>
        <w:t>The Control domain in the NIST Privacy Framework focuses on implementing appropriate safeguards to manage privacy risks. This domain includes the development and implementation of privacy controls, policies, and procedures that protect personal data and ensure compliance with privacy regulations. By effectively controlling privacy risks, organizations can prevent unauthorized access, use, or disclosure of personal data, thereby protecting individual privacy and maintaining trust.</w:t>
      </w:r>
    </w:p>
    <w:p w14:paraId="3DF33834" w14:textId="695452CA" w:rsidR="3096AE0E" w:rsidRDefault="3096AE0E" w:rsidP="009F199D"/>
    <w:tbl>
      <w:tblPr>
        <w:tblStyle w:val="TableGrid"/>
        <w:tblW w:w="12960"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28"/>
        <w:gridCol w:w="32"/>
      </w:tblGrid>
      <w:tr w:rsidR="00D20CD2" w14:paraId="06A3029A" w14:textId="77777777" w:rsidTr="00927142">
        <w:trPr>
          <w:gridAfter w:val="1"/>
          <w:wAfter w:w="23" w:type="dxa"/>
          <w:trHeight w:val="300"/>
          <w:tblHeader/>
          <w:jc w:val="center"/>
        </w:trPr>
        <w:tc>
          <w:tcPr>
            <w:tcW w:w="9373" w:type="dxa"/>
            <w:shd w:val="clear" w:color="auto" w:fill="EC7630"/>
          </w:tcPr>
          <w:p w14:paraId="4CEFEDE2" w14:textId="6967198C" w:rsidR="09970E6B" w:rsidRPr="00AF1BB4" w:rsidRDefault="60B91618" w:rsidP="63468D2F">
            <w:pPr>
              <w:rPr>
                <w:b/>
                <w:sz w:val="24"/>
                <w:szCs w:val="24"/>
              </w:rPr>
            </w:pPr>
            <w:r w:rsidRPr="00AF1BB4">
              <w:rPr>
                <w:b/>
                <w:sz w:val="24"/>
                <w:szCs w:val="24"/>
              </w:rPr>
              <w:t xml:space="preserve">NIST </w:t>
            </w:r>
            <w:r w:rsidR="1BBA2751" w:rsidRPr="00AF1BB4">
              <w:rPr>
                <w:b/>
                <w:sz w:val="24"/>
                <w:szCs w:val="24"/>
              </w:rPr>
              <w:t>Privacy Framework – Open Ended Questions</w:t>
            </w:r>
          </w:p>
        </w:tc>
      </w:tr>
      <w:tr w:rsidR="00D20CD2" w14:paraId="7BADFD66" w14:textId="77777777" w:rsidTr="00F1219C">
        <w:trPr>
          <w:trHeight w:val="300"/>
          <w:jc w:val="center"/>
        </w:trPr>
        <w:tc>
          <w:tcPr>
            <w:tcW w:w="9373" w:type="dxa"/>
            <w:gridSpan w:val="2"/>
            <w:shd w:val="clear" w:color="auto" w:fill="EDEDED" w:themeFill="accent3" w:themeFillTint="33"/>
          </w:tcPr>
          <w:p w14:paraId="78B1C409" w14:textId="7F08ECE5" w:rsidR="018BBF76" w:rsidRDefault="59418897" w:rsidP="0096774B">
            <w:pPr>
              <w:pStyle w:val="ListParagraph"/>
              <w:numPr>
                <w:ilvl w:val="0"/>
                <w:numId w:val="25"/>
              </w:numPr>
              <w:ind w:left="792" w:hanging="432"/>
              <w:rPr>
                <w:color w:val="FF0000"/>
                <w:sz w:val="24"/>
                <w:szCs w:val="24"/>
              </w:rPr>
            </w:pPr>
            <w:r w:rsidRPr="63468D2F">
              <w:rPr>
                <w:sz w:val="24"/>
                <w:szCs w:val="24"/>
              </w:rPr>
              <w:t xml:space="preserve">What measures and controls </w:t>
            </w:r>
            <w:r w:rsidR="2932ECF9" w:rsidRPr="67775D50">
              <w:rPr>
                <w:sz w:val="24"/>
                <w:szCs w:val="24"/>
              </w:rPr>
              <w:t xml:space="preserve">has </w:t>
            </w:r>
            <w:r w:rsidR="1D7B65FD" w:rsidRPr="4BE9C279">
              <w:rPr>
                <w:sz w:val="24"/>
                <w:szCs w:val="24"/>
              </w:rPr>
              <w:t>the</w:t>
            </w:r>
            <w:r w:rsidR="2932ECF9" w:rsidRPr="67775D50">
              <w:rPr>
                <w:sz w:val="24"/>
                <w:szCs w:val="24"/>
              </w:rPr>
              <w:t xml:space="preserve"> </w:t>
            </w:r>
            <w:r w:rsidR="2932ECF9" w:rsidRPr="54376E24">
              <w:rPr>
                <w:sz w:val="24"/>
                <w:szCs w:val="24"/>
              </w:rPr>
              <w:t xml:space="preserve">organization </w:t>
            </w:r>
            <w:r w:rsidRPr="63468D2F">
              <w:rPr>
                <w:sz w:val="24"/>
                <w:szCs w:val="24"/>
              </w:rPr>
              <w:t xml:space="preserve">implemented to mitigate identified privacy risks, particularly those involving PII and sensitive data, and how do you evaluate their effectiveness? </w:t>
            </w:r>
            <w:r w:rsidR="24BE2863" w:rsidRPr="63468D2F">
              <w:rPr>
                <w:color w:val="FF0000"/>
                <w:sz w:val="24"/>
                <w:szCs w:val="24"/>
              </w:rPr>
              <w:t>*</w:t>
            </w:r>
          </w:p>
          <w:p w14:paraId="1D058F81" w14:textId="77777777" w:rsidR="09970E6B" w:rsidRDefault="09970E6B" w:rsidP="63468D2F">
            <w:pPr>
              <w:rPr>
                <w:color w:val="FF0000"/>
                <w:sz w:val="24"/>
                <w:szCs w:val="24"/>
              </w:rPr>
            </w:pPr>
          </w:p>
          <w:p w14:paraId="2560E290" w14:textId="6B37F8DB" w:rsidR="09970E6B" w:rsidRDefault="1BBA2751" w:rsidP="63468D2F">
            <w:pPr>
              <w:rPr>
                <w:sz w:val="24"/>
                <w:szCs w:val="24"/>
              </w:rPr>
            </w:pPr>
            <w:r w:rsidRPr="63468D2F">
              <w:rPr>
                <w:sz w:val="24"/>
                <w:szCs w:val="24"/>
              </w:rPr>
              <w:t>Response Guidelines:</w:t>
            </w:r>
          </w:p>
          <w:p w14:paraId="45E12832" w14:textId="1076A670" w:rsidR="09970E6B" w:rsidRDefault="0D25387A" w:rsidP="00633915">
            <w:pPr>
              <w:numPr>
                <w:ilvl w:val="0"/>
                <w:numId w:val="8"/>
              </w:numPr>
              <w:rPr>
                <w:sz w:val="24"/>
                <w:szCs w:val="24"/>
              </w:rPr>
            </w:pPr>
            <w:r w:rsidRPr="63468D2F">
              <w:rPr>
                <w:sz w:val="24"/>
                <w:szCs w:val="24"/>
              </w:rPr>
              <w:t>Implement encryption, access controls, and data masking to protect PII and sensitive data.</w:t>
            </w:r>
          </w:p>
          <w:p w14:paraId="0F09C43B" w14:textId="3B49F6C8" w:rsidR="09970E6B" w:rsidRDefault="0D25387A" w:rsidP="00633915">
            <w:pPr>
              <w:numPr>
                <w:ilvl w:val="0"/>
                <w:numId w:val="8"/>
              </w:numPr>
              <w:rPr>
                <w:sz w:val="24"/>
                <w:szCs w:val="24"/>
              </w:rPr>
            </w:pPr>
            <w:r w:rsidRPr="63468D2F">
              <w:rPr>
                <w:sz w:val="24"/>
                <w:szCs w:val="24"/>
              </w:rPr>
              <w:t xml:space="preserve">Secure data centers with restricted access, </w:t>
            </w:r>
            <w:r w:rsidR="5B27E67F" w:rsidRPr="63468D2F">
              <w:rPr>
                <w:sz w:val="24"/>
                <w:szCs w:val="24"/>
              </w:rPr>
              <w:t>surveillance,</w:t>
            </w:r>
            <w:r w:rsidRPr="63468D2F">
              <w:rPr>
                <w:sz w:val="24"/>
                <w:szCs w:val="24"/>
              </w:rPr>
              <w:t xml:space="preserve"> and environmental controls to protect physical data storage.</w:t>
            </w:r>
          </w:p>
          <w:p w14:paraId="361CF876" w14:textId="1F3E1A19" w:rsidR="09970E6B" w:rsidRDefault="0D25387A" w:rsidP="00633915">
            <w:pPr>
              <w:numPr>
                <w:ilvl w:val="0"/>
                <w:numId w:val="8"/>
              </w:numPr>
              <w:rPr>
                <w:sz w:val="24"/>
                <w:szCs w:val="24"/>
              </w:rPr>
            </w:pPr>
            <w:r w:rsidRPr="63468D2F">
              <w:rPr>
                <w:sz w:val="24"/>
                <w:szCs w:val="24"/>
              </w:rPr>
              <w:t>Conduct regular audits, vulnerability assessments, and penetration testing to evaluate the effectiveness of implemented controls.</w:t>
            </w:r>
          </w:p>
        </w:tc>
      </w:tr>
      <w:tr w:rsidR="09970E6B" w14:paraId="090E92FD" w14:textId="77777777" w:rsidTr="00F1219C">
        <w:trPr>
          <w:gridAfter w:val="1"/>
          <w:wAfter w:w="23" w:type="dxa"/>
          <w:trHeight w:val="300"/>
          <w:jc w:val="center"/>
        </w:trPr>
        <w:sdt>
          <w:sdtPr>
            <w:rPr>
              <w:color w:val="000000" w:themeColor="text1"/>
              <w:sz w:val="24"/>
              <w:szCs w:val="24"/>
            </w:rPr>
            <w:id w:val="-203787653"/>
            <w:placeholder>
              <w:docPart w:val="DefaultPlaceholder_-1854013440"/>
            </w:placeholder>
            <w:showingPlcHdr/>
          </w:sdtPr>
          <w:sdtEndPr/>
          <w:sdtContent>
            <w:tc>
              <w:tcPr>
                <w:tcW w:w="9373" w:type="dxa"/>
              </w:tcPr>
              <w:p w14:paraId="36C521BA" w14:textId="15C4072D" w:rsidR="09970E6B" w:rsidRDefault="000D661C" w:rsidP="63468D2F">
                <w:pPr>
                  <w:rPr>
                    <w:color w:val="000000" w:themeColor="text1"/>
                    <w:sz w:val="24"/>
                    <w:szCs w:val="24"/>
                  </w:rPr>
                </w:pPr>
                <w:r w:rsidRPr="00F20820">
                  <w:rPr>
                    <w:rStyle w:val="PlaceholderText"/>
                    <w:rFonts w:eastAsiaTheme="minorHAnsi"/>
                  </w:rPr>
                  <w:t>Click or tap here to enter text.</w:t>
                </w:r>
              </w:p>
            </w:tc>
          </w:sdtContent>
        </w:sdt>
      </w:tr>
      <w:tr w:rsidR="00D20CD2" w14:paraId="52E3C71C" w14:textId="77777777" w:rsidTr="00F1219C">
        <w:trPr>
          <w:gridAfter w:val="1"/>
          <w:wAfter w:w="23" w:type="dxa"/>
          <w:trHeight w:val="300"/>
          <w:jc w:val="center"/>
        </w:trPr>
        <w:tc>
          <w:tcPr>
            <w:tcW w:w="9373" w:type="dxa"/>
            <w:shd w:val="clear" w:color="auto" w:fill="EDEDED" w:themeFill="accent3" w:themeFillTint="33"/>
          </w:tcPr>
          <w:p w14:paraId="00C0E08C" w14:textId="43B3457D" w:rsidR="09970E6B" w:rsidRDefault="10B92CF2" w:rsidP="0096774B">
            <w:pPr>
              <w:pStyle w:val="ListParagraph"/>
              <w:numPr>
                <w:ilvl w:val="0"/>
                <w:numId w:val="25"/>
              </w:numPr>
              <w:ind w:left="792" w:hanging="432"/>
              <w:rPr>
                <w:sz w:val="24"/>
                <w:szCs w:val="24"/>
              </w:rPr>
            </w:pPr>
            <w:r w:rsidRPr="46235254">
              <w:rPr>
                <w:sz w:val="24"/>
                <w:szCs w:val="24"/>
              </w:rPr>
              <w:t>How does</w:t>
            </w:r>
            <w:r w:rsidR="22058240" w:rsidRPr="63468D2F">
              <w:rPr>
                <w:sz w:val="24"/>
                <w:szCs w:val="24"/>
              </w:rPr>
              <w:t xml:space="preserve"> your organization enforce privacy controls in day-to-day operations, particularly concerning the handling of PII and sensitive data? </w:t>
            </w:r>
            <w:r w:rsidR="4FD0EEEF" w:rsidRPr="63468D2F">
              <w:rPr>
                <w:color w:val="FF0000"/>
                <w:sz w:val="24"/>
                <w:szCs w:val="24"/>
              </w:rPr>
              <w:t>*</w:t>
            </w:r>
          </w:p>
          <w:p w14:paraId="66D4D887" w14:textId="77777777" w:rsidR="09970E6B" w:rsidRDefault="09970E6B" w:rsidP="63468D2F">
            <w:pPr>
              <w:rPr>
                <w:sz w:val="24"/>
                <w:szCs w:val="24"/>
              </w:rPr>
            </w:pPr>
          </w:p>
          <w:p w14:paraId="4D709C4F" w14:textId="415C3D76" w:rsidR="09970E6B" w:rsidRDefault="1BBA2751" w:rsidP="63468D2F">
            <w:pPr>
              <w:rPr>
                <w:sz w:val="24"/>
                <w:szCs w:val="24"/>
              </w:rPr>
            </w:pPr>
            <w:r w:rsidRPr="63468D2F">
              <w:rPr>
                <w:sz w:val="24"/>
                <w:szCs w:val="24"/>
              </w:rPr>
              <w:t>Response Guidelines:</w:t>
            </w:r>
          </w:p>
          <w:p w14:paraId="3AB1453F" w14:textId="391ED837" w:rsidR="09970E6B" w:rsidRDefault="7CA16C0C" w:rsidP="00633915">
            <w:pPr>
              <w:numPr>
                <w:ilvl w:val="0"/>
                <w:numId w:val="8"/>
              </w:numPr>
              <w:rPr>
                <w:sz w:val="24"/>
                <w:szCs w:val="24"/>
              </w:rPr>
            </w:pPr>
            <w:r w:rsidRPr="63468D2F">
              <w:rPr>
                <w:sz w:val="24"/>
                <w:szCs w:val="24"/>
              </w:rPr>
              <w:t xml:space="preserve">Restrict access to PII and sensitive data based on roles and responsibilities, using </w:t>
            </w:r>
            <w:r w:rsidR="235D1DE7" w:rsidRPr="7C5D2270">
              <w:rPr>
                <w:sz w:val="24"/>
                <w:szCs w:val="24"/>
              </w:rPr>
              <w:t>MFA</w:t>
            </w:r>
            <w:r w:rsidRPr="63468D2F">
              <w:rPr>
                <w:sz w:val="24"/>
                <w:szCs w:val="24"/>
              </w:rPr>
              <w:t xml:space="preserve"> and regular access reviews.</w:t>
            </w:r>
          </w:p>
          <w:p w14:paraId="4BBE1B92" w14:textId="5625AD01" w:rsidR="09970E6B" w:rsidRPr="009E00C6" w:rsidRDefault="7CA16C0C" w:rsidP="00633915">
            <w:pPr>
              <w:numPr>
                <w:ilvl w:val="0"/>
                <w:numId w:val="8"/>
              </w:numPr>
              <w:rPr>
                <w:sz w:val="24"/>
                <w:szCs w:val="24"/>
              </w:rPr>
            </w:pPr>
            <w:r w:rsidRPr="63468D2F">
              <w:rPr>
                <w:sz w:val="24"/>
                <w:szCs w:val="24"/>
              </w:rPr>
              <w:t>Implement strict data handling procedures, including secure data transfer protocols and data minimization practices.</w:t>
            </w:r>
          </w:p>
          <w:p w14:paraId="4A57BE7D" w14:textId="60A25DA1" w:rsidR="09970E6B" w:rsidRPr="009E00C6" w:rsidRDefault="7CA16C0C" w:rsidP="00633915">
            <w:pPr>
              <w:numPr>
                <w:ilvl w:val="0"/>
                <w:numId w:val="8"/>
              </w:numPr>
              <w:rPr>
                <w:sz w:val="24"/>
                <w:szCs w:val="24"/>
              </w:rPr>
            </w:pPr>
            <w:r w:rsidRPr="63468D2F">
              <w:rPr>
                <w:sz w:val="24"/>
                <w:szCs w:val="24"/>
              </w:rPr>
              <w:t>Conduct regular training sessions programs to educate employees on data privacy</w:t>
            </w:r>
            <w:r w:rsidR="003E2A35">
              <w:rPr>
                <w:sz w:val="24"/>
                <w:szCs w:val="24"/>
              </w:rPr>
              <w:t xml:space="preserve">, </w:t>
            </w:r>
            <w:r w:rsidR="00663D97">
              <w:rPr>
                <w:sz w:val="24"/>
                <w:szCs w:val="24"/>
              </w:rPr>
              <w:t xml:space="preserve">and </w:t>
            </w:r>
            <w:r w:rsidRPr="63468D2F">
              <w:rPr>
                <w:sz w:val="24"/>
                <w:szCs w:val="24"/>
              </w:rPr>
              <w:t>proper handling of PII and sensitive data.</w:t>
            </w:r>
          </w:p>
          <w:p w14:paraId="77331A59" w14:textId="0BFC2F3E" w:rsidR="09970E6B" w:rsidRDefault="7CA16C0C" w:rsidP="00633915">
            <w:pPr>
              <w:numPr>
                <w:ilvl w:val="0"/>
                <w:numId w:val="8"/>
              </w:numPr>
              <w:rPr>
                <w:sz w:val="24"/>
                <w:szCs w:val="24"/>
              </w:rPr>
            </w:pPr>
            <w:r w:rsidRPr="63468D2F">
              <w:rPr>
                <w:sz w:val="24"/>
                <w:szCs w:val="24"/>
              </w:rPr>
              <w:t>Use monitoring tools and conduct regular audits to ensure compliance with privacy policies</w:t>
            </w:r>
            <w:r w:rsidRPr="63468D2F">
              <w:t xml:space="preserve"> </w:t>
            </w:r>
            <w:r w:rsidRPr="63468D2F">
              <w:rPr>
                <w:sz w:val="24"/>
                <w:szCs w:val="24"/>
              </w:rPr>
              <w:t>and identify potential breaches or areas for improvement.</w:t>
            </w:r>
          </w:p>
        </w:tc>
      </w:tr>
      <w:tr w:rsidR="09970E6B" w14:paraId="48707E23" w14:textId="77777777" w:rsidTr="00F1219C">
        <w:trPr>
          <w:gridAfter w:val="1"/>
          <w:wAfter w:w="23" w:type="dxa"/>
          <w:trHeight w:val="300"/>
          <w:jc w:val="center"/>
        </w:trPr>
        <w:sdt>
          <w:sdtPr>
            <w:rPr>
              <w:sz w:val="24"/>
              <w:szCs w:val="24"/>
            </w:rPr>
            <w:id w:val="544419692"/>
            <w:placeholder>
              <w:docPart w:val="DefaultPlaceholder_-1854013440"/>
            </w:placeholder>
            <w:showingPlcHdr/>
          </w:sdtPr>
          <w:sdtEndPr/>
          <w:sdtContent>
            <w:tc>
              <w:tcPr>
                <w:tcW w:w="9373" w:type="dxa"/>
              </w:tcPr>
              <w:p w14:paraId="03146405" w14:textId="40B86E8B" w:rsidR="09970E6B" w:rsidRDefault="000D661C" w:rsidP="63468D2F">
                <w:pPr>
                  <w:rPr>
                    <w:sz w:val="24"/>
                    <w:szCs w:val="24"/>
                  </w:rPr>
                </w:pPr>
                <w:r w:rsidRPr="00F20820">
                  <w:rPr>
                    <w:rStyle w:val="PlaceholderText"/>
                    <w:rFonts w:eastAsiaTheme="minorHAnsi"/>
                  </w:rPr>
                  <w:t>Click or tap here to enter text.</w:t>
                </w:r>
              </w:p>
            </w:tc>
          </w:sdtContent>
        </w:sdt>
      </w:tr>
    </w:tbl>
    <w:p w14:paraId="7A069BF6" w14:textId="0B09578C" w:rsidR="75E6159E" w:rsidRDefault="75E6159E" w:rsidP="63468D2F">
      <w:pPr>
        <w:rPr>
          <w:b/>
          <w:bCs/>
          <w:sz w:val="24"/>
          <w:szCs w:val="24"/>
        </w:rPr>
      </w:pPr>
    </w:p>
    <w:p w14:paraId="4018F2E0" w14:textId="77777777" w:rsidR="00BA5FC4" w:rsidRDefault="00BA5FC4" w:rsidP="63468D2F">
      <w:pPr>
        <w:widowControl/>
        <w:autoSpaceDE/>
        <w:autoSpaceDN/>
        <w:spacing w:after="160" w:line="259" w:lineRule="auto"/>
        <w:rPr>
          <w:b/>
          <w:bCs/>
          <w:sz w:val="24"/>
          <w:szCs w:val="24"/>
        </w:rPr>
      </w:pPr>
      <w:r w:rsidRPr="63468D2F">
        <w:rPr>
          <w:b/>
          <w:bCs/>
          <w:sz w:val="24"/>
          <w:szCs w:val="24"/>
        </w:rPr>
        <w:br w:type="page"/>
      </w:r>
    </w:p>
    <w:p w14:paraId="2A56ECEE" w14:textId="6692AE63" w:rsidR="5EDB1925" w:rsidRDefault="165684B7" w:rsidP="009C5207">
      <w:pPr>
        <w:pStyle w:val="Heading3"/>
        <w:ind w:left="0"/>
        <w:rPr>
          <w:b/>
          <w:sz w:val="32"/>
          <w:szCs w:val="32"/>
        </w:rPr>
      </w:pPr>
      <w:r w:rsidRPr="398706C8">
        <w:rPr>
          <w:b/>
          <w:sz w:val="32"/>
          <w:szCs w:val="32"/>
        </w:rPr>
        <w:lastRenderedPageBreak/>
        <w:t>Communicate</w:t>
      </w:r>
    </w:p>
    <w:p w14:paraId="409F6F5D" w14:textId="0EF9EF91" w:rsidR="6332D66D" w:rsidRPr="009F199D" w:rsidRDefault="6332D66D" w:rsidP="009F199D">
      <w:pPr>
        <w:pStyle w:val="ListParagraph"/>
        <w:rPr>
          <w:color w:val="000000" w:themeColor="text1"/>
          <w:sz w:val="24"/>
          <w:szCs w:val="24"/>
        </w:rPr>
      </w:pPr>
      <w:r w:rsidRPr="009F199D">
        <w:rPr>
          <w:color w:val="000000" w:themeColor="text1"/>
          <w:sz w:val="24"/>
          <w:szCs w:val="24"/>
        </w:rPr>
        <w:t>The Communicate domain in the NIST Privacy Framework emphasizes the importance of transparent communication regarding privacy practices and policies. This domain ensures that individuals are informed about how their data is collected, used, and protected. Effective communication fosters trust and enables individuals to make informed decisions about their personal data. By prioritizing transparency, organizations can enhance their reputation and build stronger relationships with stakeholders.</w:t>
      </w:r>
    </w:p>
    <w:p w14:paraId="2394D15A" w14:textId="0C28D575" w:rsidR="398706C8" w:rsidRDefault="398706C8" w:rsidP="009F199D"/>
    <w:tbl>
      <w:tblPr>
        <w:tblStyle w:val="TableGrid"/>
        <w:tblW w:w="129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60"/>
      </w:tblGrid>
      <w:tr w:rsidR="2845BBBC" w14:paraId="4FE2F8E6" w14:textId="77777777" w:rsidTr="00927142">
        <w:trPr>
          <w:trHeight w:val="300"/>
          <w:tblHeader/>
        </w:trPr>
        <w:tc>
          <w:tcPr>
            <w:tcW w:w="9373" w:type="dxa"/>
            <w:shd w:val="clear" w:color="auto" w:fill="EC7630"/>
          </w:tcPr>
          <w:p w14:paraId="2496C76D" w14:textId="0714BF56" w:rsidR="2845BBBC" w:rsidRDefault="60B91618" w:rsidP="63468D2F">
            <w:pPr>
              <w:rPr>
                <w:b/>
                <w:bCs/>
                <w:sz w:val="24"/>
                <w:szCs w:val="24"/>
              </w:rPr>
            </w:pPr>
            <w:r w:rsidRPr="63468D2F">
              <w:rPr>
                <w:b/>
                <w:bCs/>
                <w:sz w:val="24"/>
                <w:szCs w:val="24"/>
              </w:rPr>
              <w:t xml:space="preserve">NIST </w:t>
            </w:r>
            <w:r w:rsidR="48980D07" w:rsidRPr="63468D2F">
              <w:rPr>
                <w:b/>
                <w:bCs/>
                <w:sz w:val="24"/>
                <w:szCs w:val="24"/>
              </w:rPr>
              <w:t>Privacy Framework – Open Ended Questions</w:t>
            </w:r>
          </w:p>
        </w:tc>
      </w:tr>
      <w:tr w:rsidR="2845BBBC" w14:paraId="6EB77322" w14:textId="77777777" w:rsidTr="00F1219C">
        <w:trPr>
          <w:trHeight w:val="300"/>
        </w:trPr>
        <w:tc>
          <w:tcPr>
            <w:tcW w:w="9373" w:type="dxa"/>
            <w:shd w:val="clear" w:color="auto" w:fill="EDEDED" w:themeFill="accent3" w:themeFillTint="33"/>
          </w:tcPr>
          <w:p w14:paraId="4EAF4130" w14:textId="10ABEFED" w:rsidR="2845BBBC" w:rsidRDefault="79E7B9D5" w:rsidP="0096774B">
            <w:pPr>
              <w:pStyle w:val="ListParagraph"/>
              <w:numPr>
                <w:ilvl w:val="0"/>
                <w:numId w:val="25"/>
              </w:numPr>
              <w:ind w:left="792" w:hanging="432"/>
              <w:rPr>
                <w:color w:val="FF0000"/>
                <w:sz w:val="24"/>
                <w:szCs w:val="24"/>
              </w:rPr>
            </w:pPr>
            <w:r w:rsidRPr="63468D2F">
              <w:rPr>
                <w:sz w:val="24"/>
                <w:szCs w:val="24"/>
              </w:rPr>
              <w:t>How does your organization communicate its privacy practices and policies, especially those related to PII and sensitive data, to stakeholders, including employees, customers, and partners?</w:t>
            </w:r>
            <w:r w:rsidR="18E47FFC" w:rsidRPr="63468D2F">
              <w:rPr>
                <w:sz w:val="24"/>
                <w:szCs w:val="24"/>
              </w:rPr>
              <w:t xml:space="preserve"> </w:t>
            </w:r>
            <w:r w:rsidR="18E47FFC" w:rsidRPr="63468D2F">
              <w:rPr>
                <w:color w:val="FF0000"/>
                <w:sz w:val="24"/>
                <w:szCs w:val="24"/>
              </w:rPr>
              <w:t>*</w:t>
            </w:r>
          </w:p>
          <w:p w14:paraId="64DA0322" w14:textId="77777777" w:rsidR="2845BBBC" w:rsidRDefault="2845BBBC" w:rsidP="63468D2F">
            <w:pPr>
              <w:rPr>
                <w:color w:val="FF0000"/>
                <w:sz w:val="24"/>
                <w:szCs w:val="24"/>
              </w:rPr>
            </w:pPr>
          </w:p>
          <w:p w14:paraId="5528858D" w14:textId="6B37F8DB" w:rsidR="2845BBBC" w:rsidRDefault="48980D07" w:rsidP="63468D2F">
            <w:pPr>
              <w:rPr>
                <w:sz w:val="24"/>
                <w:szCs w:val="24"/>
              </w:rPr>
            </w:pPr>
            <w:r w:rsidRPr="63468D2F">
              <w:rPr>
                <w:sz w:val="24"/>
                <w:szCs w:val="24"/>
              </w:rPr>
              <w:t>Response Guidelines:</w:t>
            </w:r>
          </w:p>
          <w:p w14:paraId="18DDF023" w14:textId="3D0B4197" w:rsidR="2845BBBC" w:rsidRPr="00933D14" w:rsidRDefault="543064D4" w:rsidP="00633915">
            <w:pPr>
              <w:numPr>
                <w:ilvl w:val="0"/>
                <w:numId w:val="8"/>
              </w:numPr>
              <w:rPr>
                <w:sz w:val="24"/>
                <w:szCs w:val="24"/>
              </w:rPr>
            </w:pPr>
            <w:r w:rsidRPr="63468D2F">
              <w:rPr>
                <w:sz w:val="24"/>
                <w:szCs w:val="24"/>
              </w:rPr>
              <w:t>Publish privacy policies and practices on the company website and make them easily accessible to all stakeholders.</w:t>
            </w:r>
          </w:p>
          <w:p w14:paraId="4B65E52C" w14:textId="6185ADD7" w:rsidR="2845BBBC" w:rsidRPr="00933D14" w:rsidRDefault="543064D4" w:rsidP="00633915">
            <w:pPr>
              <w:numPr>
                <w:ilvl w:val="0"/>
                <w:numId w:val="8"/>
              </w:numPr>
              <w:rPr>
                <w:sz w:val="24"/>
                <w:szCs w:val="24"/>
              </w:rPr>
            </w:pPr>
            <w:r w:rsidRPr="63468D2F">
              <w:rPr>
                <w:sz w:val="24"/>
                <w:szCs w:val="24"/>
              </w:rPr>
              <w:t>Conduct regular training sessions and workshops for employees to ensure they understand and adhere to privacy practices and policies.</w:t>
            </w:r>
          </w:p>
          <w:p w14:paraId="1B452F5B" w14:textId="35B87083" w:rsidR="2845BBBC" w:rsidRPr="00933D14" w:rsidRDefault="543064D4" w:rsidP="00633915">
            <w:pPr>
              <w:numPr>
                <w:ilvl w:val="0"/>
                <w:numId w:val="8"/>
              </w:numPr>
              <w:rPr>
                <w:sz w:val="24"/>
                <w:szCs w:val="24"/>
              </w:rPr>
            </w:pPr>
            <w:r w:rsidRPr="63468D2F">
              <w:rPr>
                <w:sz w:val="24"/>
                <w:szCs w:val="24"/>
              </w:rPr>
              <w:t>Include privacy policy information in customer and partner agreements, and provide clear, concise documentation during onboarding processes.</w:t>
            </w:r>
          </w:p>
          <w:p w14:paraId="66F1A7DB" w14:textId="1A6EB7BE" w:rsidR="2845BBBC" w:rsidRPr="00933D14" w:rsidRDefault="543064D4" w:rsidP="00633915">
            <w:pPr>
              <w:numPr>
                <w:ilvl w:val="0"/>
                <w:numId w:val="8"/>
              </w:numPr>
              <w:rPr>
                <w:sz w:val="24"/>
                <w:szCs w:val="24"/>
              </w:rPr>
            </w:pPr>
            <w:r w:rsidRPr="63468D2F">
              <w:rPr>
                <w:sz w:val="24"/>
                <w:szCs w:val="24"/>
              </w:rPr>
              <w:t>Use newsletters, email updates, and internal communication platforms to keep all stakeholders informed about any changes or updates to privacy practices and policies.</w:t>
            </w:r>
          </w:p>
        </w:tc>
      </w:tr>
      <w:tr w:rsidR="2845BBBC" w14:paraId="51200B97" w14:textId="77777777" w:rsidTr="00F1219C">
        <w:trPr>
          <w:trHeight w:val="300"/>
        </w:trPr>
        <w:sdt>
          <w:sdtPr>
            <w:rPr>
              <w:color w:val="000000" w:themeColor="text1"/>
              <w:sz w:val="24"/>
              <w:szCs w:val="24"/>
            </w:rPr>
            <w:id w:val="435256658"/>
            <w:placeholder>
              <w:docPart w:val="DefaultPlaceholder_-1854013440"/>
            </w:placeholder>
            <w:showingPlcHdr/>
          </w:sdtPr>
          <w:sdtEndPr/>
          <w:sdtContent>
            <w:tc>
              <w:tcPr>
                <w:tcW w:w="9373" w:type="dxa"/>
              </w:tcPr>
              <w:p w14:paraId="6C594E1C" w14:textId="0DE1F90E" w:rsidR="2845BBBC" w:rsidRDefault="000D661C" w:rsidP="63468D2F">
                <w:pPr>
                  <w:rPr>
                    <w:color w:val="000000" w:themeColor="text1"/>
                    <w:sz w:val="24"/>
                    <w:szCs w:val="24"/>
                  </w:rPr>
                </w:pPr>
                <w:r w:rsidRPr="00F20820">
                  <w:rPr>
                    <w:rStyle w:val="PlaceholderText"/>
                    <w:rFonts w:eastAsiaTheme="minorHAnsi"/>
                  </w:rPr>
                  <w:t>Click or tap here to enter text.</w:t>
                </w:r>
              </w:p>
            </w:tc>
          </w:sdtContent>
        </w:sdt>
      </w:tr>
      <w:tr w:rsidR="2845BBBC" w14:paraId="63E7FF56" w14:textId="77777777" w:rsidTr="00F1219C">
        <w:trPr>
          <w:trHeight w:val="300"/>
        </w:trPr>
        <w:tc>
          <w:tcPr>
            <w:tcW w:w="9373" w:type="dxa"/>
            <w:shd w:val="clear" w:color="auto" w:fill="EDEDED" w:themeFill="accent3" w:themeFillTint="33"/>
          </w:tcPr>
          <w:p w14:paraId="5CB19D4D" w14:textId="1F8AD3EC" w:rsidR="2845BBBC" w:rsidRDefault="11D86498" w:rsidP="0096774B">
            <w:pPr>
              <w:pStyle w:val="ListParagraph"/>
              <w:numPr>
                <w:ilvl w:val="0"/>
                <w:numId w:val="25"/>
              </w:numPr>
              <w:ind w:left="792" w:hanging="432"/>
              <w:rPr>
                <w:sz w:val="24"/>
                <w:szCs w:val="24"/>
              </w:rPr>
            </w:pPr>
            <w:r w:rsidRPr="63468D2F">
              <w:rPr>
                <w:sz w:val="24"/>
                <w:szCs w:val="24"/>
              </w:rPr>
              <w:t>What mechanisms are in place for stakeholders to provide feedback or report concerns about privacy practices, specifically in relation to PII and sensitive data?</w:t>
            </w:r>
            <w:r w:rsidR="436903E6" w:rsidRPr="63468D2F">
              <w:rPr>
                <w:sz w:val="24"/>
                <w:szCs w:val="24"/>
              </w:rPr>
              <w:t xml:space="preserve"> </w:t>
            </w:r>
            <w:r w:rsidR="436903E6" w:rsidRPr="63468D2F">
              <w:rPr>
                <w:color w:val="FF0000"/>
                <w:sz w:val="24"/>
                <w:szCs w:val="24"/>
              </w:rPr>
              <w:t>*</w:t>
            </w:r>
          </w:p>
          <w:p w14:paraId="24FD514A" w14:textId="77777777" w:rsidR="2845BBBC" w:rsidRDefault="2845BBBC" w:rsidP="63468D2F">
            <w:pPr>
              <w:rPr>
                <w:sz w:val="24"/>
                <w:szCs w:val="24"/>
              </w:rPr>
            </w:pPr>
          </w:p>
          <w:p w14:paraId="79D55664" w14:textId="415C3D76" w:rsidR="2845BBBC" w:rsidRDefault="48980D07" w:rsidP="63468D2F">
            <w:pPr>
              <w:rPr>
                <w:sz w:val="24"/>
                <w:szCs w:val="24"/>
              </w:rPr>
            </w:pPr>
            <w:r w:rsidRPr="63468D2F">
              <w:rPr>
                <w:sz w:val="24"/>
                <w:szCs w:val="24"/>
              </w:rPr>
              <w:t>Response Guidelines:</w:t>
            </w:r>
          </w:p>
          <w:p w14:paraId="78A5C16D" w14:textId="3E87A493" w:rsidR="2845BBBC" w:rsidRDefault="0E2CDB7E" w:rsidP="00633915">
            <w:pPr>
              <w:numPr>
                <w:ilvl w:val="0"/>
                <w:numId w:val="8"/>
              </w:numPr>
              <w:rPr>
                <w:sz w:val="24"/>
                <w:szCs w:val="24"/>
              </w:rPr>
            </w:pPr>
            <w:r w:rsidRPr="63468D2F">
              <w:rPr>
                <w:sz w:val="24"/>
                <w:szCs w:val="24"/>
              </w:rPr>
              <w:t>Provide a dedicated privacy email address or hotline for stakeholders to report concerns or provide feedback.</w:t>
            </w:r>
          </w:p>
          <w:p w14:paraId="0D18D7C8" w14:textId="61433674" w:rsidR="2845BBBC" w:rsidRPr="000568B5" w:rsidRDefault="0E2CDB7E" w:rsidP="00633915">
            <w:pPr>
              <w:numPr>
                <w:ilvl w:val="0"/>
                <w:numId w:val="8"/>
              </w:numPr>
              <w:rPr>
                <w:sz w:val="24"/>
                <w:szCs w:val="24"/>
              </w:rPr>
            </w:pPr>
            <w:r w:rsidRPr="63468D2F">
              <w:rPr>
                <w:sz w:val="24"/>
                <w:szCs w:val="24"/>
              </w:rPr>
              <w:t>Implement an online feedback form on the company website to facilitate easy reporting of privacy issues.</w:t>
            </w:r>
          </w:p>
          <w:p w14:paraId="7C73E95A" w14:textId="05F6FBF6" w:rsidR="2845BBBC" w:rsidRPr="000568B5" w:rsidRDefault="0E2CDB7E" w:rsidP="00633915">
            <w:pPr>
              <w:numPr>
                <w:ilvl w:val="0"/>
                <w:numId w:val="8"/>
              </w:numPr>
              <w:rPr>
                <w:sz w:val="24"/>
                <w:szCs w:val="24"/>
              </w:rPr>
            </w:pPr>
            <w:r w:rsidRPr="63468D2F">
              <w:rPr>
                <w:sz w:val="24"/>
                <w:szCs w:val="24"/>
              </w:rPr>
              <w:t>Establish a whistleblower policy that allows anonymous reporting of privacy concerns, ensuring protection for those who report.</w:t>
            </w:r>
          </w:p>
          <w:p w14:paraId="273DA5D2" w14:textId="5FCB5139" w:rsidR="2845BBBC" w:rsidRDefault="0E2CDB7E" w:rsidP="00633915">
            <w:pPr>
              <w:numPr>
                <w:ilvl w:val="0"/>
                <w:numId w:val="8"/>
              </w:numPr>
              <w:rPr>
                <w:sz w:val="24"/>
                <w:szCs w:val="24"/>
              </w:rPr>
            </w:pPr>
            <w:r w:rsidRPr="63468D2F">
              <w:rPr>
                <w:sz w:val="24"/>
                <w:szCs w:val="24"/>
              </w:rPr>
              <w:t>Conduct regular surveys and feedback sessions with stakeholders to gather input on privacy practices and identify areas for improvement.</w:t>
            </w:r>
          </w:p>
        </w:tc>
      </w:tr>
      <w:tr w:rsidR="2845BBBC" w14:paraId="0797F596" w14:textId="77777777" w:rsidTr="00F1219C">
        <w:trPr>
          <w:trHeight w:val="300"/>
        </w:trPr>
        <w:sdt>
          <w:sdtPr>
            <w:rPr>
              <w:sz w:val="24"/>
              <w:szCs w:val="24"/>
            </w:rPr>
            <w:id w:val="970630303"/>
            <w:placeholder>
              <w:docPart w:val="DefaultPlaceholder_-1854013440"/>
            </w:placeholder>
            <w:showingPlcHdr/>
          </w:sdtPr>
          <w:sdtEndPr/>
          <w:sdtContent>
            <w:tc>
              <w:tcPr>
                <w:tcW w:w="9373" w:type="dxa"/>
              </w:tcPr>
              <w:p w14:paraId="70452E8E" w14:textId="6DE61B75" w:rsidR="2845BBBC" w:rsidRDefault="000D661C" w:rsidP="63468D2F">
                <w:pPr>
                  <w:rPr>
                    <w:sz w:val="24"/>
                    <w:szCs w:val="24"/>
                  </w:rPr>
                </w:pPr>
                <w:r w:rsidRPr="00F20820">
                  <w:rPr>
                    <w:rStyle w:val="PlaceholderText"/>
                    <w:rFonts w:eastAsiaTheme="minorHAnsi"/>
                  </w:rPr>
                  <w:t>Click or tap here to enter text.</w:t>
                </w:r>
              </w:p>
            </w:tc>
          </w:sdtContent>
        </w:sdt>
      </w:tr>
    </w:tbl>
    <w:p w14:paraId="0E3AD4D2" w14:textId="3BFEEEE7" w:rsidR="00896E28" w:rsidRPr="0049370E" w:rsidRDefault="00896E28" w:rsidP="0049370E">
      <w:pPr>
        <w:widowControl/>
        <w:autoSpaceDE/>
        <w:autoSpaceDN/>
        <w:spacing w:after="160" w:line="259" w:lineRule="auto"/>
        <w:rPr>
          <w:b/>
          <w:sz w:val="24"/>
          <w:szCs w:val="24"/>
        </w:rPr>
      </w:pPr>
      <w:r w:rsidRPr="00F07973">
        <w:rPr>
          <w:b/>
          <w:sz w:val="24"/>
          <w:szCs w:val="24"/>
        </w:rPr>
        <w:br w:type="page"/>
      </w:r>
    </w:p>
    <w:p w14:paraId="09726669" w14:textId="7DB020BC" w:rsidR="00896E28" w:rsidRDefault="00882537" w:rsidP="003D47FE">
      <w:pPr>
        <w:pStyle w:val="Heading2"/>
        <w:rPr>
          <w:b/>
          <w:bCs/>
          <w:sz w:val="32"/>
          <w:szCs w:val="32"/>
        </w:rPr>
      </w:pPr>
      <w:r w:rsidRPr="00882537">
        <w:rPr>
          <w:b/>
          <w:sz w:val="32"/>
          <w:szCs w:val="32"/>
        </w:rPr>
        <w:lastRenderedPageBreak/>
        <w:t>Risk Assessment Supplemental Questions</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26"/>
        <w:gridCol w:w="3330"/>
        <w:gridCol w:w="3282"/>
        <w:gridCol w:w="12"/>
      </w:tblGrid>
      <w:tr w:rsidR="7FC570C0" w14:paraId="346CD748" w14:textId="77777777" w:rsidTr="00804859">
        <w:trPr>
          <w:gridAfter w:val="1"/>
          <w:wAfter w:w="12" w:type="dxa"/>
          <w:trHeight w:val="300"/>
          <w:tblHeader/>
        </w:trPr>
        <w:tc>
          <w:tcPr>
            <w:tcW w:w="12938" w:type="dxa"/>
            <w:gridSpan w:val="3"/>
            <w:shd w:val="clear" w:color="auto" w:fill="704293"/>
          </w:tcPr>
          <w:p w14:paraId="53424331" w14:textId="3CB047F4" w:rsidR="7FC570C0" w:rsidRDefault="00BD5CBB" w:rsidP="00BD5CBB">
            <w:pPr>
              <w:tabs>
                <w:tab w:val="left" w:pos="6922"/>
              </w:tabs>
              <w:rPr>
                <w:b/>
                <w:bCs/>
                <w:sz w:val="24"/>
                <w:szCs w:val="24"/>
              </w:rPr>
            </w:pPr>
            <w:r>
              <w:rPr>
                <w:b/>
                <w:bCs/>
                <w:sz w:val="24"/>
                <w:szCs w:val="24"/>
              </w:rPr>
              <w:tab/>
            </w:r>
          </w:p>
        </w:tc>
      </w:tr>
      <w:tr w:rsidR="7FC570C0" w14:paraId="69B9783F" w14:textId="77777777" w:rsidTr="002637BA">
        <w:trPr>
          <w:gridAfter w:val="1"/>
          <w:wAfter w:w="12" w:type="dxa"/>
          <w:trHeight w:val="300"/>
        </w:trPr>
        <w:tc>
          <w:tcPr>
            <w:tcW w:w="12938" w:type="dxa"/>
            <w:gridSpan w:val="3"/>
            <w:shd w:val="clear" w:color="auto" w:fill="EDEDED" w:themeFill="accent3" w:themeFillTint="33"/>
          </w:tcPr>
          <w:p w14:paraId="7BEC2960" w14:textId="225B55A9" w:rsidR="01612F78" w:rsidRPr="0011498B" w:rsidRDefault="01612F78" w:rsidP="0011498B">
            <w:pPr>
              <w:pStyle w:val="ListParagraph"/>
              <w:numPr>
                <w:ilvl w:val="0"/>
                <w:numId w:val="26"/>
              </w:numPr>
              <w:rPr>
                <w:sz w:val="24"/>
                <w:szCs w:val="24"/>
              </w:rPr>
            </w:pPr>
            <w:r w:rsidRPr="0011498B">
              <w:rPr>
                <w:sz w:val="24"/>
                <w:szCs w:val="24"/>
              </w:rPr>
              <w:t xml:space="preserve">How many distinct electronic records do you retain that include any of the information types specified </w:t>
            </w:r>
            <w:r w:rsidR="3538A1A6" w:rsidRPr="0011498B">
              <w:rPr>
                <w:sz w:val="24"/>
                <w:szCs w:val="24"/>
              </w:rPr>
              <w:t>below</w:t>
            </w:r>
            <w:r w:rsidR="003C0653" w:rsidRPr="0011498B">
              <w:rPr>
                <w:sz w:val="24"/>
                <w:szCs w:val="24"/>
              </w:rPr>
              <w:t>?</w:t>
            </w:r>
            <w:r w:rsidRPr="0011498B">
              <w:rPr>
                <w:sz w:val="24"/>
                <w:szCs w:val="24"/>
              </w:rPr>
              <w:t xml:space="preserve"> </w:t>
            </w:r>
            <w:r w:rsidRPr="0011498B">
              <w:rPr>
                <w:color w:val="FF0000"/>
                <w:sz w:val="24"/>
                <w:szCs w:val="24"/>
              </w:rPr>
              <w:t>*</w:t>
            </w:r>
          </w:p>
          <w:p w14:paraId="34F40CEF" w14:textId="44FA5D20" w:rsidR="7FC570C0" w:rsidRDefault="7FC570C0" w:rsidP="7FC570C0">
            <w:pPr>
              <w:rPr>
                <w:sz w:val="24"/>
                <w:szCs w:val="24"/>
              </w:rPr>
            </w:pPr>
          </w:p>
          <w:p w14:paraId="7272889C" w14:textId="31A236DB" w:rsidR="769CCA02" w:rsidRDefault="01612F78" w:rsidP="002637BA">
            <w:pPr>
              <w:rPr>
                <w:sz w:val="24"/>
                <w:szCs w:val="24"/>
              </w:rPr>
            </w:pPr>
            <w:r w:rsidRPr="7FC570C0">
              <w:rPr>
                <w:sz w:val="24"/>
                <w:szCs w:val="24"/>
              </w:rPr>
              <w:t>If a record fits into multiple categories, count it in the most appropriate one.</w:t>
            </w:r>
          </w:p>
        </w:tc>
      </w:tr>
      <w:tr w:rsidR="7FC570C0" w14:paraId="777B93F5" w14:textId="77777777" w:rsidTr="002637BA">
        <w:trPr>
          <w:gridAfter w:val="1"/>
          <w:wAfter w:w="12" w:type="dxa"/>
          <w:trHeight w:val="300"/>
        </w:trPr>
        <w:tc>
          <w:tcPr>
            <w:tcW w:w="6326" w:type="dxa"/>
          </w:tcPr>
          <w:p w14:paraId="7ABA924F" w14:textId="5BC40E4B" w:rsidR="002637BA" w:rsidRPr="002637BA" w:rsidRDefault="002637BA" w:rsidP="002637BA">
            <w:pPr>
              <w:rPr>
                <w:sz w:val="24"/>
                <w:szCs w:val="24"/>
              </w:rPr>
            </w:pPr>
            <w:r w:rsidRPr="002637BA">
              <w:rPr>
                <w:sz w:val="24"/>
                <w:szCs w:val="24"/>
              </w:rPr>
              <w:t>Personally Identifiable Information (PII)</w:t>
            </w:r>
          </w:p>
        </w:tc>
        <w:sdt>
          <w:sdtPr>
            <w:rPr>
              <w:sz w:val="24"/>
              <w:szCs w:val="24"/>
            </w:rPr>
            <w:id w:val="-1790972255"/>
            <w:placeholder>
              <w:docPart w:val="7415778196DF4F9C9B895EBBAFD3DA81"/>
            </w:placeholder>
            <w:showingPlcHdr/>
          </w:sdtPr>
          <w:sdtEndPr/>
          <w:sdtContent>
            <w:tc>
              <w:tcPr>
                <w:tcW w:w="6612" w:type="dxa"/>
                <w:gridSpan w:val="2"/>
              </w:tcPr>
              <w:p w14:paraId="0DA2C9F4" w14:textId="777FDC99" w:rsidR="7FC570C0" w:rsidRDefault="002637BA" w:rsidP="002637BA">
                <w:pPr>
                  <w:jc w:val="both"/>
                  <w:rPr>
                    <w:color w:val="666666"/>
                  </w:rPr>
                </w:pPr>
                <w:r w:rsidRPr="00934416">
                  <w:rPr>
                    <w:rStyle w:val="PlaceholderText"/>
                    <w:rFonts w:eastAsiaTheme="minorHAnsi"/>
                  </w:rPr>
                  <w:t>Click or tap here to enter text.</w:t>
                </w:r>
              </w:p>
            </w:tc>
          </w:sdtContent>
        </w:sdt>
      </w:tr>
      <w:tr w:rsidR="7FC570C0" w14:paraId="22B4263D" w14:textId="77777777" w:rsidTr="002637BA">
        <w:trPr>
          <w:gridAfter w:val="1"/>
          <w:wAfter w:w="12" w:type="dxa"/>
          <w:trHeight w:val="300"/>
        </w:trPr>
        <w:tc>
          <w:tcPr>
            <w:tcW w:w="6326" w:type="dxa"/>
          </w:tcPr>
          <w:p w14:paraId="7741FC95" w14:textId="177623EB" w:rsidR="002637BA" w:rsidRPr="002637BA" w:rsidRDefault="002637BA" w:rsidP="002637BA">
            <w:pPr>
              <w:rPr>
                <w:sz w:val="24"/>
                <w:szCs w:val="24"/>
              </w:rPr>
            </w:pPr>
            <w:r w:rsidRPr="002637BA">
              <w:rPr>
                <w:sz w:val="24"/>
                <w:szCs w:val="24"/>
              </w:rPr>
              <w:t>Payment Card Information (PCI)</w:t>
            </w:r>
          </w:p>
        </w:tc>
        <w:sdt>
          <w:sdtPr>
            <w:rPr>
              <w:sz w:val="24"/>
              <w:szCs w:val="24"/>
            </w:rPr>
            <w:id w:val="-852096981"/>
            <w:placeholder>
              <w:docPart w:val="D6315598AFDE4A8488AEB27CF517634D"/>
            </w:placeholder>
            <w:showingPlcHdr/>
          </w:sdtPr>
          <w:sdtEndPr/>
          <w:sdtContent>
            <w:tc>
              <w:tcPr>
                <w:tcW w:w="6612" w:type="dxa"/>
                <w:gridSpan w:val="2"/>
              </w:tcPr>
              <w:p w14:paraId="53E51795" w14:textId="5539DC61" w:rsidR="7FC570C0" w:rsidRDefault="002637BA" w:rsidP="002637BA">
                <w:pPr>
                  <w:rPr>
                    <w:color w:val="666666"/>
                  </w:rPr>
                </w:pPr>
                <w:r w:rsidRPr="00934416">
                  <w:rPr>
                    <w:rStyle w:val="PlaceholderText"/>
                    <w:rFonts w:eastAsiaTheme="minorHAnsi"/>
                  </w:rPr>
                  <w:t>Click or tap here to enter text.</w:t>
                </w:r>
              </w:p>
            </w:tc>
          </w:sdtContent>
        </w:sdt>
      </w:tr>
      <w:tr w:rsidR="7FC570C0" w14:paraId="153A475F" w14:textId="77777777" w:rsidTr="002637BA">
        <w:trPr>
          <w:gridAfter w:val="1"/>
          <w:wAfter w:w="12" w:type="dxa"/>
          <w:trHeight w:val="300"/>
        </w:trPr>
        <w:tc>
          <w:tcPr>
            <w:tcW w:w="6326" w:type="dxa"/>
          </w:tcPr>
          <w:p w14:paraId="5BE42D45" w14:textId="0D26CCF6" w:rsidR="002637BA" w:rsidRPr="002637BA" w:rsidRDefault="002637BA" w:rsidP="002637BA">
            <w:pPr>
              <w:rPr>
                <w:sz w:val="24"/>
                <w:szCs w:val="24"/>
              </w:rPr>
            </w:pPr>
            <w:r w:rsidRPr="002637BA">
              <w:rPr>
                <w:sz w:val="24"/>
                <w:szCs w:val="24"/>
              </w:rPr>
              <w:t>Protected Health Information (PHI)</w:t>
            </w:r>
          </w:p>
        </w:tc>
        <w:sdt>
          <w:sdtPr>
            <w:rPr>
              <w:sz w:val="24"/>
              <w:szCs w:val="24"/>
            </w:rPr>
            <w:id w:val="-294146029"/>
            <w:placeholder>
              <w:docPart w:val="56C7C7928CE74A84AF8E39C29A8BE66A"/>
            </w:placeholder>
            <w:showingPlcHdr/>
          </w:sdtPr>
          <w:sdtEndPr/>
          <w:sdtContent>
            <w:tc>
              <w:tcPr>
                <w:tcW w:w="6612" w:type="dxa"/>
                <w:gridSpan w:val="2"/>
              </w:tcPr>
              <w:p w14:paraId="4F510562" w14:textId="0DCB171B" w:rsidR="7FC570C0" w:rsidRDefault="002637BA" w:rsidP="002637BA">
                <w:pPr>
                  <w:rPr>
                    <w:color w:val="666666"/>
                  </w:rPr>
                </w:pPr>
                <w:r w:rsidRPr="00934416">
                  <w:rPr>
                    <w:rStyle w:val="PlaceholderText"/>
                    <w:rFonts w:eastAsiaTheme="minorHAnsi"/>
                  </w:rPr>
                  <w:t>Click or tap here to enter text.</w:t>
                </w:r>
              </w:p>
            </w:tc>
          </w:sdtContent>
        </w:sdt>
      </w:tr>
      <w:tr w:rsidR="7FC570C0" w14:paraId="45C62C81" w14:textId="77777777" w:rsidTr="002637BA">
        <w:trPr>
          <w:gridAfter w:val="1"/>
          <w:wAfter w:w="12" w:type="dxa"/>
          <w:trHeight w:val="300"/>
        </w:trPr>
        <w:tc>
          <w:tcPr>
            <w:tcW w:w="6326" w:type="dxa"/>
          </w:tcPr>
          <w:p w14:paraId="5F913A48" w14:textId="16F8B349" w:rsidR="002637BA" w:rsidRPr="7FC570C0" w:rsidRDefault="002637BA" w:rsidP="002637BA">
            <w:pPr>
              <w:rPr>
                <w:sz w:val="24"/>
                <w:szCs w:val="24"/>
              </w:rPr>
            </w:pPr>
            <w:r w:rsidRPr="7FC570C0">
              <w:rPr>
                <w:sz w:val="24"/>
                <w:szCs w:val="24"/>
              </w:rPr>
              <w:t>Biometric Information</w:t>
            </w:r>
          </w:p>
        </w:tc>
        <w:sdt>
          <w:sdtPr>
            <w:rPr>
              <w:sz w:val="24"/>
              <w:szCs w:val="24"/>
            </w:rPr>
            <w:id w:val="-358750828"/>
            <w:placeholder>
              <w:docPart w:val="5B99EDD3E5BA48AFABD108F1CEBF54CE"/>
            </w:placeholder>
            <w:showingPlcHdr/>
          </w:sdtPr>
          <w:sdtEndPr/>
          <w:sdtContent>
            <w:tc>
              <w:tcPr>
                <w:tcW w:w="6612" w:type="dxa"/>
                <w:gridSpan w:val="2"/>
              </w:tcPr>
              <w:p w14:paraId="078C72F6" w14:textId="6358870A" w:rsidR="7FC570C0" w:rsidRDefault="002637BA" w:rsidP="002637BA">
                <w:pPr>
                  <w:rPr>
                    <w:color w:val="666666"/>
                  </w:rPr>
                </w:pPr>
                <w:r w:rsidRPr="00934416">
                  <w:rPr>
                    <w:rStyle w:val="PlaceholderText"/>
                    <w:rFonts w:eastAsiaTheme="minorHAnsi"/>
                  </w:rPr>
                  <w:t>Click or tap here to enter text.</w:t>
                </w:r>
              </w:p>
            </w:tc>
          </w:sdtContent>
        </w:sdt>
      </w:tr>
      <w:tr w:rsidR="7FC570C0" w14:paraId="7C419716" w14:textId="77777777">
        <w:trPr>
          <w:trHeight w:val="300"/>
        </w:trPr>
        <w:tc>
          <w:tcPr>
            <w:tcW w:w="12950" w:type="dxa"/>
            <w:gridSpan w:val="4"/>
            <w:shd w:val="clear" w:color="auto" w:fill="704293"/>
          </w:tcPr>
          <w:p w14:paraId="6008D403" w14:textId="4F293420" w:rsidR="1B261D90" w:rsidRDefault="1B261D90" w:rsidP="7FC570C0">
            <w:pPr>
              <w:jc w:val="center"/>
              <w:rPr>
                <w:b/>
                <w:bCs/>
                <w:sz w:val="24"/>
                <w:szCs w:val="24"/>
              </w:rPr>
            </w:pPr>
          </w:p>
        </w:tc>
      </w:tr>
      <w:tr w:rsidR="007A6F6F" w:rsidRPr="00F07973" w14:paraId="2ACC17D2" w14:textId="77777777" w:rsidTr="002637BA">
        <w:trPr>
          <w:trHeight w:val="300"/>
        </w:trPr>
        <w:tc>
          <w:tcPr>
            <w:tcW w:w="6326" w:type="dxa"/>
          </w:tcPr>
          <w:p w14:paraId="7540D1BA" w14:textId="2FF50480" w:rsidR="007A6F6F" w:rsidRPr="00F07973" w:rsidRDefault="007A6F6F" w:rsidP="007A6F6F">
            <w:pPr>
              <w:rPr>
                <w:sz w:val="24"/>
                <w:szCs w:val="24"/>
              </w:rPr>
            </w:pPr>
            <w:r>
              <w:rPr>
                <w:sz w:val="24"/>
                <w:szCs w:val="24"/>
              </w:rPr>
              <w:t xml:space="preserve">1a. </w:t>
            </w:r>
            <w:r w:rsidRPr="007A6F6F">
              <w:rPr>
                <w:sz w:val="24"/>
                <w:szCs w:val="24"/>
              </w:rPr>
              <w:t xml:space="preserve">Is all such information encrypted in transit and at rest? </w:t>
            </w:r>
          </w:p>
        </w:tc>
        <w:tc>
          <w:tcPr>
            <w:tcW w:w="3330" w:type="dxa"/>
            <w:vAlign w:val="center"/>
          </w:tcPr>
          <w:p w14:paraId="52BAB2FF" w14:textId="160AE920" w:rsidR="007A6F6F" w:rsidRPr="00F07973" w:rsidRDefault="007A6F6F" w:rsidP="007A6F6F">
            <w:pPr>
              <w:jc w:val="center"/>
              <w:rPr>
                <w:rFonts w:eastAsia="MS Gothic"/>
                <w:sz w:val="24"/>
                <w:szCs w:val="24"/>
              </w:rPr>
            </w:pPr>
            <w:r w:rsidRPr="00F07973">
              <w:rPr>
                <w:rFonts w:eastAsia="MS Gothic"/>
                <w:sz w:val="24"/>
                <w:szCs w:val="24"/>
              </w:rPr>
              <w:t>Yes</w:t>
            </w:r>
            <w:sdt>
              <w:sdtPr>
                <w:rPr>
                  <w:sz w:val="24"/>
                  <w:szCs w:val="24"/>
                </w:rPr>
                <w:id w:val="10569064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294" w:type="dxa"/>
            <w:gridSpan w:val="2"/>
            <w:vAlign w:val="center"/>
          </w:tcPr>
          <w:p w14:paraId="5F71C62A" w14:textId="3B9E38B5" w:rsidR="007A6F6F" w:rsidRPr="00F07973" w:rsidRDefault="007A6F6F" w:rsidP="007A6F6F">
            <w:pPr>
              <w:jc w:val="center"/>
              <w:rPr>
                <w:rFonts w:eastAsia="MS Gothic"/>
                <w:sz w:val="24"/>
                <w:szCs w:val="24"/>
              </w:rPr>
            </w:pPr>
            <w:r w:rsidRPr="00F07973">
              <w:rPr>
                <w:rFonts w:eastAsia="MS Gothic"/>
                <w:sz w:val="24"/>
                <w:szCs w:val="24"/>
              </w:rPr>
              <w:t>No</w:t>
            </w:r>
            <w:sdt>
              <w:sdtPr>
                <w:rPr>
                  <w:sz w:val="24"/>
                  <w:szCs w:val="24"/>
                </w:rPr>
                <w:id w:val="1605535830"/>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r w:rsidR="7FC570C0" w14:paraId="3D478069" w14:textId="77777777" w:rsidTr="002637BA">
        <w:trPr>
          <w:trHeight w:val="300"/>
        </w:trPr>
        <w:tc>
          <w:tcPr>
            <w:tcW w:w="6326" w:type="dxa"/>
          </w:tcPr>
          <w:p w14:paraId="506236F4" w14:textId="04A90001" w:rsidR="2FA255AE" w:rsidRPr="00D1210E" w:rsidRDefault="008009EB" w:rsidP="00D1210E">
            <w:pPr>
              <w:rPr>
                <w:sz w:val="24"/>
                <w:szCs w:val="24"/>
              </w:rPr>
            </w:pPr>
            <w:r w:rsidRPr="00F07973">
              <w:rPr>
                <w:sz w:val="24"/>
                <w:szCs w:val="24"/>
              </w:rPr>
              <w:t>1</w:t>
            </w:r>
            <w:r w:rsidR="007A6F6F">
              <w:rPr>
                <w:sz w:val="24"/>
                <w:szCs w:val="24"/>
              </w:rPr>
              <w:t>b</w:t>
            </w:r>
            <w:r w:rsidR="00D1210E">
              <w:rPr>
                <w:sz w:val="24"/>
                <w:szCs w:val="24"/>
              </w:rPr>
              <w:t xml:space="preserve">. </w:t>
            </w:r>
            <w:r w:rsidR="2FA255AE" w:rsidRPr="00D1210E">
              <w:rPr>
                <w:sz w:val="24"/>
                <w:szCs w:val="24"/>
              </w:rPr>
              <w:t>Do you retain paper copies of any of these records on your business premises?</w:t>
            </w:r>
          </w:p>
        </w:tc>
        <w:tc>
          <w:tcPr>
            <w:tcW w:w="3330" w:type="dxa"/>
            <w:vAlign w:val="center"/>
          </w:tcPr>
          <w:p w14:paraId="57CA5BE8" w14:textId="558CA637" w:rsidR="7FC570C0" w:rsidRDefault="00A5134F" w:rsidP="7FC570C0">
            <w:pPr>
              <w:jc w:val="center"/>
              <w:rPr>
                <w:sz w:val="24"/>
                <w:szCs w:val="24"/>
              </w:rPr>
            </w:pPr>
            <w:r w:rsidRPr="00A5134F">
              <w:rPr>
                <w:rFonts w:eastAsia="MS Gothic"/>
                <w:sz w:val="24"/>
                <w:szCs w:val="24"/>
              </w:rPr>
              <w:t>Yes</w:t>
            </w:r>
            <w:sdt>
              <w:sdtPr>
                <w:rPr>
                  <w:sz w:val="24"/>
                  <w:szCs w:val="24"/>
                </w:rPr>
                <w:id w:val="-2002646576"/>
                <w14:checkbox>
                  <w14:checked w14:val="0"/>
                  <w14:checkedState w14:val="2612" w14:font="MS Gothic"/>
                  <w14:uncheckedState w14:val="2610" w14:font="MS Gothic"/>
                </w14:checkbox>
              </w:sdtPr>
              <w:sdtEndPr/>
              <w:sdtContent>
                <w:r w:rsidR="00F07973">
                  <w:rPr>
                    <w:rFonts w:ascii="MS Gothic" w:eastAsia="MS Gothic" w:hAnsi="MS Gothic" w:hint="eastAsia"/>
                    <w:sz w:val="24"/>
                    <w:szCs w:val="24"/>
                  </w:rPr>
                  <w:t>☐</w:t>
                </w:r>
              </w:sdtContent>
            </w:sdt>
          </w:p>
        </w:tc>
        <w:tc>
          <w:tcPr>
            <w:tcW w:w="3294" w:type="dxa"/>
            <w:gridSpan w:val="2"/>
            <w:vAlign w:val="center"/>
          </w:tcPr>
          <w:p w14:paraId="5FFFF29E" w14:textId="60E5EAE7" w:rsidR="7FC570C0" w:rsidRDefault="00A5134F" w:rsidP="7FC570C0">
            <w:pPr>
              <w:jc w:val="center"/>
              <w:rPr>
                <w:sz w:val="24"/>
                <w:szCs w:val="24"/>
              </w:rPr>
            </w:pPr>
            <w:r w:rsidRPr="00A5134F">
              <w:rPr>
                <w:rFonts w:eastAsia="MS Gothic"/>
                <w:sz w:val="24"/>
                <w:szCs w:val="24"/>
              </w:rPr>
              <w:t>No</w:t>
            </w:r>
            <w:sdt>
              <w:sdtPr>
                <w:rPr>
                  <w:sz w:val="24"/>
                  <w:szCs w:val="24"/>
                </w:rPr>
                <w:id w:val="2081716671"/>
                <w14:checkbox>
                  <w14:checked w14:val="0"/>
                  <w14:checkedState w14:val="2612" w14:font="MS Gothic"/>
                  <w14:uncheckedState w14:val="2610" w14:font="MS Gothic"/>
                </w14:checkbox>
              </w:sdtPr>
              <w:sdtEndPr/>
              <w:sdtContent>
                <w:r w:rsidR="008009EB" w:rsidRPr="00F07973">
                  <w:rPr>
                    <w:rFonts w:ascii="Segoe UI Symbol" w:eastAsia="MS Gothic" w:hAnsi="Segoe UI Symbol" w:cs="Segoe UI Symbol" w:hint="eastAsia"/>
                    <w:sz w:val="24"/>
                    <w:szCs w:val="24"/>
                  </w:rPr>
                  <w:t>☐</w:t>
                </w:r>
              </w:sdtContent>
            </w:sdt>
          </w:p>
        </w:tc>
      </w:tr>
    </w:tbl>
    <w:p w14:paraId="627D78B0" w14:textId="7109CBC3" w:rsidR="00896E28" w:rsidRDefault="00896E28" w:rsidP="7FC570C0">
      <w:pPr>
        <w:rPr>
          <w:sz w:val="24"/>
          <w:szCs w:val="24"/>
        </w:rPr>
      </w:pPr>
    </w:p>
    <w:p w14:paraId="3AA5E091" w14:textId="77777777" w:rsidR="003116DD" w:rsidRPr="002637BA" w:rsidRDefault="003116DD" w:rsidP="7FC570C0">
      <w:pPr>
        <w:rPr>
          <w:sz w:val="24"/>
          <w:szCs w:val="24"/>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85"/>
        <w:gridCol w:w="3271"/>
        <w:gridCol w:w="3294"/>
      </w:tblGrid>
      <w:tr w:rsidR="7FC570C0" w:rsidRPr="00A967F3" w14:paraId="0F0377AA" w14:textId="77777777" w:rsidTr="00804859">
        <w:trPr>
          <w:trHeight w:val="300"/>
          <w:tblHeader/>
        </w:trPr>
        <w:tc>
          <w:tcPr>
            <w:tcW w:w="12950" w:type="dxa"/>
            <w:gridSpan w:val="3"/>
            <w:shd w:val="clear" w:color="auto" w:fill="704293"/>
          </w:tcPr>
          <w:p w14:paraId="77C88975" w14:textId="42677F67" w:rsidR="7FC570C0" w:rsidRDefault="7FC570C0" w:rsidP="7FC570C0">
            <w:pPr>
              <w:jc w:val="center"/>
              <w:rPr>
                <w:b/>
                <w:bCs/>
                <w:sz w:val="24"/>
                <w:szCs w:val="24"/>
              </w:rPr>
            </w:pPr>
          </w:p>
        </w:tc>
      </w:tr>
      <w:tr w:rsidR="7FC570C0" w:rsidRPr="00A967F3" w14:paraId="5FF975CD" w14:textId="77777777" w:rsidTr="00653E55">
        <w:trPr>
          <w:trHeight w:val="300"/>
        </w:trPr>
        <w:tc>
          <w:tcPr>
            <w:tcW w:w="6385" w:type="dxa"/>
            <w:shd w:val="clear" w:color="auto" w:fill="E7E6E6" w:themeFill="background2"/>
          </w:tcPr>
          <w:p w14:paraId="1635F42A" w14:textId="58E5F46D" w:rsidR="5783433F" w:rsidRPr="0011498B" w:rsidRDefault="5783433F" w:rsidP="0011498B">
            <w:pPr>
              <w:pStyle w:val="ListParagraph"/>
              <w:numPr>
                <w:ilvl w:val="0"/>
                <w:numId w:val="26"/>
              </w:numPr>
              <w:rPr>
                <w:sz w:val="24"/>
                <w:szCs w:val="24"/>
              </w:rPr>
            </w:pPr>
            <w:r w:rsidRPr="0011498B">
              <w:rPr>
                <w:sz w:val="24"/>
                <w:szCs w:val="24"/>
              </w:rPr>
              <w:t xml:space="preserve">Do you have any end-of-life hardware, end-of-support </w:t>
            </w:r>
            <w:r w:rsidR="00CA04C1" w:rsidRPr="0011498B">
              <w:rPr>
                <w:sz w:val="24"/>
                <w:szCs w:val="24"/>
              </w:rPr>
              <w:t>software,</w:t>
            </w:r>
            <w:r w:rsidRPr="0011498B">
              <w:rPr>
                <w:sz w:val="24"/>
                <w:szCs w:val="24"/>
              </w:rPr>
              <w:t xml:space="preserve"> or obsolete applications on your network?</w:t>
            </w:r>
          </w:p>
        </w:tc>
        <w:tc>
          <w:tcPr>
            <w:tcW w:w="3271" w:type="dxa"/>
            <w:shd w:val="clear" w:color="auto" w:fill="E7E6E6" w:themeFill="background2"/>
            <w:vAlign w:val="center"/>
          </w:tcPr>
          <w:p w14:paraId="6F332080" w14:textId="77FF2E80" w:rsidR="7FC570C0" w:rsidRDefault="00A5134F" w:rsidP="7FC570C0">
            <w:pPr>
              <w:jc w:val="center"/>
              <w:rPr>
                <w:sz w:val="24"/>
                <w:szCs w:val="24"/>
              </w:rPr>
            </w:pPr>
            <w:r w:rsidRPr="00A5134F">
              <w:rPr>
                <w:rFonts w:eastAsia="MS Gothic"/>
                <w:sz w:val="24"/>
                <w:szCs w:val="24"/>
              </w:rPr>
              <w:t>Yes</w:t>
            </w:r>
            <w:sdt>
              <w:sdtPr>
                <w:rPr>
                  <w:sz w:val="24"/>
                  <w:szCs w:val="24"/>
                </w:rPr>
                <w:id w:val="-563721029"/>
                <w14:checkbox>
                  <w14:checked w14:val="0"/>
                  <w14:checkedState w14:val="2612" w14:font="MS Gothic"/>
                  <w14:uncheckedState w14:val="2610" w14:font="MS Gothic"/>
                </w14:checkbox>
              </w:sdtPr>
              <w:sdtEndPr/>
              <w:sdtContent>
                <w:r w:rsidR="008009EB" w:rsidRPr="00A967F3">
                  <w:rPr>
                    <w:rFonts w:ascii="Segoe UI Symbol" w:eastAsia="MS Gothic" w:hAnsi="Segoe UI Symbol" w:cs="Segoe UI Symbol" w:hint="eastAsia"/>
                    <w:sz w:val="24"/>
                    <w:szCs w:val="24"/>
                  </w:rPr>
                  <w:t>☐</w:t>
                </w:r>
              </w:sdtContent>
            </w:sdt>
          </w:p>
        </w:tc>
        <w:tc>
          <w:tcPr>
            <w:tcW w:w="3294" w:type="dxa"/>
            <w:shd w:val="clear" w:color="auto" w:fill="E7E6E6" w:themeFill="background2"/>
            <w:vAlign w:val="center"/>
          </w:tcPr>
          <w:p w14:paraId="1E87CF6E" w14:textId="293493A1" w:rsidR="7FC570C0" w:rsidRDefault="00A5134F" w:rsidP="7FC570C0">
            <w:pPr>
              <w:jc w:val="center"/>
              <w:rPr>
                <w:sz w:val="24"/>
                <w:szCs w:val="24"/>
              </w:rPr>
            </w:pPr>
            <w:r>
              <w:rPr>
                <w:rFonts w:eastAsia="MS Gothic"/>
                <w:sz w:val="24"/>
                <w:szCs w:val="24"/>
              </w:rPr>
              <w:t>No</w:t>
            </w:r>
            <w:sdt>
              <w:sdtPr>
                <w:rPr>
                  <w:sz w:val="24"/>
                  <w:szCs w:val="24"/>
                </w:rPr>
                <w:id w:val="-32883388"/>
                <w14:checkbox>
                  <w14:checked w14:val="0"/>
                  <w14:checkedState w14:val="2612" w14:font="MS Gothic"/>
                  <w14:uncheckedState w14:val="2610" w14:font="MS Gothic"/>
                </w14:checkbox>
              </w:sdtPr>
              <w:sdtEndPr/>
              <w:sdtContent>
                <w:r w:rsidR="008009EB" w:rsidRPr="00F07973">
                  <w:rPr>
                    <w:rFonts w:ascii="Segoe UI Symbol" w:eastAsia="MS Gothic" w:hAnsi="Segoe UI Symbol" w:cs="Segoe UI Symbol" w:hint="eastAsia"/>
                    <w:sz w:val="24"/>
                    <w:szCs w:val="24"/>
                  </w:rPr>
                  <w:t>☐</w:t>
                </w:r>
              </w:sdtContent>
            </w:sdt>
          </w:p>
        </w:tc>
      </w:tr>
      <w:tr w:rsidR="002637BA" w:rsidRPr="00A967F3" w14:paraId="3FBD8C9E" w14:textId="77777777" w:rsidTr="00804859">
        <w:trPr>
          <w:trHeight w:val="300"/>
        </w:trPr>
        <w:tc>
          <w:tcPr>
            <w:tcW w:w="6385" w:type="dxa"/>
            <w:shd w:val="clear" w:color="auto" w:fill="auto"/>
          </w:tcPr>
          <w:p w14:paraId="5365DF75" w14:textId="302EDA9B" w:rsidR="002637BA" w:rsidRPr="002637BA" w:rsidRDefault="00717846" w:rsidP="21552A70">
            <w:pPr>
              <w:tabs>
                <w:tab w:val="left" w:pos="720"/>
              </w:tabs>
              <w:rPr>
                <w:sz w:val="24"/>
                <w:szCs w:val="24"/>
              </w:rPr>
            </w:pPr>
            <w:r>
              <w:rPr>
                <w:sz w:val="24"/>
                <w:szCs w:val="24"/>
              </w:rPr>
              <w:t xml:space="preserve">2a. </w:t>
            </w:r>
            <w:r w:rsidR="002637BA" w:rsidRPr="7FC570C0">
              <w:rPr>
                <w:sz w:val="24"/>
                <w:szCs w:val="24"/>
              </w:rPr>
              <w:t>If “Yes”</w:t>
            </w:r>
            <w:r w:rsidR="004C103C">
              <w:rPr>
                <w:sz w:val="24"/>
                <w:szCs w:val="24"/>
              </w:rPr>
              <w:t>,</w:t>
            </w:r>
            <w:r w:rsidR="002637BA" w:rsidRPr="7FC570C0">
              <w:rPr>
                <w:sz w:val="24"/>
                <w:szCs w:val="24"/>
              </w:rPr>
              <w:t xml:space="preserve"> please list all devices, software, and applications</w:t>
            </w:r>
            <w:r w:rsidR="00923BF2">
              <w:rPr>
                <w:sz w:val="24"/>
                <w:szCs w:val="24"/>
              </w:rPr>
              <w:t>?</w:t>
            </w:r>
          </w:p>
        </w:tc>
        <w:sdt>
          <w:sdtPr>
            <w:rPr>
              <w:sz w:val="24"/>
              <w:szCs w:val="24"/>
            </w:rPr>
            <w:id w:val="-439761355"/>
            <w:placeholder>
              <w:docPart w:val="4141AFD71BCE42CA9F52EE77832C413F"/>
            </w:placeholder>
            <w:showingPlcHdr/>
          </w:sdtPr>
          <w:sdtEndPr/>
          <w:sdtContent>
            <w:tc>
              <w:tcPr>
                <w:tcW w:w="6565" w:type="dxa"/>
                <w:gridSpan w:val="2"/>
                <w:shd w:val="clear" w:color="auto" w:fill="auto"/>
              </w:tcPr>
              <w:p w14:paraId="206AE41A" w14:textId="5EF23413" w:rsidR="002637BA" w:rsidRPr="002637BA" w:rsidRDefault="002637BA" w:rsidP="21552A70">
                <w:pPr>
                  <w:tabs>
                    <w:tab w:val="left" w:pos="720"/>
                  </w:tabs>
                  <w:rPr>
                    <w:sz w:val="24"/>
                    <w:szCs w:val="24"/>
                  </w:rPr>
                </w:pPr>
                <w:r w:rsidRPr="00A967F3">
                  <w:rPr>
                    <w:rStyle w:val="PlaceholderText"/>
                    <w:rFonts w:eastAsiaTheme="minorHAnsi"/>
                    <w:sz w:val="24"/>
                    <w:szCs w:val="24"/>
                  </w:rPr>
                  <w:t>Click or tap here to enter text.</w:t>
                </w:r>
              </w:p>
            </w:tc>
          </w:sdtContent>
        </w:sdt>
      </w:tr>
      <w:tr w:rsidR="002637BA" w:rsidRPr="00A967F3" w14:paraId="6F26195D" w14:textId="77777777" w:rsidTr="00804859">
        <w:trPr>
          <w:trHeight w:val="300"/>
        </w:trPr>
        <w:tc>
          <w:tcPr>
            <w:tcW w:w="6385" w:type="dxa"/>
            <w:shd w:val="clear" w:color="auto" w:fill="auto"/>
          </w:tcPr>
          <w:p w14:paraId="00B0CBCD" w14:textId="7C955BC5" w:rsidR="002637BA" w:rsidRPr="7FC570C0" w:rsidRDefault="00717846" w:rsidP="21552A70">
            <w:pPr>
              <w:tabs>
                <w:tab w:val="left" w:pos="720"/>
              </w:tabs>
              <w:rPr>
                <w:sz w:val="24"/>
                <w:szCs w:val="24"/>
              </w:rPr>
            </w:pPr>
            <w:r>
              <w:rPr>
                <w:sz w:val="24"/>
                <w:szCs w:val="24"/>
              </w:rPr>
              <w:t xml:space="preserve">2b. </w:t>
            </w:r>
            <w:r w:rsidR="002637BA" w:rsidRPr="002637BA">
              <w:rPr>
                <w:sz w:val="24"/>
                <w:szCs w:val="24"/>
              </w:rPr>
              <w:t xml:space="preserve">If “Yes”, is it segregated with compensating controls? </w:t>
            </w:r>
          </w:p>
        </w:tc>
        <w:sdt>
          <w:sdtPr>
            <w:rPr>
              <w:sz w:val="24"/>
              <w:szCs w:val="24"/>
            </w:rPr>
            <w:id w:val="-1643103243"/>
            <w:placeholder>
              <w:docPart w:val="328B69FFF0EA4ADD9913B97DD6F3E529"/>
            </w:placeholder>
            <w:showingPlcHdr/>
          </w:sdtPr>
          <w:sdtEndPr/>
          <w:sdtContent>
            <w:tc>
              <w:tcPr>
                <w:tcW w:w="6565" w:type="dxa"/>
                <w:gridSpan w:val="2"/>
                <w:shd w:val="clear" w:color="auto" w:fill="auto"/>
              </w:tcPr>
              <w:p w14:paraId="19871B11" w14:textId="34C2A768" w:rsidR="002637BA" w:rsidRPr="002637BA" w:rsidRDefault="002637BA" w:rsidP="21552A70">
                <w:pPr>
                  <w:tabs>
                    <w:tab w:val="left" w:pos="720"/>
                  </w:tabs>
                  <w:rPr>
                    <w:sz w:val="24"/>
                    <w:szCs w:val="24"/>
                  </w:rPr>
                </w:pPr>
                <w:r w:rsidRPr="00A967F3">
                  <w:rPr>
                    <w:rStyle w:val="PlaceholderText"/>
                    <w:rFonts w:eastAsiaTheme="minorHAnsi"/>
                    <w:sz w:val="24"/>
                    <w:szCs w:val="24"/>
                  </w:rPr>
                  <w:t>Click or tap here to enter text.</w:t>
                </w:r>
              </w:p>
            </w:tc>
          </w:sdtContent>
        </w:sdt>
      </w:tr>
      <w:tr w:rsidR="002637BA" w:rsidRPr="00A967F3" w14:paraId="425F3310" w14:textId="77777777" w:rsidTr="00804859">
        <w:trPr>
          <w:trHeight w:val="300"/>
        </w:trPr>
        <w:tc>
          <w:tcPr>
            <w:tcW w:w="6385" w:type="dxa"/>
            <w:shd w:val="clear" w:color="auto" w:fill="auto"/>
          </w:tcPr>
          <w:p w14:paraId="1BE097E2" w14:textId="4F79F729" w:rsidR="002637BA" w:rsidRPr="7FC570C0" w:rsidRDefault="00717846" w:rsidP="21552A70">
            <w:pPr>
              <w:tabs>
                <w:tab w:val="left" w:pos="720"/>
              </w:tabs>
              <w:rPr>
                <w:sz w:val="24"/>
                <w:szCs w:val="24"/>
              </w:rPr>
            </w:pPr>
            <w:r>
              <w:rPr>
                <w:sz w:val="24"/>
                <w:szCs w:val="24"/>
              </w:rPr>
              <w:t xml:space="preserve">2c. </w:t>
            </w:r>
            <w:r w:rsidR="002637BA" w:rsidRPr="002637BA">
              <w:rPr>
                <w:sz w:val="24"/>
                <w:szCs w:val="24"/>
              </w:rPr>
              <w:t>If “Yes”, do you have a replacement plan?</w:t>
            </w:r>
          </w:p>
        </w:tc>
        <w:sdt>
          <w:sdtPr>
            <w:rPr>
              <w:sz w:val="24"/>
              <w:szCs w:val="24"/>
            </w:rPr>
            <w:id w:val="1581562099"/>
            <w:placeholder>
              <w:docPart w:val="F7550E1968834E29B83EA25335351AFE"/>
            </w:placeholder>
            <w:showingPlcHdr/>
          </w:sdtPr>
          <w:sdtEndPr/>
          <w:sdtContent>
            <w:tc>
              <w:tcPr>
                <w:tcW w:w="6565" w:type="dxa"/>
                <w:gridSpan w:val="2"/>
                <w:shd w:val="clear" w:color="auto" w:fill="auto"/>
              </w:tcPr>
              <w:p w14:paraId="122F79C5" w14:textId="4F95E0F5" w:rsidR="002637BA" w:rsidRPr="002637BA" w:rsidRDefault="002637BA" w:rsidP="21552A70">
                <w:pPr>
                  <w:tabs>
                    <w:tab w:val="left" w:pos="720"/>
                  </w:tabs>
                  <w:rPr>
                    <w:sz w:val="24"/>
                    <w:szCs w:val="24"/>
                  </w:rPr>
                </w:pPr>
                <w:r w:rsidRPr="00A967F3">
                  <w:rPr>
                    <w:rStyle w:val="PlaceholderText"/>
                    <w:rFonts w:eastAsiaTheme="minorHAnsi"/>
                    <w:sz w:val="24"/>
                    <w:szCs w:val="24"/>
                  </w:rPr>
                  <w:t>Click or tap here to enter text.</w:t>
                </w:r>
              </w:p>
            </w:tc>
          </w:sdtContent>
        </w:sdt>
      </w:tr>
      <w:tr w:rsidR="002637BA" w:rsidRPr="00A967F3" w14:paraId="3E872BEC" w14:textId="77777777" w:rsidTr="00804859">
        <w:trPr>
          <w:trHeight w:val="300"/>
        </w:trPr>
        <w:tc>
          <w:tcPr>
            <w:tcW w:w="6385" w:type="dxa"/>
            <w:shd w:val="clear" w:color="auto" w:fill="auto"/>
          </w:tcPr>
          <w:p w14:paraId="520BB766" w14:textId="10853584" w:rsidR="002637BA" w:rsidRPr="7FC570C0" w:rsidRDefault="00717846" w:rsidP="21552A70">
            <w:pPr>
              <w:tabs>
                <w:tab w:val="left" w:pos="720"/>
              </w:tabs>
              <w:rPr>
                <w:sz w:val="24"/>
                <w:szCs w:val="24"/>
              </w:rPr>
            </w:pPr>
            <w:r>
              <w:rPr>
                <w:sz w:val="24"/>
                <w:szCs w:val="24"/>
              </w:rPr>
              <w:t xml:space="preserve">2d. </w:t>
            </w:r>
            <w:r w:rsidR="002637BA" w:rsidRPr="7FC570C0">
              <w:rPr>
                <w:sz w:val="24"/>
                <w:szCs w:val="24"/>
              </w:rPr>
              <w:t>If “No”</w:t>
            </w:r>
            <w:r w:rsidR="004C103C">
              <w:rPr>
                <w:sz w:val="24"/>
                <w:szCs w:val="24"/>
              </w:rPr>
              <w:t>,</w:t>
            </w:r>
            <w:r w:rsidR="002637BA" w:rsidRPr="7FC570C0">
              <w:rPr>
                <w:sz w:val="24"/>
                <w:szCs w:val="24"/>
              </w:rPr>
              <w:t xml:space="preserve"> what are the obstacles preventing replacement?</w:t>
            </w:r>
          </w:p>
        </w:tc>
        <w:sdt>
          <w:sdtPr>
            <w:rPr>
              <w:sz w:val="24"/>
              <w:szCs w:val="24"/>
            </w:rPr>
            <w:id w:val="-650523723"/>
            <w:placeholder>
              <w:docPart w:val="C4C89626F3EC4FE79E2DE129A8B7E103"/>
            </w:placeholder>
            <w:showingPlcHdr/>
          </w:sdtPr>
          <w:sdtEndPr/>
          <w:sdtContent>
            <w:tc>
              <w:tcPr>
                <w:tcW w:w="6565" w:type="dxa"/>
                <w:gridSpan w:val="2"/>
                <w:shd w:val="clear" w:color="auto" w:fill="auto"/>
              </w:tcPr>
              <w:p w14:paraId="2687B067" w14:textId="22D35FB4" w:rsidR="002637BA" w:rsidRPr="002637BA" w:rsidRDefault="002637BA" w:rsidP="21552A70">
                <w:pPr>
                  <w:tabs>
                    <w:tab w:val="left" w:pos="720"/>
                  </w:tabs>
                  <w:rPr>
                    <w:sz w:val="24"/>
                    <w:szCs w:val="24"/>
                  </w:rPr>
                </w:pPr>
                <w:r w:rsidRPr="00A967F3">
                  <w:rPr>
                    <w:rStyle w:val="PlaceholderText"/>
                    <w:rFonts w:eastAsiaTheme="minorHAnsi"/>
                    <w:sz w:val="24"/>
                    <w:szCs w:val="24"/>
                  </w:rPr>
                  <w:t>Click or tap here to enter text.</w:t>
                </w:r>
              </w:p>
            </w:tc>
          </w:sdtContent>
        </w:sdt>
      </w:tr>
    </w:tbl>
    <w:p w14:paraId="6E5B381C" w14:textId="5080C233" w:rsidR="00896E28" w:rsidRDefault="00896E28" w:rsidP="7FC570C0">
      <w:pPr>
        <w:rPr>
          <w:sz w:val="24"/>
          <w:szCs w:val="24"/>
        </w:rPr>
      </w:pPr>
    </w:p>
    <w:p w14:paraId="6974A03C" w14:textId="70ACC2FE" w:rsidR="00896E28" w:rsidRDefault="558CDCBF" w:rsidP="7FC570C0">
      <w:pPr>
        <w:rPr>
          <w:sz w:val="24"/>
          <w:szCs w:val="24"/>
        </w:rPr>
      </w:pPr>
      <w:r w:rsidRPr="7FC570C0">
        <w:rPr>
          <w:sz w:val="24"/>
          <w:szCs w:val="24"/>
        </w:rPr>
        <w:t xml:space="preserve">  </w:t>
      </w:r>
    </w:p>
    <w:p w14:paraId="4D1D9E59" w14:textId="3EABB0E0" w:rsidR="002637BA" w:rsidRPr="007A6F6F" w:rsidRDefault="006C5D7F" w:rsidP="007A6F6F">
      <w:r w:rsidRPr="00F07973">
        <w:br w:type="page"/>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26"/>
        <w:gridCol w:w="3330"/>
        <w:gridCol w:w="3282"/>
        <w:gridCol w:w="12"/>
      </w:tblGrid>
      <w:tr w:rsidR="7FC570C0" w14:paraId="4E64B4FA" w14:textId="77777777" w:rsidTr="6B385ADA">
        <w:trPr>
          <w:trHeight w:val="300"/>
          <w:tblHeader/>
        </w:trPr>
        <w:tc>
          <w:tcPr>
            <w:tcW w:w="12950" w:type="dxa"/>
            <w:gridSpan w:val="4"/>
            <w:shd w:val="clear" w:color="auto" w:fill="704293"/>
          </w:tcPr>
          <w:p w14:paraId="124E673F" w14:textId="1B2550BD" w:rsidR="7FC570C0" w:rsidRDefault="7FC570C0" w:rsidP="7FC570C0">
            <w:pPr>
              <w:jc w:val="center"/>
              <w:rPr>
                <w:b/>
                <w:bCs/>
                <w:sz w:val="24"/>
                <w:szCs w:val="24"/>
              </w:rPr>
            </w:pPr>
          </w:p>
        </w:tc>
      </w:tr>
      <w:tr w:rsidR="7FC570C0" w14:paraId="75953B86" w14:textId="77777777" w:rsidTr="6B385ADA">
        <w:trPr>
          <w:trHeight w:val="300"/>
        </w:trPr>
        <w:tc>
          <w:tcPr>
            <w:tcW w:w="6326" w:type="dxa"/>
          </w:tcPr>
          <w:p w14:paraId="0FB53AA7" w14:textId="4F3C7C66" w:rsidR="14B79080" w:rsidRPr="0011498B" w:rsidRDefault="14B79080" w:rsidP="0011498B">
            <w:pPr>
              <w:pStyle w:val="ListParagraph"/>
              <w:numPr>
                <w:ilvl w:val="0"/>
                <w:numId w:val="26"/>
              </w:numPr>
              <w:rPr>
                <w:sz w:val="24"/>
                <w:szCs w:val="24"/>
              </w:rPr>
            </w:pPr>
            <w:r w:rsidRPr="0011498B">
              <w:rPr>
                <w:sz w:val="24"/>
                <w:szCs w:val="24"/>
              </w:rPr>
              <w:t>Does your agency have an incident response plan (IRP) to cover all cyber risk exposures (e.g., cloud applications, on-prem network, and user access)?</w:t>
            </w:r>
          </w:p>
        </w:tc>
        <w:tc>
          <w:tcPr>
            <w:tcW w:w="3330" w:type="dxa"/>
            <w:vAlign w:val="center"/>
          </w:tcPr>
          <w:p w14:paraId="5404807A" w14:textId="79E6F2F7" w:rsidR="7FC570C0" w:rsidRDefault="008009EB" w:rsidP="7FC570C0">
            <w:pPr>
              <w:jc w:val="center"/>
              <w:rPr>
                <w:sz w:val="24"/>
                <w:szCs w:val="24"/>
              </w:rPr>
            </w:pPr>
            <w:r>
              <w:rPr>
                <w:sz w:val="24"/>
                <w:szCs w:val="24"/>
              </w:rPr>
              <w:t>Yes</w:t>
            </w:r>
            <w:sdt>
              <w:sdtPr>
                <w:rPr>
                  <w:sz w:val="24"/>
                  <w:szCs w:val="24"/>
                </w:rPr>
                <w:id w:val="204154314"/>
                <w14:checkbox>
                  <w14:checked w14:val="0"/>
                  <w14:checkedState w14:val="2612" w14:font="MS Gothic"/>
                  <w14:uncheckedState w14:val="2610" w14:font="MS Gothic"/>
                </w14:checkbox>
              </w:sdtPr>
              <w:sdtEndPr/>
              <w:sdtContent>
                <w:r w:rsidR="00DF1631">
                  <w:rPr>
                    <w:rFonts w:ascii="MS Gothic" w:eastAsia="MS Gothic" w:hAnsi="MS Gothic" w:hint="eastAsia"/>
                    <w:sz w:val="24"/>
                    <w:szCs w:val="24"/>
                  </w:rPr>
                  <w:t>☐</w:t>
                </w:r>
              </w:sdtContent>
            </w:sdt>
          </w:p>
        </w:tc>
        <w:tc>
          <w:tcPr>
            <w:tcW w:w="3294" w:type="dxa"/>
            <w:gridSpan w:val="2"/>
            <w:vAlign w:val="center"/>
          </w:tcPr>
          <w:p w14:paraId="7A81CBFD" w14:textId="7CA87DDD" w:rsidR="7FC570C0" w:rsidRDefault="008009EB" w:rsidP="7FC570C0">
            <w:pPr>
              <w:jc w:val="center"/>
              <w:rPr>
                <w:sz w:val="24"/>
                <w:szCs w:val="24"/>
              </w:rPr>
            </w:pPr>
            <w:r>
              <w:rPr>
                <w:sz w:val="24"/>
                <w:szCs w:val="24"/>
              </w:rPr>
              <w:t>No</w:t>
            </w:r>
            <w:sdt>
              <w:sdtPr>
                <w:rPr>
                  <w:sz w:val="24"/>
                  <w:szCs w:val="24"/>
                </w:rPr>
                <w:id w:val="-191535594"/>
                <w14:checkbox>
                  <w14:checked w14:val="0"/>
                  <w14:checkedState w14:val="2612" w14:font="MS Gothic"/>
                  <w14:uncheckedState w14:val="2610" w14:font="MS Gothic"/>
                </w14:checkbox>
              </w:sdtPr>
              <w:sdtEndPr/>
              <w:sdtContent>
                <w:r w:rsidRPr="00F07973">
                  <w:rPr>
                    <w:rFonts w:ascii="Segoe UI Symbol" w:eastAsia="MS Gothic" w:hAnsi="Segoe UI Symbol" w:cs="Segoe UI Symbol" w:hint="eastAsia"/>
                    <w:sz w:val="24"/>
                    <w:szCs w:val="24"/>
                  </w:rPr>
                  <w:t>☐</w:t>
                </w:r>
              </w:sdtContent>
            </w:sdt>
          </w:p>
        </w:tc>
      </w:tr>
      <w:tr w:rsidR="7FC570C0" w14:paraId="0284BC19" w14:textId="77777777" w:rsidTr="6B385ADA">
        <w:trPr>
          <w:gridAfter w:val="1"/>
          <w:wAfter w:w="12" w:type="dxa"/>
          <w:trHeight w:val="300"/>
        </w:trPr>
        <w:tc>
          <w:tcPr>
            <w:tcW w:w="12938" w:type="dxa"/>
            <w:gridSpan w:val="3"/>
            <w:shd w:val="clear" w:color="auto" w:fill="EDEDED" w:themeFill="accent3" w:themeFillTint="33"/>
          </w:tcPr>
          <w:p w14:paraId="22C9A7A0" w14:textId="281B0097" w:rsidR="3BC9C623" w:rsidRDefault="5282004C" w:rsidP="21552A70">
            <w:pPr>
              <w:tabs>
                <w:tab w:val="left" w:pos="720"/>
              </w:tabs>
              <w:rPr>
                <w:sz w:val="24"/>
                <w:szCs w:val="24"/>
              </w:rPr>
            </w:pPr>
            <w:r w:rsidRPr="6B385ADA">
              <w:rPr>
                <w:sz w:val="24"/>
                <w:szCs w:val="24"/>
              </w:rPr>
              <w:t xml:space="preserve">      3a. </w:t>
            </w:r>
            <w:r w:rsidR="3BC9C623" w:rsidRPr="6B385ADA">
              <w:rPr>
                <w:sz w:val="24"/>
                <w:szCs w:val="24"/>
              </w:rPr>
              <w:t>If “No” specify what facets/risks are not addressed.</w:t>
            </w:r>
          </w:p>
        </w:tc>
      </w:tr>
      <w:tr w:rsidR="7FC570C0" w14:paraId="53EABAF8" w14:textId="77777777" w:rsidTr="6B385ADA">
        <w:trPr>
          <w:gridAfter w:val="1"/>
          <w:wAfter w:w="12" w:type="dxa"/>
          <w:trHeight w:val="300"/>
        </w:trPr>
        <w:sdt>
          <w:sdtPr>
            <w:rPr>
              <w:color w:val="666666"/>
            </w:rPr>
            <w:id w:val="1924923400"/>
            <w:placeholder>
              <w:docPart w:val="A4F922FAA690424C8FAC3AA71B079C29"/>
            </w:placeholder>
            <w:showingPlcHdr/>
          </w:sdtPr>
          <w:sdtEndPr/>
          <w:sdtContent>
            <w:tc>
              <w:tcPr>
                <w:tcW w:w="12938" w:type="dxa"/>
                <w:gridSpan w:val="3"/>
              </w:tcPr>
              <w:p w14:paraId="4DC6AEFD" w14:textId="3F3A0706" w:rsidR="7FC570C0" w:rsidRDefault="003E2731" w:rsidP="7FC570C0">
                <w:pPr>
                  <w:jc w:val="both"/>
                  <w:rPr>
                    <w:color w:val="666666"/>
                  </w:rPr>
                </w:pPr>
                <w:r w:rsidRPr="00697831">
                  <w:rPr>
                    <w:rStyle w:val="PlaceholderText"/>
                    <w:sz w:val="24"/>
                    <w:szCs w:val="24"/>
                  </w:rPr>
                  <w:t>Click or tap here to enter text.</w:t>
                </w:r>
              </w:p>
            </w:tc>
          </w:sdtContent>
        </w:sdt>
      </w:tr>
      <w:tr w:rsidR="7FC570C0" w14:paraId="733BE892" w14:textId="77777777" w:rsidTr="6B385ADA">
        <w:trPr>
          <w:trHeight w:val="300"/>
        </w:trPr>
        <w:tc>
          <w:tcPr>
            <w:tcW w:w="12950" w:type="dxa"/>
            <w:gridSpan w:val="4"/>
            <w:shd w:val="clear" w:color="auto" w:fill="704293"/>
          </w:tcPr>
          <w:p w14:paraId="629E7D12" w14:textId="6CFF59CF" w:rsidR="7FC570C0" w:rsidRDefault="7FC570C0" w:rsidP="7FC570C0">
            <w:pPr>
              <w:jc w:val="center"/>
              <w:rPr>
                <w:b/>
                <w:bCs/>
                <w:sz w:val="24"/>
                <w:szCs w:val="24"/>
              </w:rPr>
            </w:pPr>
          </w:p>
        </w:tc>
      </w:tr>
      <w:tr w:rsidR="7FC570C0" w14:paraId="02FD4D1B" w14:textId="77777777" w:rsidTr="6B385ADA">
        <w:trPr>
          <w:trHeight w:val="300"/>
        </w:trPr>
        <w:tc>
          <w:tcPr>
            <w:tcW w:w="6326" w:type="dxa"/>
          </w:tcPr>
          <w:p w14:paraId="64F6A0CA" w14:textId="2DA2EFBB" w:rsidR="238D7640" w:rsidRPr="0011498B" w:rsidRDefault="238D7640" w:rsidP="0011498B">
            <w:pPr>
              <w:pStyle w:val="ListParagraph"/>
              <w:numPr>
                <w:ilvl w:val="0"/>
                <w:numId w:val="26"/>
              </w:numPr>
              <w:rPr>
                <w:sz w:val="24"/>
                <w:szCs w:val="24"/>
              </w:rPr>
            </w:pPr>
            <w:r w:rsidRPr="0011498B">
              <w:rPr>
                <w:sz w:val="24"/>
                <w:szCs w:val="24"/>
              </w:rPr>
              <w:t>Is the plan updated after every significant change to your operating environment?</w:t>
            </w:r>
          </w:p>
        </w:tc>
        <w:tc>
          <w:tcPr>
            <w:tcW w:w="3330" w:type="dxa"/>
            <w:vAlign w:val="center"/>
          </w:tcPr>
          <w:p w14:paraId="25853315" w14:textId="4D3CBADC" w:rsidR="7FC570C0" w:rsidRDefault="008009EB" w:rsidP="7FC570C0">
            <w:pPr>
              <w:jc w:val="center"/>
              <w:rPr>
                <w:sz w:val="24"/>
                <w:szCs w:val="24"/>
              </w:rPr>
            </w:pPr>
            <w:r>
              <w:rPr>
                <w:sz w:val="24"/>
                <w:szCs w:val="24"/>
              </w:rPr>
              <w:t>Yes</w:t>
            </w:r>
            <w:sdt>
              <w:sdtPr>
                <w:rPr>
                  <w:sz w:val="24"/>
                  <w:szCs w:val="24"/>
                </w:rPr>
                <w:id w:val="1812599677"/>
                <w14:checkbox>
                  <w14:checked w14:val="0"/>
                  <w14:checkedState w14:val="2612" w14:font="MS Gothic"/>
                  <w14:uncheckedState w14:val="2610" w14:font="MS Gothic"/>
                </w14:checkbox>
              </w:sdtPr>
              <w:sdtEndPr/>
              <w:sdtContent>
                <w:r w:rsidR="000C3710">
                  <w:rPr>
                    <w:rFonts w:ascii="MS Gothic" w:eastAsia="MS Gothic" w:hAnsi="MS Gothic" w:hint="eastAsia"/>
                    <w:sz w:val="24"/>
                    <w:szCs w:val="24"/>
                  </w:rPr>
                  <w:t>☐</w:t>
                </w:r>
              </w:sdtContent>
            </w:sdt>
          </w:p>
        </w:tc>
        <w:tc>
          <w:tcPr>
            <w:tcW w:w="3294" w:type="dxa"/>
            <w:gridSpan w:val="2"/>
            <w:vAlign w:val="center"/>
          </w:tcPr>
          <w:p w14:paraId="2079DF7B" w14:textId="22486C79" w:rsidR="7FC570C0" w:rsidRDefault="008009EB" w:rsidP="7FC570C0">
            <w:pPr>
              <w:jc w:val="center"/>
              <w:rPr>
                <w:sz w:val="24"/>
                <w:szCs w:val="24"/>
              </w:rPr>
            </w:pPr>
            <w:r>
              <w:rPr>
                <w:sz w:val="24"/>
                <w:szCs w:val="24"/>
              </w:rPr>
              <w:t>No</w:t>
            </w:r>
            <w:sdt>
              <w:sdtPr>
                <w:rPr>
                  <w:sz w:val="24"/>
                  <w:szCs w:val="24"/>
                </w:rPr>
                <w:id w:val="-425650915"/>
                <w14:checkbox>
                  <w14:checked w14:val="0"/>
                  <w14:checkedState w14:val="2612" w14:font="MS Gothic"/>
                  <w14:uncheckedState w14:val="2610" w14:font="MS Gothic"/>
                </w14:checkbox>
              </w:sdtPr>
              <w:sdtEndPr/>
              <w:sdtContent>
                <w:r w:rsidRPr="00F07973">
                  <w:rPr>
                    <w:rFonts w:ascii="Segoe UI Symbol" w:eastAsia="MS Gothic" w:hAnsi="Segoe UI Symbol" w:cs="Segoe UI Symbol" w:hint="eastAsia"/>
                    <w:sz w:val="24"/>
                    <w:szCs w:val="24"/>
                  </w:rPr>
                  <w:t>☐</w:t>
                </w:r>
              </w:sdtContent>
            </w:sdt>
          </w:p>
        </w:tc>
      </w:tr>
    </w:tbl>
    <w:p w14:paraId="2D49B711" w14:textId="77777777" w:rsidR="003116DD" w:rsidRDefault="003116DD" w:rsidP="63468D2F">
      <w:pPr>
        <w:rPr>
          <w:sz w:val="24"/>
          <w:szCs w:val="24"/>
        </w:rPr>
      </w:pPr>
    </w:p>
    <w:p w14:paraId="75673393" w14:textId="77777777" w:rsidR="00E4590A" w:rsidRPr="002637BA" w:rsidRDefault="00E4590A" w:rsidP="63468D2F">
      <w:pPr>
        <w:rPr>
          <w:sz w:val="24"/>
          <w:szCs w:val="24"/>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26"/>
        <w:gridCol w:w="3330"/>
        <w:gridCol w:w="3282"/>
        <w:gridCol w:w="12"/>
      </w:tblGrid>
      <w:tr w:rsidR="7FC570C0" w:rsidRPr="0084718D" w14:paraId="3AE581FB" w14:textId="77777777" w:rsidTr="6B385ADA">
        <w:trPr>
          <w:trHeight w:val="300"/>
          <w:tblHeader/>
        </w:trPr>
        <w:tc>
          <w:tcPr>
            <w:tcW w:w="12950" w:type="dxa"/>
            <w:gridSpan w:val="4"/>
            <w:shd w:val="clear" w:color="auto" w:fill="704293"/>
          </w:tcPr>
          <w:p w14:paraId="279A96A6" w14:textId="3B209BA2" w:rsidR="7FC570C0" w:rsidRDefault="7FC570C0" w:rsidP="7FC570C0">
            <w:pPr>
              <w:jc w:val="center"/>
              <w:rPr>
                <w:b/>
                <w:bCs/>
                <w:sz w:val="24"/>
                <w:szCs w:val="24"/>
              </w:rPr>
            </w:pPr>
          </w:p>
        </w:tc>
      </w:tr>
      <w:tr w:rsidR="7FC570C0" w:rsidRPr="0084718D" w14:paraId="6222847D" w14:textId="77777777" w:rsidTr="6B385ADA">
        <w:trPr>
          <w:trHeight w:val="300"/>
        </w:trPr>
        <w:tc>
          <w:tcPr>
            <w:tcW w:w="6326" w:type="dxa"/>
          </w:tcPr>
          <w:p w14:paraId="62887CE6" w14:textId="480E919B" w:rsidR="6AF5806E" w:rsidRPr="001B116A" w:rsidRDefault="6AF5806E" w:rsidP="0011498B">
            <w:pPr>
              <w:pStyle w:val="ListParagraph"/>
              <w:numPr>
                <w:ilvl w:val="0"/>
                <w:numId w:val="26"/>
              </w:numPr>
              <w:rPr>
                <w:sz w:val="24"/>
                <w:szCs w:val="24"/>
              </w:rPr>
            </w:pPr>
            <w:r w:rsidRPr="001B116A">
              <w:rPr>
                <w:sz w:val="24"/>
                <w:szCs w:val="24"/>
              </w:rPr>
              <w:t>Does your agency have a Business Continuity Plan (BCP) and Disaster Recovery Plan (DRP) for all mission critical operations?</w:t>
            </w:r>
          </w:p>
        </w:tc>
        <w:tc>
          <w:tcPr>
            <w:tcW w:w="3330" w:type="dxa"/>
            <w:vAlign w:val="center"/>
          </w:tcPr>
          <w:p w14:paraId="3638C55A" w14:textId="3FBA1348" w:rsidR="7FC570C0" w:rsidRDefault="008009EB" w:rsidP="7FC570C0">
            <w:pPr>
              <w:jc w:val="center"/>
              <w:rPr>
                <w:sz w:val="24"/>
                <w:szCs w:val="24"/>
              </w:rPr>
            </w:pPr>
            <w:r>
              <w:rPr>
                <w:sz w:val="24"/>
                <w:szCs w:val="24"/>
              </w:rPr>
              <w:t>Yes</w:t>
            </w:r>
            <w:sdt>
              <w:sdtPr>
                <w:rPr>
                  <w:sz w:val="24"/>
                  <w:szCs w:val="24"/>
                </w:rPr>
                <w:id w:val="-2031090611"/>
                <w14:checkbox>
                  <w14:checked w14:val="0"/>
                  <w14:checkedState w14:val="2612" w14:font="MS Gothic"/>
                  <w14:uncheckedState w14:val="2610" w14:font="MS Gothic"/>
                </w14:checkbox>
              </w:sdtPr>
              <w:sdtEndPr/>
              <w:sdtContent>
                <w:r w:rsidR="00DC57A4">
                  <w:rPr>
                    <w:rFonts w:ascii="MS Gothic" w:eastAsia="MS Gothic" w:hAnsi="MS Gothic" w:hint="eastAsia"/>
                    <w:sz w:val="24"/>
                    <w:szCs w:val="24"/>
                  </w:rPr>
                  <w:t>☐</w:t>
                </w:r>
              </w:sdtContent>
            </w:sdt>
          </w:p>
        </w:tc>
        <w:tc>
          <w:tcPr>
            <w:tcW w:w="3294" w:type="dxa"/>
            <w:gridSpan w:val="2"/>
            <w:vAlign w:val="center"/>
          </w:tcPr>
          <w:p w14:paraId="549B98D4" w14:textId="5A31A798" w:rsidR="7FC570C0" w:rsidRDefault="008009EB" w:rsidP="7FC570C0">
            <w:pPr>
              <w:jc w:val="center"/>
              <w:rPr>
                <w:sz w:val="24"/>
                <w:szCs w:val="24"/>
              </w:rPr>
            </w:pPr>
            <w:r>
              <w:rPr>
                <w:sz w:val="24"/>
                <w:szCs w:val="24"/>
              </w:rPr>
              <w:t>No</w:t>
            </w:r>
            <w:sdt>
              <w:sdtPr>
                <w:rPr>
                  <w:sz w:val="24"/>
                  <w:szCs w:val="24"/>
                </w:rPr>
                <w:id w:val="886144501"/>
                <w14:checkbox>
                  <w14:checked w14:val="0"/>
                  <w14:checkedState w14:val="2612" w14:font="MS Gothic"/>
                  <w14:uncheckedState w14:val="2610" w14:font="MS Gothic"/>
                </w14:checkbox>
              </w:sdtPr>
              <w:sdtEndPr/>
              <w:sdtContent>
                <w:r w:rsidRPr="00F07973">
                  <w:rPr>
                    <w:rFonts w:ascii="Segoe UI Symbol" w:eastAsia="MS Gothic" w:hAnsi="Segoe UI Symbol" w:cs="Segoe UI Symbol" w:hint="eastAsia"/>
                    <w:sz w:val="24"/>
                    <w:szCs w:val="24"/>
                  </w:rPr>
                  <w:t>☐</w:t>
                </w:r>
              </w:sdtContent>
            </w:sdt>
          </w:p>
        </w:tc>
      </w:tr>
      <w:tr w:rsidR="7FC570C0" w:rsidRPr="0084718D" w14:paraId="37D1E026" w14:textId="77777777" w:rsidTr="6B385ADA">
        <w:trPr>
          <w:gridAfter w:val="1"/>
          <w:wAfter w:w="12" w:type="dxa"/>
          <w:trHeight w:val="300"/>
        </w:trPr>
        <w:tc>
          <w:tcPr>
            <w:tcW w:w="12938" w:type="dxa"/>
            <w:gridSpan w:val="3"/>
            <w:shd w:val="clear" w:color="auto" w:fill="EDEDED" w:themeFill="accent3" w:themeFillTint="33"/>
          </w:tcPr>
          <w:p w14:paraId="12034904" w14:textId="5B74050C" w:rsidR="75BF77C7" w:rsidRPr="0011498B" w:rsidRDefault="0011498B" w:rsidP="0011498B">
            <w:pPr>
              <w:tabs>
                <w:tab w:val="left" w:pos="720"/>
              </w:tabs>
              <w:rPr>
                <w:sz w:val="24"/>
                <w:szCs w:val="24"/>
              </w:rPr>
            </w:pPr>
            <w:r>
              <w:rPr>
                <w:sz w:val="24"/>
                <w:szCs w:val="24"/>
              </w:rPr>
              <w:t xml:space="preserve">      </w:t>
            </w:r>
            <w:r w:rsidR="00EC3CAE" w:rsidRPr="0011498B">
              <w:rPr>
                <w:sz w:val="24"/>
                <w:szCs w:val="24"/>
              </w:rPr>
              <w:t>5</w:t>
            </w:r>
            <w:r w:rsidR="007254D7" w:rsidRPr="0011498B">
              <w:rPr>
                <w:sz w:val="24"/>
                <w:szCs w:val="24"/>
              </w:rPr>
              <w:t xml:space="preserve">a. </w:t>
            </w:r>
            <w:r w:rsidR="75BF77C7" w:rsidRPr="0011498B">
              <w:rPr>
                <w:sz w:val="24"/>
                <w:szCs w:val="24"/>
              </w:rPr>
              <w:t>If “No” specify what operations are not included in the plan.</w:t>
            </w:r>
          </w:p>
        </w:tc>
      </w:tr>
      <w:tr w:rsidR="7FC570C0" w:rsidRPr="0084718D" w14:paraId="07955B77" w14:textId="77777777" w:rsidTr="6B385ADA">
        <w:trPr>
          <w:gridAfter w:val="1"/>
          <w:wAfter w:w="12" w:type="dxa"/>
          <w:trHeight w:val="300"/>
        </w:trPr>
        <w:sdt>
          <w:sdtPr>
            <w:rPr>
              <w:color w:val="666666"/>
              <w:sz w:val="24"/>
              <w:szCs w:val="24"/>
            </w:rPr>
            <w:id w:val="1277672973"/>
            <w:placeholder>
              <w:docPart w:val="82271E5164824BC392D7E9BAD9B4FFD9"/>
            </w:placeholder>
            <w:showingPlcHdr/>
          </w:sdtPr>
          <w:sdtEndPr/>
          <w:sdtContent>
            <w:tc>
              <w:tcPr>
                <w:tcW w:w="12938" w:type="dxa"/>
                <w:gridSpan w:val="3"/>
              </w:tcPr>
              <w:p w14:paraId="3A9CE150" w14:textId="29C9D0E6" w:rsidR="7FC570C0" w:rsidRPr="0084718D" w:rsidRDefault="0049370E" w:rsidP="7FC570C0">
                <w:pPr>
                  <w:jc w:val="both"/>
                  <w:rPr>
                    <w:color w:val="666666"/>
                    <w:sz w:val="24"/>
                    <w:szCs w:val="24"/>
                  </w:rPr>
                </w:pPr>
                <w:r w:rsidRPr="0084718D">
                  <w:rPr>
                    <w:rStyle w:val="PlaceholderText"/>
                    <w:sz w:val="24"/>
                    <w:szCs w:val="24"/>
                  </w:rPr>
                  <w:t>Click or tap here to enter text.</w:t>
                </w:r>
              </w:p>
            </w:tc>
          </w:sdtContent>
        </w:sdt>
      </w:tr>
      <w:tr w:rsidR="7FC570C0" w:rsidRPr="0084718D" w14:paraId="03F7926A" w14:textId="77777777" w:rsidTr="6B385ADA">
        <w:trPr>
          <w:trHeight w:val="300"/>
        </w:trPr>
        <w:tc>
          <w:tcPr>
            <w:tcW w:w="12950" w:type="dxa"/>
            <w:gridSpan w:val="4"/>
            <w:shd w:val="clear" w:color="auto" w:fill="704293"/>
          </w:tcPr>
          <w:p w14:paraId="20F99029" w14:textId="1685E13E" w:rsidR="7FC570C0" w:rsidRDefault="7FC570C0" w:rsidP="7FC570C0">
            <w:pPr>
              <w:jc w:val="center"/>
              <w:rPr>
                <w:b/>
                <w:bCs/>
                <w:sz w:val="24"/>
                <w:szCs w:val="24"/>
              </w:rPr>
            </w:pPr>
          </w:p>
        </w:tc>
      </w:tr>
      <w:tr w:rsidR="7FC570C0" w:rsidRPr="0084718D" w14:paraId="37BBA6C6" w14:textId="77777777" w:rsidTr="6B385ADA">
        <w:trPr>
          <w:trHeight w:val="300"/>
        </w:trPr>
        <w:tc>
          <w:tcPr>
            <w:tcW w:w="6326" w:type="dxa"/>
          </w:tcPr>
          <w:p w14:paraId="2A3CCC4C" w14:textId="264EF477" w:rsidR="7260EE2F" w:rsidRPr="001B116A" w:rsidRDefault="13E4A7A6" w:rsidP="0011498B">
            <w:pPr>
              <w:pStyle w:val="ListParagraph"/>
              <w:numPr>
                <w:ilvl w:val="0"/>
                <w:numId w:val="26"/>
              </w:numPr>
              <w:rPr>
                <w:sz w:val="24"/>
                <w:szCs w:val="24"/>
              </w:rPr>
            </w:pPr>
            <w:r w:rsidRPr="6B385ADA">
              <w:rPr>
                <w:sz w:val="24"/>
                <w:szCs w:val="24"/>
              </w:rPr>
              <w:t xml:space="preserve">Is the plan updated after every significant change to </w:t>
            </w:r>
            <w:r w:rsidR="25BAFCD8" w:rsidRPr="6B385ADA">
              <w:rPr>
                <w:sz w:val="24"/>
                <w:szCs w:val="24"/>
              </w:rPr>
              <w:t xml:space="preserve">  </w:t>
            </w:r>
          </w:p>
          <w:p w14:paraId="47D81CB1" w14:textId="56C87242" w:rsidR="7260EE2F" w:rsidRPr="001B116A" w:rsidRDefault="25BAFCD8" w:rsidP="038C06ED">
            <w:pPr>
              <w:rPr>
                <w:sz w:val="24"/>
                <w:szCs w:val="24"/>
              </w:rPr>
            </w:pPr>
            <w:r w:rsidRPr="6B385ADA">
              <w:rPr>
                <w:sz w:val="24"/>
                <w:szCs w:val="24"/>
              </w:rPr>
              <w:t xml:space="preserve">            </w:t>
            </w:r>
            <w:r w:rsidR="13E4A7A6" w:rsidRPr="6B385ADA">
              <w:rPr>
                <w:sz w:val="24"/>
                <w:szCs w:val="24"/>
              </w:rPr>
              <w:t>your operating environment?</w:t>
            </w:r>
            <w:r w:rsidR="51925ECC" w:rsidRPr="6B385ADA">
              <w:rPr>
                <w:sz w:val="24"/>
                <w:szCs w:val="24"/>
              </w:rPr>
              <w:t xml:space="preserve"> </w:t>
            </w:r>
            <w:r w:rsidR="5AC3BECF" w:rsidRPr="6B385ADA">
              <w:rPr>
                <w:sz w:val="24"/>
                <w:szCs w:val="24"/>
              </w:rPr>
              <w:t xml:space="preserve">                  </w:t>
            </w:r>
          </w:p>
        </w:tc>
        <w:tc>
          <w:tcPr>
            <w:tcW w:w="3330" w:type="dxa"/>
            <w:vAlign w:val="center"/>
          </w:tcPr>
          <w:p w14:paraId="5EE7A736" w14:textId="47D28E50" w:rsidR="7FC570C0" w:rsidRDefault="00F07973" w:rsidP="7FC570C0">
            <w:pPr>
              <w:jc w:val="center"/>
              <w:rPr>
                <w:sz w:val="24"/>
                <w:szCs w:val="24"/>
              </w:rPr>
            </w:pPr>
            <w:r w:rsidRPr="00F07973">
              <w:rPr>
                <w:sz w:val="24"/>
                <w:szCs w:val="24"/>
              </w:rPr>
              <w:t>Yes</w:t>
            </w:r>
            <w:sdt>
              <w:sdtPr>
                <w:rPr>
                  <w:sz w:val="24"/>
                  <w:szCs w:val="24"/>
                </w:rPr>
                <w:id w:val="1883824965"/>
                <w14:checkbox>
                  <w14:checked w14:val="0"/>
                  <w14:checkedState w14:val="2612" w14:font="MS Gothic"/>
                  <w14:uncheckedState w14:val="2610" w14:font="MS Gothic"/>
                </w14:checkbox>
              </w:sdtPr>
              <w:sdtEndPr/>
              <w:sdtContent>
                <w:r w:rsidR="000C3710">
                  <w:rPr>
                    <w:rFonts w:ascii="MS Gothic" w:eastAsia="MS Gothic" w:hAnsi="MS Gothic" w:hint="eastAsia"/>
                    <w:sz w:val="24"/>
                    <w:szCs w:val="24"/>
                  </w:rPr>
                  <w:t>☐</w:t>
                </w:r>
              </w:sdtContent>
            </w:sdt>
          </w:p>
        </w:tc>
        <w:tc>
          <w:tcPr>
            <w:tcW w:w="3294" w:type="dxa"/>
            <w:gridSpan w:val="2"/>
            <w:vAlign w:val="center"/>
          </w:tcPr>
          <w:p w14:paraId="58E372C0" w14:textId="121AC2C5" w:rsidR="7FC570C0" w:rsidRDefault="00F07973" w:rsidP="7FC570C0">
            <w:pPr>
              <w:jc w:val="center"/>
              <w:rPr>
                <w:sz w:val="24"/>
                <w:szCs w:val="24"/>
              </w:rPr>
            </w:pPr>
            <w:r w:rsidRPr="00F07973">
              <w:rPr>
                <w:sz w:val="24"/>
                <w:szCs w:val="24"/>
              </w:rPr>
              <w:t>No</w:t>
            </w:r>
            <w:sdt>
              <w:sdtPr>
                <w:rPr>
                  <w:sz w:val="24"/>
                  <w:szCs w:val="24"/>
                </w:rPr>
                <w:id w:val="1085187412"/>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bl>
    <w:p w14:paraId="17FBBE5C" w14:textId="0936B919" w:rsidR="00896E28" w:rsidRDefault="558CDCBF" w:rsidP="7FC570C0">
      <w:pPr>
        <w:rPr>
          <w:sz w:val="24"/>
          <w:szCs w:val="24"/>
        </w:rPr>
      </w:pPr>
      <w:r w:rsidRPr="7FC570C0">
        <w:rPr>
          <w:sz w:val="24"/>
          <w:szCs w:val="24"/>
        </w:rPr>
        <w:t xml:space="preserve"> </w:t>
      </w:r>
    </w:p>
    <w:p w14:paraId="7C075374" w14:textId="77777777" w:rsidR="003116DD" w:rsidRDefault="003116DD" w:rsidP="7FC570C0">
      <w:pPr>
        <w:rPr>
          <w:sz w:val="24"/>
          <w:szCs w:val="24"/>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27"/>
        <w:gridCol w:w="3329"/>
        <w:gridCol w:w="3294"/>
      </w:tblGrid>
      <w:tr w:rsidR="7FC570C0" w14:paraId="583CBBAA" w14:textId="77777777">
        <w:trPr>
          <w:trHeight w:val="300"/>
          <w:tblHeader/>
        </w:trPr>
        <w:tc>
          <w:tcPr>
            <w:tcW w:w="12950" w:type="dxa"/>
            <w:gridSpan w:val="3"/>
            <w:shd w:val="clear" w:color="auto" w:fill="704293"/>
          </w:tcPr>
          <w:p w14:paraId="79EE81CC" w14:textId="291EB319" w:rsidR="7FC570C0" w:rsidRDefault="7FC570C0" w:rsidP="7FC570C0">
            <w:pPr>
              <w:jc w:val="center"/>
              <w:rPr>
                <w:b/>
                <w:bCs/>
                <w:sz w:val="24"/>
                <w:szCs w:val="24"/>
              </w:rPr>
            </w:pPr>
          </w:p>
        </w:tc>
      </w:tr>
      <w:tr w:rsidR="7FC570C0" w14:paraId="05816852" w14:textId="77777777" w:rsidTr="00F07973">
        <w:trPr>
          <w:trHeight w:val="300"/>
        </w:trPr>
        <w:tc>
          <w:tcPr>
            <w:tcW w:w="6327" w:type="dxa"/>
          </w:tcPr>
          <w:p w14:paraId="6F4F5F9C" w14:textId="60CAA2E6" w:rsidR="61E75185" w:rsidRDefault="61E75185" w:rsidP="0011498B">
            <w:pPr>
              <w:pStyle w:val="ListParagraph"/>
              <w:numPr>
                <w:ilvl w:val="0"/>
                <w:numId w:val="26"/>
              </w:numPr>
              <w:rPr>
                <w:sz w:val="24"/>
                <w:szCs w:val="24"/>
              </w:rPr>
            </w:pPr>
            <w:r w:rsidRPr="7FC570C0">
              <w:rPr>
                <w:sz w:val="24"/>
                <w:szCs w:val="24"/>
              </w:rPr>
              <w:t>Does your agency patch zero day and critical vulnerabilities, including any required reboots, within 24 hours of receiving a notification?</w:t>
            </w:r>
          </w:p>
        </w:tc>
        <w:tc>
          <w:tcPr>
            <w:tcW w:w="3329" w:type="dxa"/>
            <w:vAlign w:val="center"/>
          </w:tcPr>
          <w:p w14:paraId="6440193A" w14:textId="6E4892C2" w:rsidR="7FC570C0" w:rsidRDefault="00F07973" w:rsidP="7FC570C0">
            <w:pPr>
              <w:jc w:val="center"/>
              <w:rPr>
                <w:sz w:val="24"/>
                <w:szCs w:val="24"/>
              </w:rPr>
            </w:pPr>
            <w:r w:rsidRPr="00F07973">
              <w:rPr>
                <w:sz w:val="24"/>
                <w:szCs w:val="24"/>
              </w:rPr>
              <w:t>Yes</w:t>
            </w:r>
            <w:sdt>
              <w:sdtPr>
                <w:rPr>
                  <w:sz w:val="24"/>
                  <w:szCs w:val="24"/>
                </w:rPr>
                <w:id w:val="-1941835753"/>
                <w14:checkbox>
                  <w14:checked w14:val="0"/>
                  <w14:checkedState w14:val="2612" w14:font="MS Gothic"/>
                  <w14:uncheckedState w14:val="2610" w14:font="MS Gothic"/>
                </w14:checkbox>
              </w:sdtPr>
              <w:sdtEndPr/>
              <w:sdtContent>
                <w:r w:rsidR="000C3710">
                  <w:rPr>
                    <w:rFonts w:ascii="MS Gothic" w:eastAsia="MS Gothic" w:hAnsi="MS Gothic" w:hint="eastAsia"/>
                    <w:sz w:val="24"/>
                    <w:szCs w:val="24"/>
                  </w:rPr>
                  <w:t>☐</w:t>
                </w:r>
              </w:sdtContent>
            </w:sdt>
          </w:p>
        </w:tc>
        <w:tc>
          <w:tcPr>
            <w:tcW w:w="3294" w:type="dxa"/>
            <w:vAlign w:val="center"/>
          </w:tcPr>
          <w:p w14:paraId="2399E3A6" w14:textId="662B5071" w:rsidR="7FC570C0" w:rsidRDefault="00F07973" w:rsidP="7FC570C0">
            <w:pPr>
              <w:jc w:val="center"/>
              <w:rPr>
                <w:sz w:val="24"/>
                <w:szCs w:val="24"/>
              </w:rPr>
            </w:pPr>
            <w:r w:rsidRPr="00F07973">
              <w:rPr>
                <w:sz w:val="24"/>
                <w:szCs w:val="24"/>
              </w:rPr>
              <w:t>No</w:t>
            </w:r>
            <w:sdt>
              <w:sdtPr>
                <w:rPr>
                  <w:sz w:val="24"/>
                  <w:szCs w:val="24"/>
                </w:rPr>
                <w:id w:val="-37361739"/>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r w:rsidR="7FC570C0" w14:paraId="0607305A" w14:textId="77777777" w:rsidTr="00F07973">
        <w:trPr>
          <w:trHeight w:val="300"/>
        </w:trPr>
        <w:tc>
          <w:tcPr>
            <w:tcW w:w="6327" w:type="dxa"/>
          </w:tcPr>
          <w:p w14:paraId="14CC5F3C" w14:textId="5E01560E" w:rsidR="4909CBE9" w:rsidRDefault="4909CBE9" w:rsidP="0011498B">
            <w:pPr>
              <w:pStyle w:val="ListParagraph"/>
              <w:numPr>
                <w:ilvl w:val="0"/>
                <w:numId w:val="26"/>
              </w:numPr>
              <w:rPr>
                <w:sz w:val="24"/>
                <w:szCs w:val="24"/>
              </w:rPr>
            </w:pPr>
            <w:r w:rsidRPr="7FC570C0">
              <w:rPr>
                <w:sz w:val="24"/>
                <w:szCs w:val="24"/>
              </w:rPr>
              <w:t xml:space="preserve">Does your agency patch all other vulnerabilities, </w:t>
            </w:r>
            <w:r w:rsidR="5CB0DEC3" w:rsidRPr="3AC5ED11">
              <w:rPr>
                <w:sz w:val="24"/>
                <w:szCs w:val="24"/>
              </w:rPr>
              <w:t xml:space="preserve">  </w:t>
            </w:r>
          </w:p>
          <w:p w14:paraId="32DCED49" w14:textId="712733AA" w:rsidR="4909CBE9" w:rsidRDefault="5CB0DEC3" w:rsidP="3AC5ED11">
            <w:pPr>
              <w:rPr>
                <w:sz w:val="24"/>
                <w:szCs w:val="24"/>
              </w:rPr>
            </w:pPr>
            <w:r w:rsidRPr="3AC5ED11">
              <w:rPr>
                <w:sz w:val="24"/>
                <w:szCs w:val="24"/>
              </w:rPr>
              <w:t xml:space="preserve">            </w:t>
            </w:r>
            <w:r w:rsidR="4909CBE9" w:rsidRPr="7FC570C0">
              <w:rPr>
                <w:sz w:val="24"/>
                <w:szCs w:val="24"/>
              </w:rPr>
              <w:t xml:space="preserve">including any required reboots, within 30 days of </w:t>
            </w:r>
            <w:r w:rsidR="49F6DC87" w:rsidRPr="3AC5ED11">
              <w:rPr>
                <w:sz w:val="24"/>
                <w:szCs w:val="24"/>
              </w:rPr>
              <w:t xml:space="preserve"> </w:t>
            </w:r>
          </w:p>
          <w:p w14:paraId="133F0DF2" w14:textId="1C497641" w:rsidR="4909CBE9" w:rsidRDefault="49F6DC87" w:rsidP="3AC5ED11">
            <w:pPr>
              <w:rPr>
                <w:sz w:val="24"/>
                <w:szCs w:val="24"/>
              </w:rPr>
            </w:pPr>
            <w:r w:rsidRPr="3AC5ED11">
              <w:rPr>
                <w:sz w:val="24"/>
                <w:szCs w:val="24"/>
              </w:rPr>
              <w:t xml:space="preserve">            </w:t>
            </w:r>
            <w:r w:rsidR="4909CBE9" w:rsidRPr="7FC570C0">
              <w:rPr>
                <w:sz w:val="24"/>
                <w:szCs w:val="24"/>
              </w:rPr>
              <w:t xml:space="preserve">receiving a notification?  </w:t>
            </w:r>
          </w:p>
        </w:tc>
        <w:tc>
          <w:tcPr>
            <w:tcW w:w="3329" w:type="dxa"/>
            <w:vAlign w:val="center"/>
          </w:tcPr>
          <w:p w14:paraId="3DBD86B8" w14:textId="4EB2AD34" w:rsidR="7FC570C0" w:rsidRDefault="00F07973" w:rsidP="7FC570C0">
            <w:pPr>
              <w:jc w:val="center"/>
              <w:rPr>
                <w:sz w:val="24"/>
                <w:szCs w:val="24"/>
              </w:rPr>
            </w:pPr>
            <w:r w:rsidRPr="00F07973">
              <w:rPr>
                <w:sz w:val="24"/>
                <w:szCs w:val="24"/>
              </w:rPr>
              <w:t>Yes</w:t>
            </w:r>
            <w:sdt>
              <w:sdtPr>
                <w:rPr>
                  <w:sz w:val="24"/>
                  <w:szCs w:val="24"/>
                </w:rPr>
                <w:id w:val="-1628470026"/>
                <w14:checkbox>
                  <w14:checked w14:val="0"/>
                  <w14:checkedState w14:val="2612" w14:font="MS Gothic"/>
                  <w14:uncheckedState w14:val="2610" w14:font="MS Gothic"/>
                </w14:checkbox>
              </w:sdtPr>
              <w:sdtEndPr/>
              <w:sdtContent>
                <w:r w:rsidR="000C3710">
                  <w:rPr>
                    <w:rFonts w:ascii="MS Gothic" w:eastAsia="MS Gothic" w:hAnsi="MS Gothic" w:hint="eastAsia"/>
                    <w:sz w:val="24"/>
                    <w:szCs w:val="24"/>
                  </w:rPr>
                  <w:t>☐</w:t>
                </w:r>
              </w:sdtContent>
            </w:sdt>
          </w:p>
        </w:tc>
        <w:tc>
          <w:tcPr>
            <w:tcW w:w="3294" w:type="dxa"/>
            <w:vAlign w:val="center"/>
          </w:tcPr>
          <w:p w14:paraId="7E370CE3" w14:textId="634F88C1" w:rsidR="7FC570C0" w:rsidRDefault="00F07973" w:rsidP="7FC570C0">
            <w:pPr>
              <w:jc w:val="center"/>
              <w:rPr>
                <w:sz w:val="24"/>
                <w:szCs w:val="24"/>
              </w:rPr>
            </w:pPr>
            <w:r w:rsidRPr="00F07973">
              <w:rPr>
                <w:sz w:val="24"/>
                <w:szCs w:val="24"/>
              </w:rPr>
              <w:t>No</w:t>
            </w:r>
            <w:sdt>
              <w:sdtPr>
                <w:rPr>
                  <w:sz w:val="24"/>
                  <w:szCs w:val="24"/>
                </w:rPr>
                <w:id w:val="565614036"/>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bl>
    <w:p w14:paraId="5C8C3408" w14:textId="77777777" w:rsidR="00752D94" w:rsidRDefault="00752D94" w:rsidP="7FC570C0"/>
    <w:p w14:paraId="01DBB2E3" w14:textId="2F9C1CB5" w:rsidR="00896E28" w:rsidRPr="00F557B6" w:rsidRDefault="00896E28" w:rsidP="2A885757">
      <w:pPr>
        <w:widowControl/>
        <w:spacing w:after="160" w:line="259" w:lineRule="auto"/>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20"/>
        <w:gridCol w:w="3327"/>
        <w:gridCol w:w="3291"/>
        <w:gridCol w:w="12"/>
      </w:tblGrid>
      <w:tr w:rsidR="7FC570C0" w:rsidRPr="00C96B5D" w14:paraId="633882A6" w14:textId="77777777">
        <w:trPr>
          <w:trHeight w:val="300"/>
          <w:tblHeader/>
        </w:trPr>
        <w:tc>
          <w:tcPr>
            <w:tcW w:w="12950" w:type="dxa"/>
            <w:gridSpan w:val="4"/>
            <w:shd w:val="clear" w:color="auto" w:fill="704293"/>
          </w:tcPr>
          <w:p w14:paraId="48B57051" w14:textId="0C97ED2D" w:rsidR="7FC570C0" w:rsidRDefault="7FC570C0" w:rsidP="7FC570C0">
            <w:pPr>
              <w:jc w:val="center"/>
              <w:rPr>
                <w:b/>
                <w:bCs/>
                <w:sz w:val="24"/>
                <w:szCs w:val="24"/>
              </w:rPr>
            </w:pPr>
          </w:p>
        </w:tc>
      </w:tr>
      <w:tr w:rsidR="7FC570C0" w:rsidRPr="00C96B5D" w14:paraId="0DB5405F" w14:textId="77777777" w:rsidTr="00F07973">
        <w:trPr>
          <w:trHeight w:val="300"/>
        </w:trPr>
        <w:tc>
          <w:tcPr>
            <w:tcW w:w="6326" w:type="dxa"/>
          </w:tcPr>
          <w:p w14:paraId="5144C1C2" w14:textId="39AFB364" w:rsidR="1551C6D6" w:rsidRPr="00DD0B7C" w:rsidRDefault="1551C6D6" w:rsidP="0011498B">
            <w:pPr>
              <w:pStyle w:val="ListParagraph"/>
              <w:numPr>
                <w:ilvl w:val="0"/>
                <w:numId w:val="26"/>
              </w:numPr>
              <w:rPr>
                <w:sz w:val="24"/>
                <w:szCs w:val="24"/>
              </w:rPr>
            </w:pPr>
            <w:r w:rsidRPr="00DD0B7C">
              <w:rPr>
                <w:sz w:val="24"/>
                <w:szCs w:val="24"/>
              </w:rPr>
              <w:t>Do you enforce MFA for all login requirements of your operations?</w:t>
            </w:r>
          </w:p>
        </w:tc>
        <w:tc>
          <w:tcPr>
            <w:tcW w:w="3330" w:type="dxa"/>
            <w:vAlign w:val="center"/>
          </w:tcPr>
          <w:p w14:paraId="1386DC86" w14:textId="4C5CCAE9" w:rsidR="7FC570C0" w:rsidRDefault="00F07973" w:rsidP="7FC570C0">
            <w:pPr>
              <w:jc w:val="center"/>
              <w:rPr>
                <w:sz w:val="24"/>
                <w:szCs w:val="24"/>
              </w:rPr>
            </w:pPr>
            <w:r w:rsidRPr="00F07973">
              <w:rPr>
                <w:sz w:val="24"/>
                <w:szCs w:val="24"/>
              </w:rPr>
              <w:t>Yes</w:t>
            </w:r>
            <w:sdt>
              <w:sdtPr>
                <w:rPr>
                  <w:sz w:val="24"/>
                  <w:szCs w:val="24"/>
                </w:rPr>
                <w:id w:val="494693317"/>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c>
          <w:tcPr>
            <w:tcW w:w="3294" w:type="dxa"/>
            <w:gridSpan w:val="2"/>
            <w:vAlign w:val="center"/>
          </w:tcPr>
          <w:p w14:paraId="1A1F199F" w14:textId="6006FEA0" w:rsidR="7FC570C0" w:rsidRDefault="00F07973" w:rsidP="7FC570C0">
            <w:pPr>
              <w:jc w:val="center"/>
              <w:rPr>
                <w:sz w:val="24"/>
                <w:szCs w:val="24"/>
              </w:rPr>
            </w:pPr>
            <w:r w:rsidRPr="00F07973">
              <w:rPr>
                <w:sz w:val="24"/>
                <w:szCs w:val="24"/>
              </w:rPr>
              <w:t>No</w:t>
            </w:r>
            <w:sdt>
              <w:sdtPr>
                <w:rPr>
                  <w:sz w:val="24"/>
                  <w:szCs w:val="24"/>
                </w:rPr>
                <w:id w:val="-1396589158"/>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r w:rsidR="7FC570C0" w:rsidRPr="00C96B5D" w14:paraId="44822799" w14:textId="77777777" w:rsidTr="00B35E41">
        <w:trPr>
          <w:gridAfter w:val="1"/>
          <w:wAfter w:w="12" w:type="dxa"/>
          <w:trHeight w:val="300"/>
        </w:trPr>
        <w:tc>
          <w:tcPr>
            <w:tcW w:w="12950" w:type="dxa"/>
            <w:gridSpan w:val="3"/>
            <w:shd w:val="clear" w:color="auto" w:fill="EDEDED" w:themeFill="accent3" w:themeFillTint="33"/>
          </w:tcPr>
          <w:p w14:paraId="4D58F1E4" w14:textId="200E8380" w:rsidR="4F98E9C3" w:rsidRDefault="00752D94" w:rsidP="00752D94">
            <w:pPr>
              <w:tabs>
                <w:tab w:val="left" w:pos="337"/>
                <w:tab w:val="left" w:pos="720"/>
              </w:tabs>
              <w:rPr>
                <w:sz w:val="24"/>
                <w:szCs w:val="24"/>
              </w:rPr>
            </w:pPr>
            <w:r>
              <w:rPr>
                <w:sz w:val="24"/>
                <w:szCs w:val="24"/>
              </w:rPr>
              <w:t xml:space="preserve">      </w:t>
            </w:r>
            <w:r w:rsidR="00EC3CAE">
              <w:rPr>
                <w:sz w:val="24"/>
                <w:szCs w:val="24"/>
              </w:rPr>
              <w:t>9</w:t>
            </w:r>
            <w:r w:rsidR="002162C7" w:rsidRPr="00F07973">
              <w:rPr>
                <w:sz w:val="24"/>
                <w:szCs w:val="24"/>
              </w:rPr>
              <w:t>a</w:t>
            </w:r>
            <w:r w:rsidR="002162C7">
              <w:rPr>
                <w:sz w:val="24"/>
                <w:szCs w:val="24"/>
              </w:rPr>
              <w:t xml:space="preserve">. </w:t>
            </w:r>
            <w:r w:rsidR="4F98E9C3" w:rsidRPr="7FC570C0">
              <w:rPr>
                <w:sz w:val="24"/>
                <w:szCs w:val="24"/>
              </w:rPr>
              <w:t>If “No,” specify what login functions are not protected by MFA.</w:t>
            </w:r>
          </w:p>
        </w:tc>
      </w:tr>
      <w:tr w:rsidR="7FC570C0" w:rsidRPr="00C96B5D" w14:paraId="5D05F49E" w14:textId="77777777" w:rsidTr="00B35E41">
        <w:trPr>
          <w:gridAfter w:val="1"/>
          <w:wAfter w:w="12" w:type="dxa"/>
          <w:trHeight w:val="300"/>
        </w:trPr>
        <w:sdt>
          <w:sdtPr>
            <w:rPr>
              <w:color w:val="666666"/>
              <w:sz w:val="24"/>
              <w:szCs w:val="24"/>
            </w:rPr>
            <w:id w:val="-1967344101"/>
            <w:placeholder>
              <w:docPart w:val="D2CA029C93DB4FEC948A145C1F44AB9B"/>
            </w:placeholder>
            <w:showingPlcHdr/>
          </w:sdtPr>
          <w:sdtEndPr/>
          <w:sdtContent>
            <w:tc>
              <w:tcPr>
                <w:tcW w:w="12950" w:type="dxa"/>
                <w:gridSpan w:val="3"/>
              </w:tcPr>
              <w:p w14:paraId="16562699" w14:textId="098C7BEC" w:rsidR="7FC570C0" w:rsidRPr="00C96B5D" w:rsidRDefault="00E02727" w:rsidP="7FC570C0">
                <w:pPr>
                  <w:jc w:val="both"/>
                  <w:rPr>
                    <w:color w:val="666666"/>
                    <w:sz w:val="24"/>
                    <w:szCs w:val="24"/>
                  </w:rPr>
                </w:pPr>
                <w:r w:rsidRPr="00303563">
                  <w:rPr>
                    <w:rStyle w:val="PlaceholderText"/>
                    <w:rFonts w:eastAsiaTheme="minorHAnsi"/>
                    <w:sz w:val="24"/>
                    <w:szCs w:val="24"/>
                  </w:rPr>
                  <w:t>Click or tap here to enter text.</w:t>
                </w:r>
              </w:p>
            </w:tc>
          </w:sdtContent>
        </w:sdt>
      </w:tr>
    </w:tbl>
    <w:p w14:paraId="78FC173B" w14:textId="3B2ADA44" w:rsidR="00896E28" w:rsidRDefault="00896E28" w:rsidP="34F6CFC3"/>
    <w:p w14:paraId="6FEDBB91" w14:textId="77777777" w:rsidR="003116DD" w:rsidRDefault="003116DD" w:rsidP="34F6CFC3"/>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20"/>
        <w:gridCol w:w="3327"/>
        <w:gridCol w:w="3291"/>
        <w:gridCol w:w="12"/>
      </w:tblGrid>
      <w:tr w:rsidR="7FC570C0" w14:paraId="2684CE5F" w14:textId="77777777" w:rsidTr="00804859">
        <w:trPr>
          <w:trHeight w:val="300"/>
          <w:tblHeader/>
        </w:trPr>
        <w:tc>
          <w:tcPr>
            <w:tcW w:w="12950" w:type="dxa"/>
            <w:gridSpan w:val="4"/>
            <w:shd w:val="clear" w:color="auto" w:fill="704293"/>
          </w:tcPr>
          <w:p w14:paraId="3274FFD7" w14:textId="3B72885A" w:rsidR="7FC570C0" w:rsidRDefault="7FC570C0" w:rsidP="7FC570C0">
            <w:pPr>
              <w:jc w:val="center"/>
              <w:rPr>
                <w:b/>
                <w:bCs/>
                <w:sz w:val="24"/>
                <w:szCs w:val="24"/>
              </w:rPr>
            </w:pPr>
          </w:p>
        </w:tc>
      </w:tr>
      <w:tr w:rsidR="7FC570C0" w14:paraId="651D6576" w14:textId="77777777" w:rsidTr="00F07973">
        <w:trPr>
          <w:trHeight w:val="300"/>
        </w:trPr>
        <w:tc>
          <w:tcPr>
            <w:tcW w:w="6326" w:type="dxa"/>
          </w:tcPr>
          <w:p w14:paraId="556D311C" w14:textId="64AB7DA4" w:rsidR="68D5DA24" w:rsidRPr="002E08F2" w:rsidRDefault="68D5DA24" w:rsidP="0011498B">
            <w:pPr>
              <w:pStyle w:val="ListParagraph"/>
              <w:numPr>
                <w:ilvl w:val="0"/>
                <w:numId w:val="26"/>
              </w:numPr>
              <w:rPr>
                <w:sz w:val="24"/>
                <w:szCs w:val="24"/>
              </w:rPr>
            </w:pPr>
            <w:r w:rsidRPr="002E08F2">
              <w:rPr>
                <w:sz w:val="24"/>
                <w:szCs w:val="24"/>
              </w:rPr>
              <w:t>Do you have private Wi-Fi at any of your agency locations?</w:t>
            </w:r>
          </w:p>
        </w:tc>
        <w:tc>
          <w:tcPr>
            <w:tcW w:w="3330" w:type="dxa"/>
            <w:vAlign w:val="center"/>
          </w:tcPr>
          <w:p w14:paraId="76117464" w14:textId="16631730" w:rsidR="7FC570C0" w:rsidRDefault="00F07973" w:rsidP="7FC570C0">
            <w:pPr>
              <w:jc w:val="center"/>
              <w:rPr>
                <w:sz w:val="24"/>
                <w:szCs w:val="24"/>
              </w:rPr>
            </w:pPr>
            <w:r w:rsidRPr="00F07973">
              <w:rPr>
                <w:sz w:val="24"/>
                <w:szCs w:val="24"/>
              </w:rPr>
              <w:t>Yes</w:t>
            </w:r>
            <w:sdt>
              <w:sdtPr>
                <w:rPr>
                  <w:sz w:val="24"/>
                  <w:szCs w:val="24"/>
                </w:rPr>
                <w:id w:val="-1809234306"/>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c>
          <w:tcPr>
            <w:tcW w:w="3294" w:type="dxa"/>
            <w:gridSpan w:val="2"/>
            <w:vAlign w:val="center"/>
          </w:tcPr>
          <w:p w14:paraId="1980FA1F" w14:textId="3727251A" w:rsidR="7FC570C0" w:rsidRDefault="00F07973" w:rsidP="7FC570C0">
            <w:pPr>
              <w:jc w:val="center"/>
              <w:rPr>
                <w:sz w:val="24"/>
                <w:szCs w:val="24"/>
              </w:rPr>
            </w:pPr>
            <w:r w:rsidRPr="00F07973">
              <w:rPr>
                <w:sz w:val="24"/>
                <w:szCs w:val="24"/>
              </w:rPr>
              <w:t>No</w:t>
            </w:r>
            <w:sdt>
              <w:sdtPr>
                <w:rPr>
                  <w:sz w:val="24"/>
                  <w:szCs w:val="24"/>
                </w:rPr>
                <w:id w:val="-1263597892"/>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r w:rsidR="7FC570C0" w14:paraId="0EC4EA62" w14:textId="77777777" w:rsidTr="00B35E41">
        <w:trPr>
          <w:gridAfter w:val="1"/>
          <w:wAfter w:w="12" w:type="dxa"/>
          <w:trHeight w:val="300"/>
        </w:trPr>
        <w:tc>
          <w:tcPr>
            <w:tcW w:w="12950" w:type="dxa"/>
            <w:gridSpan w:val="3"/>
            <w:shd w:val="clear" w:color="auto" w:fill="EDEDED" w:themeFill="accent3" w:themeFillTint="33"/>
          </w:tcPr>
          <w:p w14:paraId="21D8F561" w14:textId="47CCD4F2" w:rsidR="0AB852BC" w:rsidRDefault="002637BA" w:rsidP="5385D340">
            <w:pPr>
              <w:tabs>
                <w:tab w:val="left" w:pos="720"/>
              </w:tabs>
              <w:rPr>
                <w:sz w:val="24"/>
                <w:szCs w:val="24"/>
              </w:rPr>
            </w:pPr>
            <w:r>
              <w:rPr>
                <w:sz w:val="24"/>
                <w:szCs w:val="24"/>
              </w:rPr>
              <w:t xml:space="preserve">      </w:t>
            </w:r>
            <w:r w:rsidR="00666BE0" w:rsidRPr="00F07973">
              <w:rPr>
                <w:sz w:val="24"/>
                <w:szCs w:val="24"/>
              </w:rPr>
              <w:t>1</w:t>
            </w:r>
            <w:r w:rsidR="00EC3CAE">
              <w:rPr>
                <w:sz w:val="24"/>
                <w:szCs w:val="24"/>
              </w:rPr>
              <w:t>0</w:t>
            </w:r>
            <w:r w:rsidR="002E08F2" w:rsidRPr="00F07973">
              <w:rPr>
                <w:sz w:val="24"/>
                <w:szCs w:val="24"/>
              </w:rPr>
              <w:t>a</w:t>
            </w:r>
            <w:r w:rsidR="002E08F2">
              <w:rPr>
                <w:sz w:val="24"/>
                <w:szCs w:val="24"/>
              </w:rPr>
              <w:t xml:space="preserve">. </w:t>
            </w:r>
            <w:r w:rsidR="0AB852BC" w:rsidRPr="7FC570C0">
              <w:rPr>
                <w:sz w:val="24"/>
                <w:szCs w:val="24"/>
              </w:rPr>
              <w:t xml:space="preserve">When was it last subjected to </w:t>
            </w:r>
            <w:r w:rsidR="619DD6AE" w:rsidRPr="5385D340">
              <w:rPr>
                <w:sz w:val="24"/>
                <w:szCs w:val="24"/>
              </w:rPr>
              <w:t>pen</w:t>
            </w:r>
            <w:r w:rsidR="375BC334" w:rsidRPr="5385D340">
              <w:rPr>
                <w:sz w:val="24"/>
                <w:szCs w:val="24"/>
              </w:rPr>
              <w:t>etration</w:t>
            </w:r>
            <w:r w:rsidR="0AB852BC" w:rsidRPr="7FC570C0">
              <w:rPr>
                <w:sz w:val="24"/>
                <w:szCs w:val="24"/>
              </w:rPr>
              <w:t xml:space="preserve"> testing?</w:t>
            </w:r>
          </w:p>
        </w:tc>
      </w:tr>
      <w:tr w:rsidR="7FC570C0" w14:paraId="0C28990F" w14:textId="77777777" w:rsidTr="00B35E41">
        <w:trPr>
          <w:gridAfter w:val="1"/>
          <w:wAfter w:w="12" w:type="dxa"/>
          <w:trHeight w:val="300"/>
        </w:trPr>
        <w:sdt>
          <w:sdtPr>
            <w:rPr>
              <w:color w:val="666666"/>
            </w:rPr>
            <w:id w:val="1227033168"/>
            <w:placeholder>
              <w:docPart w:val="1E61E2F75FD94D47AEEB80F37066C2CC"/>
            </w:placeholder>
            <w:showingPlcHdr/>
          </w:sdtPr>
          <w:sdtEndPr/>
          <w:sdtContent>
            <w:tc>
              <w:tcPr>
                <w:tcW w:w="12950" w:type="dxa"/>
                <w:gridSpan w:val="3"/>
              </w:tcPr>
              <w:p w14:paraId="614BB0F6" w14:textId="7E528023" w:rsidR="7FC570C0" w:rsidRDefault="00752D94" w:rsidP="7FC570C0">
                <w:pPr>
                  <w:jc w:val="both"/>
                  <w:rPr>
                    <w:color w:val="666666"/>
                  </w:rPr>
                </w:pPr>
                <w:r w:rsidRPr="00C96B5D">
                  <w:rPr>
                    <w:rStyle w:val="PlaceholderText"/>
                    <w:rFonts w:eastAsiaTheme="minorHAnsi"/>
                    <w:sz w:val="24"/>
                    <w:szCs w:val="24"/>
                  </w:rPr>
                  <w:t>Click or tap here to enter text.</w:t>
                </w:r>
              </w:p>
            </w:tc>
          </w:sdtContent>
        </w:sdt>
      </w:tr>
    </w:tbl>
    <w:p w14:paraId="07D51CD6" w14:textId="6179A762" w:rsidR="00896E28" w:rsidRDefault="00896E28" w:rsidP="7FC570C0">
      <w:pPr>
        <w:rPr>
          <w:sz w:val="24"/>
          <w:szCs w:val="24"/>
        </w:rPr>
      </w:pPr>
    </w:p>
    <w:p w14:paraId="0616B15C" w14:textId="77777777" w:rsidR="003116DD" w:rsidRDefault="003116DD" w:rsidP="7FC570C0">
      <w:pPr>
        <w:rPr>
          <w:sz w:val="24"/>
          <w:szCs w:val="24"/>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26"/>
        <w:gridCol w:w="3330"/>
        <w:gridCol w:w="3282"/>
        <w:gridCol w:w="12"/>
      </w:tblGrid>
      <w:tr w:rsidR="7FC570C0" w14:paraId="286ED863" w14:textId="77777777">
        <w:trPr>
          <w:trHeight w:val="300"/>
          <w:tblHeader/>
        </w:trPr>
        <w:tc>
          <w:tcPr>
            <w:tcW w:w="12950" w:type="dxa"/>
            <w:gridSpan w:val="4"/>
            <w:shd w:val="clear" w:color="auto" w:fill="704293"/>
          </w:tcPr>
          <w:p w14:paraId="672EBE69" w14:textId="33AEE28C" w:rsidR="7FC570C0" w:rsidRDefault="7FC570C0" w:rsidP="7FC570C0">
            <w:pPr>
              <w:jc w:val="center"/>
              <w:rPr>
                <w:b/>
                <w:bCs/>
                <w:sz w:val="24"/>
                <w:szCs w:val="24"/>
              </w:rPr>
            </w:pPr>
          </w:p>
        </w:tc>
      </w:tr>
      <w:tr w:rsidR="7FC570C0" w14:paraId="44BC2B12" w14:textId="77777777" w:rsidTr="00F07973">
        <w:trPr>
          <w:trHeight w:val="300"/>
        </w:trPr>
        <w:tc>
          <w:tcPr>
            <w:tcW w:w="6326" w:type="dxa"/>
          </w:tcPr>
          <w:p w14:paraId="08D8DC28" w14:textId="000BB6D5" w:rsidR="67B1FDBB" w:rsidRPr="00752D94" w:rsidRDefault="67B1FDBB" w:rsidP="0011498B">
            <w:pPr>
              <w:pStyle w:val="ListParagraph"/>
              <w:numPr>
                <w:ilvl w:val="0"/>
                <w:numId w:val="26"/>
              </w:numPr>
              <w:rPr>
                <w:sz w:val="24"/>
                <w:szCs w:val="24"/>
              </w:rPr>
            </w:pPr>
            <w:r w:rsidRPr="00752D94">
              <w:rPr>
                <w:sz w:val="24"/>
                <w:szCs w:val="24"/>
              </w:rPr>
              <w:t>Do you have public Wi-Fi at any of your agency locations?</w:t>
            </w:r>
          </w:p>
        </w:tc>
        <w:tc>
          <w:tcPr>
            <w:tcW w:w="3330" w:type="dxa"/>
            <w:vAlign w:val="center"/>
          </w:tcPr>
          <w:p w14:paraId="61CF8C46" w14:textId="5CAC3C88" w:rsidR="7FC570C0" w:rsidRDefault="00F07973" w:rsidP="7FC570C0">
            <w:pPr>
              <w:jc w:val="center"/>
              <w:rPr>
                <w:sz w:val="24"/>
                <w:szCs w:val="24"/>
              </w:rPr>
            </w:pPr>
            <w:r w:rsidRPr="00F07973">
              <w:rPr>
                <w:sz w:val="24"/>
                <w:szCs w:val="24"/>
              </w:rPr>
              <w:t>Yes</w:t>
            </w:r>
            <w:sdt>
              <w:sdtPr>
                <w:rPr>
                  <w:sz w:val="24"/>
                  <w:szCs w:val="24"/>
                </w:rPr>
                <w:id w:val="624044885"/>
                <w14:checkbox>
                  <w14:checked w14:val="0"/>
                  <w14:checkedState w14:val="2612" w14:font="MS Gothic"/>
                  <w14:uncheckedState w14:val="2610" w14:font="MS Gothic"/>
                </w14:checkbox>
              </w:sdtPr>
              <w:sdtEndPr/>
              <w:sdtContent>
                <w:r>
                  <w:rPr>
                    <w:rFonts w:ascii="MS Gothic" w:eastAsia="MS Gothic" w:hAnsi="MS Gothic"/>
                    <w:sz w:val="24"/>
                    <w:szCs w:val="24"/>
                  </w:rPr>
                  <w:t>☐</w:t>
                </w:r>
              </w:sdtContent>
            </w:sdt>
          </w:p>
        </w:tc>
        <w:tc>
          <w:tcPr>
            <w:tcW w:w="3294" w:type="dxa"/>
            <w:gridSpan w:val="2"/>
            <w:vAlign w:val="center"/>
          </w:tcPr>
          <w:p w14:paraId="57754A16" w14:textId="42DC65AE" w:rsidR="7FC570C0" w:rsidRDefault="00F07973" w:rsidP="7FC570C0">
            <w:pPr>
              <w:jc w:val="center"/>
              <w:rPr>
                <w:sz w:val="24"/>
                <w:szCs w:val="24"/>
              </w:rPr>
            </w:pPr>
            <w:r w:rsidRPr="00F07973">
              <w:rPr>
                <w:sz w:val="24"/>
                <w:szCs w:val="24"/>
              </w:rPr>
              <w:t>No</w:t>
            </w:r>
            <w:sdt>
              <w:sdtPr>
                <w:rPr>
                  <w:sz w:val="24"/>
                  <w:szCs w:val="24"/>
                </w:rPr>
                <w:id w:val="-1720201948"/>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r w:rsidR="7FC570C0" w14:paraId="5179781C" w14:textId="77777777" w:rsidTr="00F07973">
        <w:trPr>
          <w:gridAfter w:val="1"/>
          <w:wAfter w:w="12" w:type="dxa"/>
          <w:trHeight w:val="300"/>
        </w:trPr>
        <w:tc>
          <w:tcPr>
            <w:tcW w:w="12938" w:type="dxa"/>
            <w:gridSpan w:val="3"/>
            <w:shd w:val="clear" w:color="auto" w:fill="EDEDED" w:themeFill="accent3" w:themeFillTint="33"/>
          </w:tcPr>
          <w:p w14:paraId="026B1C54" w14:textId="65897571" w:rsidR="7FC570C0" w:rsidRDefault="00752D94" w:rsidP="5385D340">
            <w:pPr>
              <w:tabs>
                <w:tab w:val="left" w:pos="720"/>
              </w:tabs>
              <w:rPr>
                <w:sz w:val="24"/>
                <w:szCs w:val="24"/>
              </w:rPr>
            </w:pPr>
            <w:r>
              <w:rPr>
                <w:sz w:val="24"/>
                <w:szCs w:val="24"/>
              </w:rPr>
              <w:t xml:space="preserve">      </w:t>
            </w:r>
            <w:r w:rsidR="00666BE0" w:rsidRPr="00F07973">
              <w:rPr>
                <w:sz w:val="24"/>
                <w:szCs w:val="24"/>
              </w:rPr>
              <w:t>1</w:t>
            </w:r>
            <w:r w:rsidR="00EC3CAE">
              <w:rPr>
                <w:sz w:val="24"/>
                <w:szCs w:val="24"/>
              </w:rPr>
              <w:t>1</w:t>
            </w:r>
            <w:r w:rsidRPr="00F07973">
              <w:rPr>
                <w:sz w:val="24"/>
                <w:szCs w:val="24"/>
              </w:rPr>
              <w:t>a</w:t>
            </w:r>
            <w:r>
              <w:rPr>
                <w:sz w:val="24"/>
                <w:szCs w:val="24"/>
              </w:rPr>
              <w:t xml:space="preserve">. </w:t>
            </w:r>
            <w:r w:rsidR="7FC570C0" w:rsidRPr="7FC570C0">
              <w:rPr>
                <w:sz w:val="24"/>
                <w:szCs w:val="24"/>
              </w:rPr>
              <w:t xml:space="preserve">When was it last subjected to </w:t>
            </w:r>
            <w:r w:rsidR="0F9CC1D2" w:rsidRPr="5385D340">
              <w:rPr>
                <w:sz w:val="24"/>
                <w:szCs w:val="24"/>
              </w:rPr>
              <w:t>pen</w:t>
            </w:r>
            <w:r w:rsidR="2713AE9D" w:rsidRPr="5385D340">
              <w:rPr>
                <w:sz w:val="24"/>
                <w:szCs w:val="24"/>
              </w:rPr>
              <w:t>etration</w:t>
            </w:r>
            <w:r w:rsidR="7FC570C0" w:rsidRPr="7FC570C0">
              <w:rPr>
                <w:sz w:val="24"/>
                <w:szCs w:val="24"/>
              </w:rPr>
              <w:t xml:space="preserve"> testing?</w:t>
            </w:r>
          </w:p>
        </w:tc>
      </w:tr>
      <w:tr w:rsidR="7FC570C0" w14:paraId="62FB381E" w14:textId="77777777" w:rsidTr="00F07973">
        <w:trPr>
          <w:gridAfter w:val="1"/>
          <w:wAfter w:w="12" w:type="dxa"/>
          <w:trHeight w:val="300"/>
        </w:trPr>
        <w:sdt>
          <w:sdtPr>
            <w:rPr>
              <w:color w:val="666666"/>
            </w:rPr>
            <w:id w:val="1657877194"/>
            <w:placeholder>
              <w:docPart w:val="7B4E0524A7474D0EAD14828E38CFF2F5"/>
            </w:placeholder>
            <w:showingPlcHdr/>
          </w:sdtPr>
          <w:sdtEndPr/>
          <w:sdtContent>
            <w:tc>
              <w:tcPr>
                <w:tcW w:w="12938" w:type="dxa"/>
                <w:gridSpan w:val="3"/>
              </w:tcPr>
              <w:p w14:paraId="73118CF6" w14:textId="654C67B4" w:rsidR="7FC570C0" w:rsidRDefault="00752D94" w:rsidP="7FC570C0">
                <w:pPr>
                  <w:jc w:val="both"/>
                  <w:rPr>
                    <w:color w:val="666666"/>
                  </w:rPr>
                </w:pPr>
                <w:r w:rsidRPr="00C96B5D">
                  <w:rPr>
                    <w:rStyle w:val="PlaceholderText"/>
                    <w:rFonts w:eastAsiaTheme="minorHAnsi"/>
                    <w:sz w:val="24"/>
                    <w:szCs w:val="24"/>
                  </w:rPr>
                  <w:t>Click or tap here to enter text.</w:t>
                </w:r>
              </w:p>
            </w:tc>
          </w:sdtContent>
        </w:sdt>
      </w:tr>
    </w:tbl>
    <w:p w14:paraId="0BE5BC53" w14:textId="47A2C5B5" w:rsidR="00896E28" w:rsidRDefault="00896E28" w:rsidP="7FC570C0">
      <w:pPr>
        <w:rPr>
          <w:sz w:val="24"/>
          <w:szCs w:val="24"/>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26"/>
        <w:gridCol w:w="3330"/>
        <w:gridCol w:w="3294"/>
      </w:tblGrid>
      <w:tr w:rsidR="7FC570C0" w14:paraId="6DAAF557" w14:textId="77777777" w:rsidTr="00804859">
        <w:trPr>
          <w:trHeight w:val="300"/>
          <w:tblHeader/>
        </w:trPr>
        <w:tc>
          <w:tcPr>
            <w:tcW w:w="12950" w:type="dxa"/>
            <w:gridSpan w:val="3"/>
            <w:shd w:val="clear" w:color="auto" w:fill="704293"/>
          </w:tcPr>
          <w:p w14:paraId="563D75F0" w14:textId="407E25E5" w:rsidR="7FC570C0" w:rsidRDefault="7FC570C0" w:rsidP="7FC570C0">
            <w:pPr>
              <w:jc w:val="center"/>
              <w:rPr>
                <w:b/>
                <w:bCs/>
                <w:sz w:val="24"/>
                <w:szCs w:val="24"/>
              </w:rPr>
            </w:pPr>
          </w:p>
        </w:tc>
      </w:tr>
      <w:tr w:rsidR="7FC570C0" w14:paraId="7D5F0F64" w14:textId="77777777" w:rsidTr="00F07973">
        <w:trPr>
          <w:trHeight w:val="300"/>
        </w:trPr>
        <w:tc>
          <w:tcPr>
            <w:tcW w:w="6326" w:type="dxa"/>
          </w:tcPr>
          <w:p w14:paraId="05FC6B21" w14:textId="7D669B35" w:rsidR="5AB28D04" w:rsidRDefault="5AB28D04" w:rsidP="0011498B">
            <w:pPr>
              <w:pStyle w:val="ListParagraph"/>
              <w:numPr>
                <w:ilvl w:val="0"/>
                <w:numId w:val="26"/>
              </w:numPr>
              <w:rPr>
                <w:sz w:val="24"/>
                <w:szCs w:val="24"/>
              </w:rPr>
            </w:pPr>
            <w:r w:rsidRPr="7FC570C0">
              <w:rPr>
                <w:sz w:val="24"/>
                <w:szCs w:val="24"/>
              </w:rPr>
              <w:t>Is your public or private Wi-Fi connected to your internal network?</w:t>
            </w:r>
          </w:p>
        </w:tc>
        <w:tc>
          <w:tcPr>
            <w:tcW w:w="3330" w:type="dxa"/>
            <w:vAlign w:val="center"/>
          </w:tcPr>
          <w:p w14:paraId="56381026" w14:textId="3D240504" w:rsidR="7FC570C0" w:rsidRDefault="00F07973" w:rsidP="7FC570C0">
            <w:pPr>
              <w:jc w:val="center"/>
              <w:rPr>
                <w:sz w:val="24"/>
                <w:szCs w:val="24"/>
              </w:rPr>
            </w:pPr>
            <w:r w:rsidRPr="00F07973">
              <w:rPr>
                <w:sz w:val="24"/>
                <w:szCs w:val="24"/>
              </w:rPr>
              <w:t>Yes</w:t>
            </w:r>
            <w:sdt>
              <w:sdtPr>
                <w:rPr>
                  <w:sz w:val="24"/>
                  <w:szCs w:val="24"/>
                </w:rPr>
                <w:id w:val="-1855249152"/>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c>
          <w:tcPr>
            <w:tcW w:w="3294" w:type="dxa"/>
            <w:vAlign w:val="center"/>
          </w:tcPr>
          <w:p w14:paraId="1E710C1F" w14:textId="3F2007AD" w:rsidR="7FC570C0" w:rsidRDefault="00F07973" w:rsidP="7FC570C0">
            <w:pPr>
              <w:jc w:val="center"/>
              <w:rPr>
                <w:sz w:val="24"/>
                <w:szCs w:val="24"/>
              </w:rPr>
            </w:pPr>
            <w:r w:rsidRPr="00F07973">
              <w:rPr>
                <w:sz w:val="24"/>
                <w:szCs w:val="24"/>
              </w:rPr>
              <w:t>No</w:t>
            </w:r>
            <w:sdt>
              <w:sdtPr>
                <w:rPr>
                  <w:sz w:val="24"/>
                  <w:szCs w:val="24"/>
                </w:rPr>
                <w:id w:val="-803003285"/>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bl>
    <w:p w14:paraId="70D869E0" w14:textId="1FFA06FE" w:rsidR="00FE4BF7" w:rsidRDefault="00FE4BF7" w:rsidP="00F07973">
      <w:pPr>
        <w:widowControl/>
        <w:autoSpaceDE/>
        <w:autoSpaceDN/>
        <w:spacing w:after="160" w:line="259" w:lineRule="auto"/>
        <w:rPr>
          <w:sz w:val="24"/>
          <w:szCs w:val="24"/>
        </w:rPr>
      </w:pPr>
    </w:p>
    <w:p w14:paraId="3E8921BE" w14:textId="49A522CE" w:rsidR="000243BB" w:rsidRDefault="00FE4BF7" w:rsidP="00F07973">
      <w:pPr>
        <w:widowControl/>
        <w:autoSpaceDE/>
        <w:autoSpaceDN/>
        <w:spacing w:after="160" w:line="259" w:lineRule="auto"/>
        <w:rPr>
          <w:sz w:val="24"/>
          <w:szCs w:val="24"/>
        </w:rPr>
      </w:pPr>
      <w:r>
        <w:rPr>
          <w:sz w:val="24"/>
          <w:szCs w:val="24"/>
        </w:rPr>
        <w:br w:type="page"/>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50"/>
      </w:tblGrid>
      <w:tr w:rsidR="000243BB" w14:paraId="4C1250A1" w14:textId="77777777" w:rsidTr="00804859">
        <w:trPr>
          <w:trHeight w:val="300"/>
          <w:tblHeader/>
        </w:trPr>
        <w:tc>
          <w:tcPr>
            <w:tcW w:w="12960" w:type="dxa"/>
            <w:shd w:val="clear" w:color="auto" w:fill="704293"/>
          </w:tcPr>
          <w:p w14:paraId="3581B53A" w14:textId="77777777" w:rsidR="000243BB" w:rsidRPr="000243BB" w:rsidRDefault="000243BB" w:rsidP="000243BB">
            <w:pPr>
              <w:rPr>
                <w:sz w:val="24"/>
                <w:szCs w:val="24"/>
              </w:rPr>
            </w:pPr>
          </w:p>
        </w:tc>
      </w:tr>
      <w:tr w:rsidR="7FC570C0" w14:paraId="2CB23568" w14:textId="77777777" w:rsidTr="7FC570C0">
        <w:trPr>
          <w:trHeight w:val="300"/>
        </w:trPr>
        <w:tc>
          <w:tcPr>
            <w:tcW w:w="12960" w:type="dxa"/>
            <w:shd w:val="clear" w:color="auto" w:fill="EDEDED" w:themeFill="accent3" w:themeFillTint="33"/>
          </w:tcPr>
          <w:p w14:paraId="3BAA1AFA" w14:textId="01F19FA9" w:rsidR="6F3C8E34" w:rsidRDefault="6F3C8E34" w:rsidP="0011498B">
            <w:pPr>
              <w:pStyle w:val="ListParagraph"/>
              <w:numPr>
                <w:ilvl w:val="0"/>
                <w:numId w:val="26"/>
              </w:numPr>
              <w:rPr>
                <w:sz w:val="24"/>
                <w:szCs w:val="24"/>
              </w:rPr>
            </w:pPr>
            <w:r w:rsidRPr="7FC570C0">
              <w:rPr>
                <w:sz w:val="24"/>
                <w:szCs w:val="24"/>
              </w:rPr>
              <w:t>What is your agency’s total annual budget (Include only general funds.  Exclude federal funding, special funds and grants)?</w:t>
            </w:r>
          </w:p>
        </w:tc>
      </w:tr>
      <w:tr w:rsidR="7FC570C0" w14:paraId="5F73B603" w14:textId="77777777" w:rsidTr="7FC570C0">
        <w:trPr>
          <w:trHeight w:val="300"/>
        </w:trPr>
        <w:sdt>
          <w:sdtPr>
            <w:rPr>
              <w:color w:val="666666"/>
            </w:rPr>
            <w:id w:val="-1145970663"/>
            <w:placeholder>
              <w:docPart w:val="27D1AF613CA2483382A60B01C8EF8FAC"/>
            </w:placeholder>
            <w:showingPlcHdr/>
          </w:sdtPr>
          <w:sdtEndPr/>
          <w:sdtContent>
            <w:tc>
              <w:tcPr>
                <w:tcW w:w="12960" w:type="dxa"/>
              </w:tcPr>
              <w:p w14:paraId="4A726DF2" w14:textId="4579F0A0" w:rsidR="7FC570C0" w:rsidRDefault="00752D94" w:rsidP="7FC570C0">
                <w:pPr>
                  <w:jc w:val="both"/>
                  <w:rPr>
                    <w:color w:val="666666"/>
                  </w:rPr>
                </w:pPr>
                <w:r w:rsidRPr="00D45031">
                  <w:rPr>
                    <w:rStyle w:val="PlaceholderText"/>
                    <w:rFonts w:eastAsiaTheme="minorHAnsi"/>
                    <w:sz w:val="24"/>
                    <w:szCs w:val="24"/>
                  </w:rPr>
                  <w:t>Click or tap here to enter text.</w:t>
                </w:r>
              </w:p>
            </w:tc>
          </w:sdtContent>
        </w:sdt>
      </w:tr>
      <w:tr w:rsidR="7FC570C0" w14:paraId="11888713" w14:textId="77777777" w:rsidTr="7FC570C0">
        <w:trPr>
          <w:trHeight w:val="300"/>
        </w:trPr>
        <w:tc>
          <w:tcPr>
            <w:tcW w:w="12960" w:type="dxa"/>
            <w:shd w:val="clear" w:color="auto" w:fill="EDEDED" w:themeFill="accent3" w:themeFillTint="33"/>
          </w:tcPr>
          <w:p w14:paraId="55119063" w14:textId="714D58BD" w:rsidR="6F3C8E34" w:rsidRDefault="6F3C8E34" w:rsidP="0011498B">
            <w:pPr>
              <w:pStyle w:val="ListParagraph"/>
              <w:numPr>
                <w:ilvl w:val="0"/>
                <w:numId w:val="26"/>
              </w:numPr>
              <w:rPr>
                <w:sz w:val="24"/>
                <w:szCs w:val="24"/>
              </w:rPr>
            </w:pPr>
            <w:r w:rsidRPr="7FC570C0">
              <w:rPr>
                <w:sz w:val="24"/>
                <w:szCs w:val="24"/>
              </w:rPr>
              <w:t>What is your agency's total annual IT operating budget?</w:t>
            </w:r>
          </w:p>
        </w:tc>
      </w:tr>
      <w:tr w:rsidR="7FC570C0" w14:paraId="2BED15E3" w14:textId="77777777" w:rsidTr="7FC570C0">
        <w:trPr>
          <w:trHeight w:val="300"/>
        </w:trPr>
        <w:tc>
          <w:tcPr>
            <w:tcW w:w="12960" w:type="dxa"/>
          </w:tcPr>
          <w:p w14:paraId="50698AB4" w14:textId="1B5E7D91" w:rsidR="7FC570C0" w:rsidRDefault="0018015F" w:rsidP="002F3668">
            <w:pPr>
              <w:tabs>
                <w:tab w:val="left" w:pos="7290"/>
              </w:tabs>
              <w:jc w:val="both"/>
              <w:rPr>
                <w:color w:val="666666"/>
              </w:rPr>
            </w:pPr>
            <w:sdt>
              <w:sdtPr>
                <w:rPr>
                  <w:color w:val="666666"/>
                </w:rPr>
                <w:id w:val="335120864"/>
                <w:placeholder>
                  <w:docPart w:val="8756A62090A24C0DA861F7927EB3BCC3"/>
                </w:placeholder>
                <w:showingPlcHdr/>
              </w:sdtPr>
              <w:sdtEndPr/>
              <w:sdtContent>
                <w:r w:rsidR="00752D94" w:rsidRPr="0081104E">
                  <w:rPr>
                    <w:rStyle w:val="PlaceholderText"/>
                    <w:rFonts w:eastAsiaTheme="minorHAnsi"/>
                  </w:rPr>
                  <w:t>Click or tap here to enter text.</w:t>
                </w:r>
              </w:sdtContent>
            </w:sdt>
          </w:p>
        </w:tc>
      </w:tr>
      <w:tr w:rsidR="002F3668" w14:paraId="346FE732" w14:textId="77777777" w:rsidTr="002F3668">
        <w:trPr>
          <w:trHeight w:val="300"/>
        </w:trPr>
        <w:tc>
          <w:tcPr>
            <w:tcW w:w="12960" w:type="dxa"/>
            <w:shd w:val="clear" w:color="auto" w:fill="EDEDED" w:themeFill="accent3" w:themeFillTint="33"/>
          </w:tcPr>
          <w:p w14:paraId="33B7FCF4" w14:textId="0D63BDD8" w:rsidR="002F3668" w:rsidRPr="002F3668" w:rsidRDefault="002F3668" w:rsidP="0011498B">
            <w:pPr>
              <w:pStyle w:val="ListParagraph"/>
              <w:numPr>
                <w:ilvl w:val="0"/>
                <w:numId w:val="26"/>
              </w:numPr>
              <w:jc w:val="both"/>
              <w:rPr>
                <w:color w:val="666666"/>
              </w:rPr>
            </w:pPr>
            <w:r w:rsidRPr="002F3668">
              <w:t>What is your agency’s total annual IT security budget?</w:t>
            </w:r>
          </w:p>
        </w:tc>
      </w:tr>
      <w:tr w:rsidR="002F3668" w14:paraId="1F7E3AA4" w14:textId="77777777" w:rsidTr="7FC570C0">
        <w:trPr>
          <w:trHeight w:val="300"/>
        </w:trPr>
        <w:sdt>
          <w:sdtPr>
            <w:rPr>
              <w:color w:val="666666"/>
            </w:rPr>
            <w:id w:val="2106375076"/>
            <w:placeholder>
              <w:docPart w:val="76B8661DDFC646A495DF905A0EC68B7F"/>
            </w:placeholder>
            <w:showingPlcHdr/>
          </w:sdtPr>
          <w:sdtEndPr/>
          <w:sdtContent>
            <w:tc>
              <w:tcPr>
                <w:tcW w:w="12960" w:type="dxa"/>
              </w:tcPr>
              <w:p w14:paraId="175E80C1" w14:textId="7A703E31" w:rsidR="002F3668" w:rsidRDefault="002F3668" w:rsidP="7FC570C0">
                <w:pPr>
                  <w:jc w:val="both"/>
                  <w:rPr>
                    <w:color w:val="666666"/>
                  </w:rPr>
                </w:pPr>
                <w:r w:rsidRPr="00A85C01">
                  <w:rPr>
                    <w:rStyle w:val="PlaceholderText"/>
                    <w:rFonts w:eastAsiaTheme="minorHAnsi"/>
                    <w:sz w:val="24"/>
                    <w:szCs w:val="24"/>
                  </w:rPr>
                  <w:t>Click or tap here to enter text.</w:t>
                </w:r>
              </w:p>
            </w:tc>
          </w:sdtContent>
        </w:sdt>
      </w:tr>
      <w:tr w:rsidR="7FC570C0" w14:paraId="68338888" w14:textId="77777777" w:rsidTr="002F3668">
        <w:trPr>
          <w:trHeight w:val="300"/>
        </w:trPr>
        <w:tc>
          <w:tcPr>
            <w:tcW w:w="12960" w:type="dxa"/>
            <w:tcBorders>
              <w:bottom w:val="single" w:sz="4" w:space="0" w:color="A5A5A5" w:themeColor="accent3"/>
            </w:tcBorders>
            <w:shd w:val="clear" w:color="auto" w:fill="EDEDED" w:themeFill="accent3" w:themeFillTint="33"/>
          </w:tcPr>
          <w:p w14:paraId="36A92EFA" w14:textId="52A0B628" w:rsidR="7088A1C1" w:rsidRDefault="0018015F" w:rsidP="0011498B">
            <w:pPr>
              <w:pStyle w:val="ListParagraph"/>
              <w:numPr>
                <w:ilvl w:val="0"/>
                <w:numId w:val="26"/>
              </w:numPr>
              <w:rPr>
                <w:sz w:val="24"/>
                <w:szCs w:val="24"/>
              </w:rPr>
            </w:pPr>
            <w:sdt>
              <w:sdtPr>
                <w:rPr>
                  <w:sz w:val="24"/>
                  <w:szCs w:val="24"/>
                </w:rPr>
                <w:id w:val="1326397832"/>
                <w:placeholder>
                  <w:docPart w:val="A1B162885B7C43BD9C3F34B3AA4D58C0"/>
                </w:placeholder>
              </w:sdtPr>
              <w:sdtEndPr/>
              <w:sdtContent>
                <w:r w:rsidR="7088A1C1" w:rsidRPr="7FC570C0">
                  <w:rPr>
                    <w:sz w:val="24"/>
                    <w:szCs w:val="24"/>
                  </w:rPr>
                  <w:t>H</w:t>
                </w:r>
              </w:sdtContent>
            </w:sdt>
            <w:r w:rsidR="7088A1C1" w:rsidRPr="7FC570C0">
              <w:rPr>
                <w:sz w:val="24"/>
                <w:szCs w:val="24"/>
              </w:rPr>
              <w:t>ow many authorized users have access to your agency’s network?</w:t>
            </w:r>
          </w:p>
        </w:tc>
      </w:tr>
      <w:tr w:rsidR="7FC570C0" w14:paraId="6CEEAE50" w14:textId="77777777" w:rsidTr="002F3668">
        <w:trPr>
          <w:trHeight w:val="300"/>
        </w:trPr>
        <w:sdt>
          <w:sdtPr>
            <w:rPr>
              <w:color w:val="666666"/>
            </w:rPr>
            <w:id w:val="-109058376"/>
            <w:placeholder>
              <w:docPart w:val="D4D434E586194C8EB386C7173D479134"/>
            </w:placeholder>
            <w:showingPlcHdr/>
          </w:sdtPr>
          <w:sdtEndPr/>
          <w:sdtContent>
            <w:tc>
              <w:tcPr>
                <w:tcW w:w="12960" w:type="dxa"/>
              </w:tcPr>
              <w:p w14:paraId="00F8F9D0" w14:textId="4BC316CC" w:rsidR="7FC570C0" w:rsidRDefault="00752D94" w:rsidP="7FC570C0">
                <w:pPr>
                  <w:jc w:val="both"/>
                  <w:rPr>
                    <w:color w:val="666666"/>
                  </w:rPr>
                </w:pPr>
                <w:r w:rsidRPr="0081104E">
                  <w:rPr>
                    <w:rStyle w:val="PlaceholderText"/>
                    <w:rFonts w:eastAsiaTheme="minorHAnsi"/>
                  </w:rPr>
                  <w:t>Click or tap here to enter text.</w:t>
                </w:r>
              </w:p>
            </w:tc>
          </w:sdtContent>
        </w:sdt>
      </w:tr>
      <w:tr w:rsidR="002F3668" w14:paraId="1EE293FC" w14:textId="77777777" w:rsidTr="002F3668">
        <w:trPr>
          <w:trHeight w:val="300"/>
        </w:trPr>
        <w:tc>
          <w:tcPr>
            <w:tcW w:w="12960" w:type="dxa"/>
          </w:tcPr>
          <w:p w14:paraId="2521DB30" w14:textId="3820155C" w:rsidR="002F3668" w:rsidRPr="002F3668" w:rsidRDefault="002F3668" w:rsidP="7FC570C0">
            <w:pPr>
              <w:jc w:val="both"/>
            </w:pPr>
            <w:r>
              <w:t xml:space="preserve">      </w:t>
            </w:r>
            <w:r w:rsidRPr="002F3668">
              <w:rPr>
                <w:sz w:val="24"/>
                <w:szCs w:val="24"/>
              </w:rPr>
              <w:t>16a</w:t>
            </w:r>
            <w:r w:rsidRPr="002F3668">
              <w:t>. How many of these are privileged account users? </w:t>
            </w:r>
          </w:p>
        </w:tc>
      </w:tr>
      <w:tr w:rsidR="002F3668" w14:paraId="609C6607" w14:textId="77777777" w:rsidTr="002F3668">
        <w:trPr>
          <w:trHeight w:val="300"/>
        </w:trPr>
        <w:sdt>
          <w:sdtPr>
            <w:rPr>
              <w:color w:val="666666"/>
            </w:rPr>
            <w:id w:val="200903034"/>
            <w:placeholder>
              <w:docPart w:val="8DB481F33D20436180C9D9914846925E"/>
            </w:placeholder>
            <w:showingPlcHdr/>
          </w:sdtPr>
          <w:sdtEndPr/>
          <w:sdtContent>
            <w:tc>
              <w:tcPr>
                <w:tcW w:w="12960" w:type="dxa"/>
                <w:tcBorders>
                  <w:bottom w:val="single" w:sz="4" w:space="0" w:color="auto"/>
                </w:tcBorders>
              </w:tcPr>
              <w:p w14:paraId="30845ACE" w14:textId="2F424AAF" w:rsidR="002F3668" w:rsidRDefault="002F3668" w:rsidP="7FC570C0">
                <w:pPr>
                  <w:jc w:val="both"/>
                  <w:rPr>
                    <w:color w:val="666666"/>
                  </w:rPr>
                </w:pPr>
                <w:r w:rsidRPr="00A85C01">
                  <w:rPr>
                    <w:rStyle w:val="PlaceholderText"/>
                    <w:rFonts w:eastAsiaTheme="minorHAnsi"/>
                    <w:sz w:val="24"/>
                    <w:szCs w:val="24"/>
                  </w:rPr>
                  <w:t>Click or tap here to enter text.</w:t>
                </w:r>
              </w:p>
            </w:tc>
          </w:sdtContent>
        </w:sdt>
      </w:tr>
    </w:tbl>
    <w:p w14:paraId="6333E3E9" w14:textId="22E3F3E0" w:rsidR="00896E28" w:rsidRDefault="558CDCBF" w:rsidP="00F557B6">
      <w:pPr>
        <w:rPr>
          <w:sz w:val="24"/>
          <w:szCs w:val="24"/>
        </w:rPr>
      </w:pPr>
      <w:r w:rsidRPr="7FC570C0">
        <w:rPr>
          <w:sz w:val="24"/>
          <w:szCs w:val="24"/>
        </w:rPr>
        <w:t xml:space="preserve"> </w:t>
      </w:r>
    </w:p>
    <w:p w14:paraId="597FCD4F" w14:textId="77777777" w:rsidR="00F557B6" w:rsidRPr="00F557B6" w:rsidRDefault="00F557B6" w:rsidP="00F557B6">
      <w:pPr>
        <w:rPr>
          <w:sz w:val="24"/>
          <w:szCs w:val="24"/>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26"/>
        <w:gridCol w:w="3330"/>
        <w:gridCol w:w="3294"/>
      </w:tblGrid>
      <w:tr w:rsidR="7FC570C0" w14:paraId="65A5A412" w14:textId="77777777">
        <w:trPr>
          <w:trHeight w:val="300"/>
          <w:tblHeader/>
        </w:trPr>
        <w:tc>
          <w:tcPr>
            <w:tcW w:w="12950" w:type="dxa"/>
            <w:gridSpan w:val="3"/>
            <w:shd w:val="clear" w:color="auto" w:fill="704293"/>
          </w:tcPr>
          <w:p w14:paraId="6A8D4C0E" w14:textId="3ECB5179" w:rsidR="7FC570C0" w:rsidRDefault="7FC570C0" w:rsidP="7FC570C0">
            <w:pPr>
              <w:jc w:val="center"/>
              <w:rPr>
                <w:b/>
                <w:bCs/>
                <w:sz w:val="24"/>
                <w:szCs w:val="24"/>
              </w:rPr>
            </w:pPr>
          </w:p>
        </w:tc>
      </w:tr>
      <w:tr w:rsidR="7FC570C0" w14:paraId="3BA821E3" w14:textId="77777777" w:rsidTr="00F07973">
        <w:trPr>
          <w:trHeight w:val="300"/>
        </w:trPr>
        <w:tc>
          <w:tcPr>
            <w:tcW w:w="6326" w:type="dxa"/>
          </w:tcPr>
          <w:p w14:paraId="50D28881" w14:textId="306E4514" w:rsidR="58D4C230" w:rsidRDefault="58D4C230" w:rsidP="0011498B">
            <w:pPr>
              <w:pStyle w:val="ListParagraph"/>
              <w:numPr>
                <w:ilvl w:val="0"/>
                <w:numId w:val="26"/>
              </w:numPr>
              <w:rPr>
                <w:sz w:val="24"/>
                <w:szCs w:val="24"/>
              </w:rPr>
            </w:pPr>
            <w:r w:rsidRPr="7FC570C0">
              <w:rPr>
                <w:sz w:val="24"/>
                <w:szCs w:val="24"/>
              </w:rPr>
              <w:t xml:space="preserve">Do you allow remote access to your network by employees, </w:t>
            </w:r>
            <w:r w:rsidR="002A7F2F" w:rsidRPr="7FC570C0">
              <w:rPr>
                <w:sz w:val="24"/>
                <w:szCs w:val="24"/>
              </w:rPr>
              <w:t>contractors,</w:t>
            </w:r>
            <w:r w:rsidRPr="7FC570C0">
              <w:rPr>
                <w:sz w:val="24"/>
                <w:szCs w:val="24"/>
              </w:rPr>
              <w:t xml:space="preserve"> or others?</w:t>
            </w:r>
          </w:p>
        </w:tc>
        <w:tc>
          <w:tcPr>
            <w:tcW w:w="3330" w:type="dxa"/>
            <w:vAlign w:val="center"/>
          </w:tcPr>
          <w:p w14:paraId="0EB53B02" w14:textId="48021DE3" w:rsidR="7FC570C0" w:rsidRDefault="00F07973" w:rsidP="7FC570C0">
            <w:pPr>
              <w:jc w:val="center"/>
              <w:rPr>
                <w:sz w:val="24"/>
                <w:szCs w:val="24"/>
              </w:rPr>
            </w:pPr>
            <w:r w:rsidRPr="00F07973">
              <w:rPr>
                <w:sz w:val="24"/>
                <w:szCs w:val="24"/>
              </w:rPr>
              <w:t>Yes</w:t>
            </w:r>
            <w:sdt>
              <w:sdtPr>
                <w:rPr>
                  <w:sz w:val="24"/>
                  <w:szCs w:val="24"/>
                </w:rPr>
                <w:id w:val="365501061"/>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c>
          <w:tcPr>
            <w:tcW w:w="3294" w:type="dxa"/>
            <w:vAlign w:val="center"/>
          </w:tcPr>
          <w:p w14:paraId="62119CBA" w14:textId="57C374F1" w:rsidR="7FC570C0" w:rsidRDefault="00F07973" w:rsidP="7FC570C0">
            <w:pPr>
              <w:jc w:val="center"/>
              <w:rPr>
                <w:sz w:val="24"/>
                <w:szCs w:val="24"/>
              </w:rPr>
            </w:pPr>
            <w:r w:rsidRPr="00F07973">
              <w:rPr>
                <w:sz w:val="24"/>
                <w:szCs w:val="24"/>
              </w:rPr>
              <w:t>No</w:t>
            </w:r>
            <w:sdt>
              <w:sdtPr>
                <w:rPr>
                  <w:sz w:val="24"/>
                  <w:szCs w:val="24"/>
                </w:rPr>
                <w:id w:val="-1361975696"/>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r w:rsidR="7FC570C0" w14:paraId="30E5FF24" w14:textId="77777777" w:rsidTr="00F07973">
        <w:trPr>
          <w:trHeight w:val="300"/>
        </w:trPr>
        <w:tc>
          <w:tcPr>
            <w:tcW w:w="6326" w:type="dxa"/>
          </w:tcPr>
          <w:p w14:paraId="760E81EB" w14:textId="0DD864B9" w:rsidR="0E59AD8B" w:rsidRDefault="0E59AD8B" w:rsidP="0011498B">
            <w:pPr>
              <w:pStyle w:val="ListParagraph"/>
              <w:numPr>
                <w:ilvl w:val="0"/>
                <w:numId w:val="26"/>
              </w:numPr>
              <w:rPr>
                <w:sz w:val="24"/>
                <w:szCs w:val="24"/>
              </w:rPr>
            </w:pPr>
            <w:r w:rsidRPr="7FC570C0">
              <w:rPr>
                <w:sz w:val="24"/>
                <w:szCs w:val="24"/>
              </w:rPr>
              <w:t>Do you allow remote access to your network through non-state</w:t>
            </w:r>
            <w:r w:rsidR="007254D7" w:rsidRPr="002637BA">
              <w:rPr>
                <w:sz w:val="24"/>
                <w:szCs w:val="24"/>
              </w:rPr>
              <w:t>-</w:t>
            </w:r>
            <w:r w:rsidRPr="7FC570C0">
              <w:rPr>
                <w:sz w:val="24"/>
                <w:szCs w:val="24"/>
              </w:rPr>
              <w:t>owned devices?</w:t>
            </w:r>
          </w:p>
        </w:tc>
        <w:tc>
          <w:tcPr>
            <w:tcW w:w="3330" w:type="dxa"/>
            <w:vAlign w:val="center"/>
          </w:tcPr>
          <w:p w14:paraId="1999D6AE" w14:textId="675A5D8E" w:rsidR="7FC570C0" w:rsidRDefault="00F07973" w:rsidP="7FC570C0">
            <w:pPr>
              <w:jc w:val="center"/>
              <w:rPr>
                <w:sz w:val="24"/>
                <w:szCs w:val="24"/>
              </w:rPr>
            </w:pPr>
            <w:r w:rsidRPr="00F07973">
              <w:rPr>
                <w:sz w:val="24"/>
                <w:szCs w:val="24"/>
              </w:rPr>
              <w:t>Yes</w:t>
            </w:r>
            <w:sdt>
              <w:sdtPr>
                <w:rPr>
                  <w:sz w:val="24"/>
                  <w:szCs w:val="24"/>
                </w:rPr>
                <w:id w:val="-2119834791"/>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c>
          <w:tcPr>
            <w:tcW w:w="3294" w:type="dxa"/>
            <w:vAlign w:val="center"/>
          </w:tcPr>
          <w:p w14:paraId="551D50CE" w14:textId="2089CFEE" w:rsidR="7FC570C0" w:rsidRDefault="00F07973" w:rsidP="7FC570C0">
            <w:pPr>
              <w:jc w:val="center"/>
              <w:rPr>
                <w:sz w:val="24"/>
                <w:szCs w:val="24"/>
              </w:rPr>
            </w:pPr>
            <w:r w:rsidRPr="00F07973">
              <w:rPr>
                <w:sz w:val="24"/>
                <w:szCs w:val="24"/>
              </w:rPr>
              <w:t>No</w:t>
            </w:r>
            <w:sdt>
              <w:sdtPr>
                <w:rPr>
                  <w:sz w:val="24"/>
                  <w:szCs w:val="24"/>
                </w:rPr>
                <w:id w:val="1105234480"/>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bl>
    <w:p w14:paraId="571F87A9" w14:textId="01CB31BB" w:rsidR="00896E28" w:rsidRDefault="00896E28" w:rsidP="7FC570C0">
      <w:pPr>
        <w:rPr>
          <w:sz w:val="24"/>
          <w:szCs w:val="24"/>
        </w:rPr>
      </w:pPr>
    </w:p>
    <w:p w14:paraId="70854CD8" w14:textId="6DDC95E5" w:rsidR="00896E28" w:rsidRDefault="00896E28" w:rsidP="7FC570C0">
      <w:pPr>
        <w:rPr>
          <w:sz w:val="24"/>
          <w:szCs w:val="24"/>
        </w:rPr>
      </w:pPr>
    </w:p>
    <w:tbl>
      <w:tblPr>
        <w:tblStyle w:val="TableGrid"/>
        <w:tblW w:w="1295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605"/>
        <w:gridCol w:w="10350"/>
      </w:tblGrid>
      <w:tr w:rsidR="001950EF" w14:paraId="21BE2480" w14:textId="77777777">
        <w:trPr>
          <w:trHeight w:val="300"/>
          <w:tblHeader/>
        </w:trPr>
        <w:tc>
          <w:tcPr>
            <w:tcW w:w="12955" w:type="dxa"/>
            <w:gridSpan w:val="2"/>
            <w:shd w:val="clear" w:color="auto" w:fill="704293"/>
          </w:tcPr>
          <w:p w14:paraId="225E9671" w14:textId="269531D0" w:rsidR="001950EF" w:rsidRDefault="001950EF">
            <w:pPr>
              <w:jc w:val="center"/>
              <w:rPr>
                <w:b/>
                <w:bCs/>
                <w:sz w:val="24"/>
                <w:szCs w:val="24"/>
              </w:rPr>
            </w:pPr>
          </w:p>
        </w:tc>
      </w:tr>
      <w:tr w:rsidR="001950EF" w14:paraId="074FC48C" w14:textId="77777777" w:rsidTr="00725EDC">
        <w:trPr>
          <w:trHeight w:val="300"/>
          <w:tblHeader/>
        </w:trPr>
        <w:tc>
          <w:tcPr>
            <w:tcW w:w="12955" w:type="dxa"/>
            <w:gridSpan w:val="2"/>
            <w:shd w:val="clear" w:color="auto" w:fill="E7E6E6" w:themeFill="background2"/>
          </w:tcPr>
          <w:p w14:paraId="5A5EF0FB" w14:textId="281BB6CF" w:rsidR="001950EF" w:rsidRDefault="001950EF" w:rsidP="0011498B">
            <w:pPr>
              <w:pStyle w:val="ListParagraph"/>
              <w:numPr>
                <w:ilvl w:val="0"/>
                <w:numId w:val="26"/>
              </w:numPr>
              <w:rPr>
                <w:sz w:val="24"/>
                <w:szCs w:val="24"/>
              </w:rPr>
            </w:pPr>
            <w:r w:rsidRPr="7FC570C0">
              <w:rPr>
                <w:sz w:val="24"/>
                <w:szCs w:val="24"/>
              </w:rPr>
              <w:t xml:space="preserve">What is the total count of the following assets? Include all items in inventory or depreciable assets if no inventory exists:  </w:t>
            </w:r>
          </w:p>
        </w:tc>
      </w:tr>
      <w:tr w:rsidR="001950EF" w14:paraId="4BDA8BFB" w14:textId="77777777" w:rsidTr="00725EDC">
        <w:trPr>
          <w:trHeight w:val="300"/>
          <w:tblHeader/>
        </w:trPr>
        <w:tc>
          <w:tcPr>
            <w:tcW w:w="2605" w:type="dxa"/>
          </w:tcPr>
          <w:p w14:paraId="1A33EFE6" w14:textId="78C76B3A" w:rsidR="001950EF" w:rsidRDefault="001950EF" w:rsidP="00D66533">
            <w:pPr>
              <w:rPr>
                <w:sz w:val="24"/>
                <w:szCs w:val="24"/>
              </w:rPr>
            </w:pPr>
            <w:r>
              <w:rPr>
                <w:sz w:val="24"/>
                <w:szCs w:val="24"/>
              </w:rPr>
              <w:t>Desktops/Laptops:</w:t>
            </w:r>
          </w:p>
        </w:tc>
        <w:sdt>
          <w:sdtPr>
            <w:rPr>
              <w:sz w:val="24"/>
              <w:szCs w:val="24"/>
            </w:rPr>
            <w:id w:val="543025515"/>
            <w:placeholder>
              <w:docPart w:val="F55E271F54164C36B357A8EF46501E77"/>
            </w:placeholder>
            <w:showingPlcHdr/>
          </w:sdtPr>
          <w:sdtEndPr/>
          <w:sdtContent>
            <w:tc>
              <w:tcPr>
                <w:tcW w:w="10350" w:type="dxa"/>
                <w:vAlign w:val="center"/>
              </w:tcPr>
              <w:p w14:paraId="3A9D9E9C" w14:textId="0BF03E5E" w:rsidR="001950EF" w:rsidRDefault="001950EF" w:rsidP="001950EF">
                <w:pPr>
                  <w:rPr>
                    <w:sz w:val="24"/>
                    <w:szCs w:val="24"/>
                  </w:rPr>
                </w:pPr>
                <w:r w:rsidRPr="0081104E">
                  <w:rPr>
                    <w:rStyle w:val="PlaceholderText"/>
                    <w:rFonts w:eastAsiaTheme="minorHAnsi"/>
                  </w:rPr>
                  <w:t>Click or tap here to enter text.</w:t>
                </w:r>
              </w:p>
            </w:tc>
          </w:sdtContent>
        </w:sdt>
      </w:tr>
      <w:tr w:rsidR="00D75AEB" w14:paraId="0DBF5653" w14:textId="77777777" w:rsidTr="00725EDC">
        <w:trPr>
          <w:trHeight w:val="300"/>
          <w:tblHeader/>
        </w:trPr>
        <w:tc>
          <w:tcPr>
            <w:tcW w:w="2605" w:type="dxa"/>
          </w:tcPr>
          <w:p w14:paraId="14088ED3" w14:textId="19A563EB" w:rsidR="00D75AEB" w:rsidRDefault="00D75AEB" w:rsidP="00D66533">
            <w:pPr>
              <w:rPr>
                <w:sz w:val="24"/>
                <w:szCs w:val="24"/>
              </w:rPr>
            </w:pPr>
            <w:r>
              <w:rPr>
                <w:sz w:val="24"/>
                <w:szCs w:val="24"/>
              </w:rPr>
              <w:t>Tablets:</w:t>
            </w:r>
          </w:p>
        </w:tc>
        <w:sdt>
          <w:sdtPr>
            <w:rPr>
              <w:sz w:val="24"/>
              <w:szCs w:val="24"/>
            </w:rPr>
            <w:id w:val="-321038319"/>
            <w:placeholder>
              <w:docPart w:val="269F96F28BDF4A96BC50F65B3B960930"/>
            </w:placeholder>
            <w:showingPlcHdr/>
          </w:sdtPr>
          <w:sdtEndPr/>
          <w:sdtContent>
            <w:tc>
              <w:tcPr>
                <w:tcW w:w="10350" w:type="dxa"/>
                <w:vAlign w:val="center"/>
              </w:tcPr>
              <w:p w14:paraId="275BF47E" w14:textId="65E6F63E" w:rsidR="00D75AEB" w:rsidRDefault="002201BD" w:rsidP="001950EF">
                <w:pPr>
                  <w:rPr>
                    <w:sz w:val="24"/>
                    <w:szCs w:val="24"/>
                  </w:rPr>
                </w:pPr>
                <w:r w:rsidRPr="0081104E">
                  <w:rPr>
                    <w:rStyle w:val="PlaceholderText"/>
                    <w:rFonts w:eastAsiaTheme="minorHAnsi"/>
                  </w:rPr>
                  <w:t>Click or tap here to enter text.</w:t>
                </w:r>
              </w:p>
            </w:tc>
          </w:sdtContent>
        </w:sdt>
      </w:tr>
      <w:tr w:rsidR="00D75AEB" w14:paraId="6C14441F" w14:textId="77777777" w:rsidTr="00725EDC">
        <w:trPr>
          <w:trHeight w:val="300"/>
          <w:tblHeader/>
        </w:trPr>
        <w:tc>
          <w:tcPr>
            <w:tcW w:w="2605" w:type="dxa"/>
          </w:tcPr>
          <w:p w14:paraId="2F0CE887" w14:textId="357B4875" w:rsidR="00D75AEB" w:rsidRDefault="00F14625" w:rsidP="00D66533">
            <w:pPr>
              <w:rPr>
                <w:sz w:val="24"/>
                <w:szCs w:val="24"/>
              </w:rPr>
            </w:pPr>
            <w:r>
              <w:rPr>
                <w:sz w:val="24"/>
                <w:szCs w:val="24"/>
              </w:rPr>
              <w:t xml:space="preserve">Physical </w:t>
            </w:r>
            <w:r w:rsidR="00D75AEB">
              <w:rPr>
                <w:sz w:val="24"/>
                <w:szCs w:val="24"/>
              </w:rPr>
              <w:t>Servers</w:t>
            </w:r>
          </w:p>
        </w:tc>
        <w:sdt>
          <w:sdtPr>
            <w:rPr>
              <w:sz w:val="24"/>
              <w:szCs w:val="24"/>
            </w:rPr>
            <w:id w:val="-1013383771"/>
            <w:placeholder>
              <w:docPart w:val="901A881ACE1C413CB630ABE91785837A"/>
            </w:placeholder>
            <w:showingPlcHdr/>
          </w:sdtPr>
          <w:sdtEndPr/>
          <w:sdtContent>
            <w:tc>
              <w:tcPr>
                <w:tcW w:w="10350" w:type="dxa"/>
                <w:vAlign w:val="center"/>
              </w:tcPr>
              <w:p w14:paraId="1D414582" w14:textId="0270D97B" w:rsidR="00D75AEB" w:rsidRDefault="002201BD" w:rsidP="001950EF">
                <w:pPr>
                  <w:rPr>
                    <w:sz w:val="24"/>
                    <w:szCs w:val="24"/>
                  </w:rPr>
                </w:pPr>
                <w:r w:rsidRPr="0081104E">
                  <w:rPr>
                    <w:rStyle w:val="PlaceholderText"/>
                    <w:rFonts w:eastAsiaTheme="minorHAnsi"/>
                  </w:rPr>
                  <w:t>Click or tap here to enter text.</w:t>
                </w:r>
              </w:p>
            </w:tc>
          </w:sdtContent>
        </w:sdt>
      </w:tr>
      <w:tr w:rsidR="00D75AEB" w14:paraId="7E18DA66" w14:textId="77777777" w:rsidTr="00725EDC">
        <w:trPr>
          <w:trHeight w:val="300"/>
          <w:tblHeader/>
        </w:trPr>
        <w:tc>
          <w:tcPr>
            <w:tcW w:w="2605" w:type="dxa"/>
          </w:tcPr>
          <w:p w14:paraId="784C75F2" w14:textId="3C9FE225" w:rsidR="00D75AEB" w:rsidRDefault="00F14625" w:rsidP="00D66533">
            <w:pPr>
              <w:rPr>
                <w:sz w:val="24"/>
                <w:szCs w:val="24"/>
              </w:rPr>
            </w:pPr>
            <w:r>
              <w:rPr>
                <w:sz w:val="24"/>
                <w:szCs w:val="24"/>
              </w:rPr>
              <w:t xml:space="preserve">Virtual </w:t>
            </w:r>
            <w:r w:rsidR="00D75AEB">
              <w:rPr>
                <w:sz w:val="24"/>
                <w:szCs w:val="24"/>
              </w:rPr>
              <w:t xml:space="preserve">Servers </w:t>
            </w:r>
          </w:p>
        </w:tc>
        <w:sdt>
          <w:sdtPr>
            <w:rPr>
              <w:sz w:val="24"/>
              <w:szCs w:val="24"/>
            </w:rPr>
            <w:id w:val="60764696"/>
            <w:placeholder>
              <w:docPart w:val="6D161435A76B46E1A4D156FB2DF38AB2"/>
            </w:placeholder>
            <w:showingPlcHdr/>
          </w:sdtPr>
          <w:sdtEndPr/>
          <w:sdtContent>
            <w:tc>
              <w:tcPr>
                <w:tcW w:w="10350" w:type="dxa"/>
                <w:vAlign w:val="center"/>
              </w:tcPr>
              <w:p w14:paraId="2855C950" w14:textId="081B0772" w:rsidR="00D75AEB" w:rsidRDefault="002201BD" w:rsidP="001950EF">
                <w:pPr>
                  <w:rPr>
                    <w:sz w:val="24"/>
                    <w:szCs w:val="24"/>
                  </w:rPr>
                </w:pPr>
                <w:r w:rsidRPr="0081104E">
                  <w:rPr>
                    <w:rStyle w:val="PlaceholderText"/>
                    <w:rFonts w:eastAsiaTheme="minorHAnsi"/>
                  </w:rPr>
                  <w:t>Click or tap here to enter text.</w:t>
                </w:r>
              </w:p>
            </w:tc>
          </w:sdtContent>
        </w:sdt>
      </w:tr>
      <w:tr w:rsidR="00D75AEB" w14:paraId="09EA7ACD" w14:textId="77777777" w:rsidTr="00725EDC">
        <w:trPr>
          <w:trHeight w:val="300"/>
          <w:tblHeader/>
        </w:trPr>
        <w:tc>
          <w:tcPr>
            <w:tcW w:w="2605" w:type="dxa"/>
          </w:tcPr>
          <w:p w14:paraId="1A7F812E" w14:textId="3E4A72DA" w:rsidR="00D75AEB" w:rsidRDefault="00D75AEB" w:rsidP="00D66533">
            <w:pPr>
              <w:rPr>
                <w:sz w:val="24"/>
                <w:szCs w:val="24"/>
              </w:rPr>
            </w:pPr>
            <w:r>
              <w:rPr>
                <w:sz w:val="24"/>
                <w:szCs w:val="24"/>
              </w:rPr>
              <w:t>Fax/Printers</w:t>
            </w:r>
          </w:p>
        </w:tc>
        <w:sdt>
          <w:sdtPr>
            <w:rPr>
              <w:sz w:val="24"/>
              <w:szCs w:val="24"/>
            </w:rPr>
            <w:id w:val="1778212464"/>
            <w:placeholder>
              <w:docPart w:val="2CAF0A2F1CCC413FA0DF99B6DFA20F17"/>
            </w:placeholder>
            <w:showingPlcHdr/>
          </w:sdtPr>
          <w:sdtEndPr/>
          <w:sdtContent>
            <w:tc>
              <w:tcPr>
                <w:tcW w:w="10350" w:type="dxa"/>
                <w:vAlign w:val="center"/>
              </w:tcPr>
              <w:p w14:paraId="288B7A95" w14:textId="1D799CD6" w:rsidR="00D75AEB" w:rsidRDefault="002201BD" w:rsidP="001950EF">
                <w:pPr>
                  <w:rPr>
                    <w:sz w:val="24"/>
                    <w:szCs w:val="24"/>
                  </w:rPr>
                </w:pPr>
                <w:r w:rsidRPr="0081104E">
                  <w:rPr>
                    <w:rStyle w:val="PlaceholderText"/>
                    <w:rFonts w:eastAsiaTheme="minorHAnsi"/>
                  </w:rPr>
                  <w:t>Click or tap here to enter text.</w:t>
                </w:r>
              </w:p>
            </w:tc>
          </w:sdtContent>
        </w:sdt>
      </w:tr>
      <w:tr w:rsidR="00D75AEB" w14:paraId="306E8535" w14:textId="77777777" w:rsidTr="00725EDC">
        <w:trPr>
          <w:trHeight w:val="300"/>
          <w:tblHeader/>
        </w:trPr>
        <w:tc>
          <w:tcPr>
            <w:tcW w:w="2605" w:type="dxa"/>
          </w:tcPr>
          <w:p w14:paraId="7191DD73" w14:textId="786E1FCA" w:rsidR="00D75AEB" w:rsidRDefault="00D75AEB" w:rsidP="00D66533">
            <w:pPr>
              <w:rPr>
                <w:sz w:val="24"/>
                <w:szCs w:val="24"/>
              </w:rPr>
            </w:pPr>
            <w:r>
              <w:rPr>
                <w:sz w:val="24"/>
                <w:szCs w:val="24"/>
              </w:rPr>
              <w:t>Other</w:t>
            </w:r>
          </w:p>
        </w:tc>
        <w:sdt>
          <w:sdtPr>
            <w:rPr>
              <w:sz w:val="24"/>
              <w:szCs w:val="24"/>
            </w:rPr>
            <w:id w:val="-499966505"/>
            <w:placeholder>
              <w:docPart w:val="A2FB4CA5C339424BAFEA8BEA213EABFD"/>
            </w:placeholder>
            <w:showingPlcHdr/>
          </w:sdtPr>
          <w:sdtEndPr/>
          <w:sdtContent>
            <w:tc>
              <w:tcPr>
                <w:tcW w:w="10350" w:type="dxa"/>
                <w:vAlign w:val="center"/>
              </w:tcPr>
              <w:p w14:paraId="03E983B6" w14:textId="0AC28E57" w:rsidR="00D75AEB" w:rsidRDefault="002201BD" w:rsidP="001950EF">
                <w:pPr>
                  <w:rPr>
                    <w:sz w:val="24"/>
                    <w:szCs w:val="24"/>
                  </w:rPr>
                </w:pPr>
                <w:r w:rsidRPr="0081104E">
                  <w:rPr>
                    <w:rStyle w:val="PlaceholderText"/>
                    <w:rFonts w:eastAsiaTheme="minorHAnsi"/>
                  </w:rPr>
                  <w:t>Click or tap here to enter text.</w:t>
                </w:r>
              </w:p>
            </w:tc>
          </w:sdtContent>
        </w:sdt>
      </w:tr>
      <w:tr w:rsidR="002201BD" w14:paraId="105BE174" w14:textId="77777777" w:rsidTr="00804859">
        <w:trPr>
          <w:trHeight w:val="300"/>
          <w:tblHeader/>
        </w:trPr>
        <w:tc>
          <w:tcPr>
            <w:tcW w:w="12955" w:type="dxa"/>
            <w:gridSpan w:val="2"/>
            <w:shd w:val="clear" w:color="auto" w:fill="EDEDED" w:themeFill="accent3" w:themeFillTint="33"/>
          </w:tcPr>
          <w:p w14:paraId="12382E7B" w14:textId="15846625" w:rsidR="002201BD" w:rsidRDefault="002201BD" w:rsidP="21552A70">
            <w:pPr>
              <w:tabs>
                <w:tab w:val="left" w:pos="720"/>
              </w:tabs>
              <w:rPr>
                <w:sz w:val="24"/>
                <w:szCs w:val="24"/>
              </w:rPr>
            </w:pPr>
            <w:r w:rsidRPr="7FC570C0">
              <w:rPr>
                <w:sz w:val="24"/>
                <w:szCs w:val="24"/>
              </w:rPr>
              <w:t>Please describe any assets listed as “Other”</w:t>
            </w:r>
            <w:r w:rsidR="00784320">
              <w:rPr>
                <w:sz w:val="24"/>
                <w:szCs w:val="24"/>
              </w:rPr>
              <w:t>:</w:t>
            </w:r>
          </w:p>
        </w:tc>
      </w:tr>
      <w:tr w:rsidR="002201BD" w14:paraId="7A39D481" w14:textId="77777777" w:rsidTr="00804859">
        <w:trPr>
          <w:trHeight w:val="300"/>
          <w:tblHeader/>
        </w:trPr>
        <w:sdt>
          <w:sdtPr>
            <w:rPr>
              <w:sz w:val="24"/>
              <w:szCs w:val="24"/>
            </w:rPr>
            <w:id w:val="639469050"/>
            <w:placeholder>
              <w:docPart w:val="D213A20EC4594348A6D255E4E89120C9"/>
            </w:placeholder>
            <w:showingPlcHdr/>
          </w:sdtPr>
          <w:sdtEndPr/>
          <w:sdtContent>
            <w:tc>
              <w:tcPr>
                <w:tcW w:w="12955" w:type="dxa"/>
                <w:gridSpan w:val="2"/>
              </w:tcPr>
              <w:p w14:paraId="2FE4DE88" w14:textId="11DB8896" w:rsidR="002201BD" w:rsidRDefault="002201BD">
                <w:pPr>
                  <w:jc w:val="both"/>
                  <w:rPr>
                    <w:color w:val="666666"/>
                  </w:rPr>
                </w:pPr>
                <w:r w:rsidRPr="0081104E">
                  <w:rPr>
                    <w:rStyle w:val="PlaceholderText"/>
                    <w:rFonts w:eastAsiaTheme="minorHAnsi"/>
                  </w:rPr>
                  <w:t>Click or tap here to enter text.</w:t>
                </w:r>
              </w:p>
            </w:tc>
          </w:sdtContent>
        </w:sdt>
      </w:tr>
    </w:tbl>
    <w:p w14:paraId="0D713D2B" w14:textId="77777777" w:rsidR="00752D94" w:rsidRPr="00F07973" w:rsidRDefault="00752D94" w:rsidP="00F557B6">
      <w:pPr>
        <w:widowControl/>
        <w:autoSpaceDE/>
        <w:autoSpaceDN/>
        <w:spacing w:after="160" w:line="259" w:lineRule="auto"/>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26"/>
        <w:gridCol w:w="3330"/>
        <w:gridCol w:w="3282"/>
        <w:gridCol w:w="12"/>
      </w:tblGrid>
      <w:tr w:rsidR="7FC570C0" w14:paraId="0EFAB1DD" w14:textId="77777777" w:rsidTr="00804859">
        <w:trPr>
          <w:trHeight w:val="300"/>
          <w:tblHeader/>
        </w:trPr>
        <w:tc>
          <w:tcPr>
            <w:tcW w:w="12950" w:type="dxa"/>
            <w:gridSpan w:val="4"/>
            <w:shd w:val="clear" w:color="auto" w:fill="704293"/>
          </w:tcPr>
          <w:p w14:paraId="3D701DD7" w14:textId="1DFAB1CB" w:rsidR="7FC570C0" w:rsidRDefault="7FC570C0" w:rsidP="00F07973">
            <w:pPr>
              <w:rPr>
                <w:b/>
                <w:bCs/>
                <w:sz w:val="24"/>
                <w:szCs w:val="24"/>
              </w:rPr>
            </w:pPr>
          </w:p>
        </w:tc>
      </w:tr>
      <w:tr w:rsidR="7FC570C0" w14:paraId="5D85C12C" w14:textId="77777777" w:rsidTr="00810E47">
        <w:trPr>
          <w:trHeight w:val="422"/>
        </w:trPr>
        <w:tc>
          <w:tcPr>
            <w:tcW w:w="6326" w:type="dxa"/>
          </w:tcPr>
          <w:p w14:paraId="264C355D" w14:textId="27E093A8" w:rsidR="1F9496F9" w:rsidRDefault="1F9496F9" w:rsidP="0011498B">
            <w:pPr>
              <w:pStyle w:val="ListParagraph"/>
              <w:numPr>
                <w:ilvl w:val="0"/>
                <w:numId w:val="26"/>
              </w:numPr>
              <w:rPr>
                <w:sz w:val="24"/>
                <w:szCs w:val="24"/>
              </w:rPr>
            </w:pPr>
            <w:r w:rsidRPr="7FC570C0">
              <w:rPr>
                <w:sz w:val="24"/>
                <w:szCs w:val="24"/>
              </w:rPr>
              <w:t>Do you have an asset management system?</w:t>
            </w:r>
          </w:p>
        </w:tc>
        <w:tc>
          <w:tcPr>
            <w:tcW w:w="3330" w:type="dxa"/>
            <w:vAlign w:val="center"/>
          </w:tcPr>
          <w:p w14:paraId="6F4BB358" w14:textId="4DCAF783" w:rsidR="7FC570C0" w:rsidRDefault="00F07973" w:rsidP="7FC570C0">
            <w:pPr>
              <w:jc w:val="center"/>
              <w:rPr>
                <w:sz w:val="24"/>
                <w:szCs w:val="24"/>
              </w:rPr>
            </w:pPr>
            <w:r w:rsidRPr="00F07973">
              <w:rPr>
                <w:sz w:val="24"/>
                <w:szCs w:val="24"/>
              </w:rPr>
              <w:t>Yes</w:t>
            </w:r>
            <w:sdt>
              <w:sdtPr>
                <w:rPr>
                  <w:sz w:val="24"/>
                  <w:szCs w:val="24"/>
                </w:rPr>
                <w:id w:val="1411736874"/>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c>
          <w:tcPr>
            <w:tcW w:w="3294" w:type="dxa"/>
            <w:gridSpan w:val="2"/>
            <w:vAlign w:val="center"/>
          </w:tcPr>
          <w:p w14:paraId="54D1FA9D" w14:textId="7D9B0EDD" w:rsidR="7FC570C0" w:rsidRDefault="00F07973" w:rsidP="7FC570C0">
            <w:pPr>
              <w:jc w:val="center"/>
              <w:rPr>
                <w:sz w:val="24"/>
                <w:szCs w:val="24"/>
              </w:rPr>
            </w:pPr>
            <w:r w:rsidRPr="00F07973">
              <w:rPr>
                <w:sz w:val="24"/>
                <w:szCs w:val="24"/>
              </w:rPr>
              <w:t>No</w:t>
            </w:r>
            <w:sdt>
              <w:sdtPr>
                <w:rPr>
                  <w:sz w:val="24"/>
                  <w:szCs w:val="24"/>
                </w:rPr>
                <w:id w:val="1471326333"/>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r w:rsidR="7FC570C0" w14:paraId="7161799D" w14:textId="77777777" w:rsidTr="00F07973">
        <w:trPr>
          <w:trHeight w:val="300"/>
        </w:trPr>
        <w:tc>
          <w:tcPr>
            <w:tcW w:w="6326" w:type="dxa"/>
          </w:tcPr>
          <w:p w14:paraId="781ED0F6" w14:textId="7976C100" w:rsidR="5D224C44" w:rsidRDefault="5D224C44" w:rsidP="0011498B">
            <w:pPr>
              <w:pStyle w:val="ListParagraph"/>
              <w:numPr>
                <w:ilvl w:val="0"/>
                <w:numId w:val="26"/>
              </w:numPr>
              <w:rPr>
                <w:sz w:val="24"/>
                <w:szCs w:val="24"/>
              </w:rPr>
            </w:pPr>
            <w:r w:rsidRPr="7FC570C0">
              <w:rPr>
                <w:sz w:val="24"/>
                <w:szCs w:val="24"/>
              </w:rPr>
              <w:t>Has your agency implemented artificial intelligence (AI) tools or products in its IT environment?</w:t>
            </w:r>
          </w:p>
        </w:tc>
        <w:tc>
          <w:tcPr>
            <w:tcW w:w="3330" w:type="dxa"/>
            <w:vAlign w:val="center"/>
          </w:tcPr>
          <w:p w14:paraId="37E33D63" w14:textId="0DBC6B62" w:rsidR="7FC570C0" w:rsidRDefault="00F07973" w:rsidP="7FC570C0">
            <w:pPr>
              <w:jc w:val="center"/>
              <w:rPr>
                <w:sz w:val="24"/>
                <w:szCs w:val="24"/>
              </w:rPr>
            </w:pPr>
            <w:r w:rsidRPr="00F07973">
              <w:rPr>
                <w:sz w:val="24"/>
                <w:szCs w:val="24"/>
              </w:rPr>
              <w:t>Yes</w:t>
            </w:r>
            <w:sdt>
              <w:sdtPr>
                <w:rPr>
                  <w:sz w:val="24"/>
                  <w:szCs w:val="24"/>
                </w:rPr>
                <w:id w:val="1199593632"/>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c>
          <w:tcPr>
            <w:tcW w:w="3294" w:type="dxa"/>
            <w:gridSpan w:val="2"/>
            <w:vAlign w:val="center"/>
          </w:tcPr>
          <w:p w14:paraId="0C888895" w14:textId="3F10DA83" w:rsidR="7FC570C0" w:rsidRDefault="00F07973" w:rsidP="7FC570C0">
            <w:pPr>
              <w:jc w:val="center"/>
              <w:rPr>
                <w:sz w:val="24"/>
                <w:szCs w:val="24"/>
              </w:rPr>
            </w:pPr>
            <w:r w:rsidRPr="00F07973">
              <w:rPr>
                <w:sz w:val="24"/>
                <w:szCs w:val="24"/>
              </w:rPr>
              <w:t>No</w:t>
            </w:r>
            <w:sdt>
              <w:sdtPr>
                <w:rPr>
                  <w:sz w:val="24"/>
                  <w:szCs w:val="24"/>
                </w:rPr>
                <w:id w:val="1416053775"/>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r w:rsidR="7FC570C0" w14:paraId="6FBCF762" w14:textId="77777777" w:rsidTr="00F07973">
        <w:trPr>
          <w:trHeight w:val="300"/>
        </w:trPr>
        <w:tc>
          <w:tcPr>
            <w:tcW w:w="6326" w:type="dxa"/>
          </w:tcPr>
          <w:p w14:paraId="42082653" w14:textId="77777777" w:rsidR="00A90175" w:rsidRDefault="002637BA" w:rsidP="7FC570C0">
            <w:pPr>
              <w:rPr>
                <w:sz w:val="24"/>
                <w:szCs w:val="24"/>
              </w:rPr>
            </w:pPr>
            <w:r>
              <w:rPr>
                <w:sz w:val="24"/>
                <w:szCs w:val="24"/>
              </w:rPr>
              <w:t xml:space="preserve">     </w:t>
            </w:r>
            <w:r w:rsidR="0011498B">
              <w:rPr>
                <w:sz w:val="24"/>
                <w:szCs w:val="24"/>
              </w:rPr>
              <w:t xml:space="preserve"> </w:t>
            </w:r>
            <w:r w:rsidR="00F07973" w:rsidRPr="00F07973">
              <w:rPr>
                <w:sz w:val="24"/>
                <w:szCs w:val="24"/>
              </w:rPr>
              <w:t>2</w:t>
            </w:r>
            <w:r w:rsidR="00361693">
              <w:rPr>
                <w:sz w:val="24"/>
                <w:szCs w:val="24"/>
              </w:rPr>
              <w:t>1</w:t>
            </w:r>
            <w:r w:rsidR="00F07973" w:rsidRPr="00F07973">
              <w:rPr>
                <w:sz w:val="24"/>
                <w:szCs w:val="24"/>
              </w:rPr>
              <w:t>a</w:t>
            </w:r>
            <w:r>
              <w:rPr>
                <w:sz w:val="24"/>
                <w:szCs w:val="24"/>
              </w:rPr>
              <w:t xml:space="preserve">. </w:t>
            </w:r>
            <w:r w:rsidR="0FC65E6E" w:rsidRPr="7FC570C0">
              <w:rPr>
                <w:sz w:val="24"/>
                <w:szCs w:val="24"/>
              </w:rPr>
              <w:t>If “Yes”</w:t>
            </w:r>
            <w:r w:rsidR="00810E47">
              <w:rPr>
                <w:sz w:val="24"/>
                <w:szCs w:val="24"/>
              </w:rPr>
              <w:t>,</w:t>
            </w:r>
            <w:r w:rsidR="0FC65E6E" w:rsidRPr="7FC570C0">
              <w:rPr>
                <w:sz w:val="24"/>
                <w:szCs w:val="24"/>
              </w:rPr>
              <w:t xml:space="preserve"> have you completed an</w:t>
            </w:r>
            <w:r w:rsidR="000B77B6">
              <w:rPr>
                <w:sz w:val="24"/>
                <w:szCs w:val="24"/>
              </w:rPr>
              <w:t>y</w:t>
            </w:r>
            <w:r w:rsidR="0FC65E6E" w:rsidRPr="7FC570C0">
              <w:rPr>
                <w:sz w:val="24"/>
                <w:szCs w:val="24"/>
              </w:rPr>
              <w:t xml:space="preserve"> AI risk </w:t>
            </w:r>
            <w:r w:rsidR="00A90175">
              <w:rPr>
                <w:sz w:val="24"/>
                <w:szCs w:val="24"/>
              </w:rPr>
              <w:t xml:space="preserve">        </w:t>
            </w:r>
          </w:p>
          <w:p w14:paraId="5A080479" w14:textId="078F274B" w:rsidR="0FC65E6E" w:rsidRDefault="00A90175" w:rsidP="7FC570C0">
            <w:pPr>
              <w:rPr>
                <w:sz w:val="24"/>
                <w:szCs w:val="24"/>
              </w:rPr>
            </w:pPr>
            <w:r>
              <w:rPr>
                <w:sz w:val="24"/>
                <w:szCs w:val="24"/>
              </w:rPr>
              <w:t xml:space="preserve">             </w:t>
            </w:r>
            <w:r w:rsidR="00DD6CD5">
              <w:rPr>
                <w:sz w:val="24"/>
                <w:szCs w:val="24"/>
              </w:rPr>
              <w:t xml:space="preserve"> </w:t>
            </w:r>
            <w:r w:rsidR="0FC65E6E" w:rsidRPr="37E0CA90">
              <w:rPr>
                <w:sz w:val="24"/>
                <w:szCs w:val="24"/>
              </w:rPr>
              <w:t>assessment</w:t>
            </w:r>
            <w:r w:rsidR="2B800410" w:rsidRPr="37E0CA90">
              <w:rPr>
                <w:sz w:val="24"/>
                <w:szCs w:val="24"/>
              </w:rPr>
              <w:t>s</w:t>
            </w:r>
            <w:r w:rsidR="0FC65E6E" w:rsidRPr="37E0CA90">
              <w:rPr>
                <w:sz w:val="24"/>
                <w:szCs w:val="24"/>
              </w:rPr>
              <w:t>?</w:t>
            </w:r>
          </w:p>
        </w:tc>
        <w:tc>
          <w:tcPr>
            <w:tcW w:w="3330" w:type="dxa"/>
            <w:vAlign w:val="center"/>
          </w:tcPr>
          <w:p w14:paraId="45A0EE63" w14:textId="7D161234" w:rsidR="7FC570C0" w:rsidRDefault="00F07973" w:rsidP="7FC570C0">
            <w:pPr>
              <w:jc w:val="center"/>
              <w:rPr>
                <w:sz w:val="24"/>
                <w:szCs w:val="24"/>
              </w:rPr>
            </w:pPr>
            <w:r w:rsidRPr="00F07973">
              <w:rPr>
                <w:sz w:val="24"/>
                <w:szCs w:val="24"/>
              </w:rPr>
              <w:t>Yes</w:t>
            </w:r>
            <w:sdt>
              <w:sdtPr>
                <w:rPr>
                  <w:sz w:val="24"/>
                  <w:szCs w:val="24"/>
                </w:rPr>
                <w:id w:val="-2058769584"/>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c>
          <w:tcPr>
            <w:tcW w:w="3294" w:type="dxa"/>
            <w:gridSpan w:val="2"/>
            <w:vAlign w:val="center"/>
          </w:tcPr>
          <w:p w14:paraId="19BACF52" w14:textId="78768EE4" w:rsidR="7FC570C0" w:rsidRDefault="00F07973" w:rsidP="7FC570C0">
            <w:pPr>
              <w:jc w:val="center"/>
              <w:rPr>
                <w:sz w:val="24"/>
                <w:szCs w:val="24"/>
              </w:rPr>
            </w:pPr>
            <w:r w:rsidRPr="00F07973">
              <w:rPr>
                <w:sz w:val="24"/>
                <w:szCs w:val="24"/>
              </w:rPr>
              <w:t>No</w:t>
            </w:r>
            <w:sdt>
              <w:sdtPr>
                <w:rPr>
                  <w:sz w:val="24"/>
                  <w:szCs w:val="24"/>
                </w:rPr>
                <w:id w:val="-1959782158"/>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r w:rsidR="7FC570C0" w14:paraId="7192E083" w14:textId="77777777" w:rsidTr="00F07973">
        <w:trPr>
          <w:trHeight w:val="300"/>
        </w:trPr>
        <w:tc>
          <w:tcPr>
            <w:tcW w:w="6326" w:type="dxa"/>
          </w:tcPr>
          <w:p w14:paraId="20DDAF9D" w14:textId="6923EAF1" w:rsidR="679AAEEB" w:rsidRDefault="00F07973" w:rsidP="002637BA">
            <w:pPr>
              <w:ind w:left="360"/>
              <w:rPr>
                <w:sz w:val="24"/>
                <w:szCs w:val="24"/>
              </w:rPr>
            </w:pPr>
            <w:r w:rsidRPr="00F07973">
              <w:rPr>
                <w:sz w:val="24"/>
                <w:szCs w:val="24"/>
              </w:rPr>
              <w:t>2</w:t>
            </w:r>
            <w:r w:rsidR="00361693">
              <w:rPr>
                <w:sz w:val="24"/>
                <w:szCs w:val="24"/>
              </w:rPr>
              <w:t>1</w:t>
            </w:r>
            <w:r w:rsidRPr="00F07973">
              <w:rPr>
                <w:sz w:val="24"/>
                <w:szCs w:val="24"/>
              </w:rPr>
              <w:t>b</w:t>
            </w:r>
            <w:r w:rsidR="002637BA">
              <w:rPr>
                <w:sz w:val="24"/>
                <w:szCs w:val="24"/>
              </w:rPr>
              <w:t xml:space="preserve">. </w:t>
            </w:r>
            <w:r w:rsidR="679AAEEB" w:rsidRPr="7FC570C0">
              <w:rPr>
                <w:sz w:val="24"/>
                <w:szCs w:val="24"/>
              </w:rPr>
              <w:t>If “Yes</w:t>
            </w:r>
            <w:r w:rsidR="00752D94" w:rsidRPr="7FC570C0">
              <w:rPr>
                <w:sz w:val="24"/>
                <w:szCs w:val="24"/>
              </w:rPr>
              <w:t>”,</w:t>
            </w:r>
            <w:r w:rsidR="679AAEEB" w:rsidRPr="7FC570C0">
              <w:rPr>
                <w:sz w:val="24"/>
                <w:szCs w:val="24"/>
              </w:rPr>
              <w:t xml:space="preserve"> do you have security policies and procedures for AI?</w:t>
            </w:r>
          </w:p>
        </w:tc>
        <w:tc>
          <w:tcPr>
            <w:tcW w:w="3330" w:type="dxa"/>
            <w:vAlign w:val="center"/>
          </w:tcPr>
          <w:p w14:paraId="6719899F" w14:textId="346E4AA6" w:rsidR="7FC570C0" w:rsidRDefault="00F07973" w:rsidP="7FC570C0">
            <w:pPr>
              <w:jc w:val="center"/>
              <w:rPr>
                <w:sz w:val="24"/>
                <w:szCs w:val="24"/>
              </w:rPr>
            </w:pPr>
            <w:r w:rsidRPr="00F07973">
              <w:rPr>
                <w:sz w:val="24"/>
                <w:szCs w:val="24"/>
              </w:rPr>
              <w:t>Yes</w:t>
            </w:r>
            <w:sdt>
              <w:sdtPr>
                <w:rPr>
                  <w:sz w:val="24"/>
                  <w:szCs w:val="24"/>
                </w:rPr>
                <w:id w:val="996844057"/>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c>
          <w:tcPr>
            <w:tcW w:w="3294" w:type="dxa"/>
            <w:gridSpan w:val="2"/>
            <w:vAlign w:val="center"/>
          </w:tcPr>
          <w:p w14:paraId="01D8FFFB" w14:textId="5D389926" w:rsidR="7FC570C0" w:rsidRDefault="00F07973" w:rsidP="7FC570C0">
            <w:pPr>
              <w:jc w:val="center"/>
              <w:rPr>
                <w:sz w:val="24"/>
                <w:szCs w:val="24"/>
              </w:rPr>
            </w:pPr>
            <w:r w:rsidRPr="00F07973">
              <w:rPr>
                <w:sz w:val="24"/>
                <w:szCs w:val="24"/>
              </w:rPr>
              <w:t>No</w:t>
            </w:r>
            <w:sdt>
              <w:sdtPr>
                <w:rPr>
                  <w:sz w:val="24"/>
                  <w:szCs w:val="24"/>
                </w:rPr>
                <w:id w:val="66784228"/>
                <w14:checkbox>
                  <w14:checked w14:val="0"/>
                  <w14:checkedState w14:val="2612" w14:font="MS Gothic"/>
                  <w14:uncheckedState w14:val="2610" w14:font="MS Gothic"/>
                </w14:checkbox>
              </w:sdtPr>
              <w:sdtEndPr/>
              <w:sdtContent>
                <w:r w:rsidRPr="00F07973">
                  <w:rPr>
                    <w:rFonts w:ascii="Segoe UI Symbol" w:eastAsia="MS Gothic" w:hAnsi="Segoe UI Symbol" w:cs="Segoe UI Symbol"/>
                    <w:sz w:val="24"/>
                    <w:szCs w:val="24"/>
                  </w:rPr>
                  <w:t>☐</w:t>
                </w:r>
              </w:sdtContent>
            </w:sdt>
          </w:p>
        </w:tc>
      </w:tr>
      <w:tr w:rsidR="7FC570C0" w14:paraId="59260C95" w14:textId="77777777" w:rsidTr="00F07973">
        <w:trPr>
          <w:trHeight w:val="300"/>
        </w:trPr>
        <w:tc>
          <w:tcPr>
            <w:tcW w:w="6326" w:type="dxa"/>
          </w:tcPr>
          <w:p w14:paraId="7F34F0E3" w14:textId="464C98B3" w:rsidR="679AAEEB" w:rsidRDefault="679AAEEB" w:rsidP="0011498B">
            <w:pPr>
              <w:pStyle w:val="ListParagraph"/>
              <w:numPr>
                <w:ilvl w:val="0"/>
                <w:numId w:val="26"/>
              </w:numPr>
              <w:rPr>
                <w:sz w:val="24"/>
                <w:szCs w:val="24"/>
              </w:rPr>
            </w:pPr>
            <w:r w:rsidRPr="7FC570C0">
              <w:rPr>
                <w:sz w:val="24"/>
                <w:szCs w:val="24"/>
              </w:rPr>
              <w:t>Have you implemented an</w:t>
            </w:r>
            <w:r w:rsidR="000B77B6">
              <w:rPr>
                <w:sz w:val="24"/>
                <w:szCs w:val="24"/>
              </w:rPr>
              <w:t>y</w:t>
            </w:r>
            <w:r w:rsidRPr="7FC570C0">
              <w:rPr>
                <w:sz w:val="24"/>
                <w:szCs w:val="24"/>
              </w:rPr>
              <w:t xml:space="preserve"> AI risk </w:t>
            </w:r>
            <w:r w:rsidRPr="791472E4">
              <w:rPr>
                <w:sz w:val="24"/>
                <w:szCs w:val="24"/>
              </w:rPr>
              <w:t>assessment</w:t>
            </w:r>
            <w:r w:rsidR="098ACB5F" w:rsidRPr="791472E4">
              <w:rPr>
                <w:sz w:val="24"/>
                <w:szCs w:val="24"/>
              </w:rPr>
              <w:t>s</w:t>
            </w:r>
            <w:r w:rsidRPr="7FC570C0">
              <w:rPr>
                <w:sz w:val="24"/>
                <w:szCs w:val="24"/>
              </w:rPr>
              <w:t>?</w:t>
            </w:r>
          </w:p>
        </w:tc>
        <w:tc>
          <w:tcPr>
            <w:tcW w:w="3330" w:type="dxa"/>
            <w:vAlign w:val="center"/>
          </w:tcPr>
          <w:p w14:paraId="2F7FB02D" w14:textId="2906489B" w:rsidR="7FC570C0" w:rsidRDefault="00F07973" w:rsidP="7FC570C0">
            <w:pPr>
              <w:jc w:val="center"/>
              <w:rPr>
                <w:sz w:val="24"/>
                <w:szCs w:val="24"/>
              </w:rPr>
            </w:pPr>
            <w:r w:rsidRPr="00F07973">
              <w:rPr>
                <w:sz w:val="24"/>
                <w:szCs w:val="24"/>
              </w:rPr>
              <w:t>Yes</w:t>
            </w:r>
            <w:sdt>
              <w:sdtPr>
                <w:rPr>
                  <w:sz w:val="24"/>
                  <w:szCs w:val="24"/>
                </w:rPr>
                <w:id w:val="1610698111"/>
                <w14:checkbox>
                  <w14:checked w14:val="0"/>
                  <w14:checkedState w14:val="2612" w14:font="MS Gothic"/>
                  <w14:uncheckedState w14:val="2610" w14:font="MS Gothic"/>
                </w14:checkbox>
              </w:sdtPr>
              <w:sdtEndPr/>
              <w:sdtContent>
                <w:r>
                  <w:rPr>
                    <w:rFonts w:ascii="MS Gothic" w:eastAsia="MS Gothic" w:hAnsi="MS Gothic"/>
                    <w:sz w:val="24"/>
                    <w:szCs w:val="24"/>
                  </w:rPr>
                  <w:t>☐</w:t>
                </w:r>
              </w:sdtContent>
            </w:sdt>
          </w:p>
        </w:tc>
        <w:tc>
          <w:tcPr>
            <w:tcW w:w="3294" w:type="dxa"/>
            <w:gridSpan w:val="2"/>
            <w:vAlign w:val="center"/>
          </w:tcPr>
          <w:p w14:paraId="7467B645" w14:textId="628CF75D" w:rsidR="7FC570C0" w:rsidRDefault="00F07973" w:rsidP="7FC570C0">
            <w:pPr>
              <w:jc w:val="center"/>
              <w:rPr>
                <w:sz w:val="24"/>
                <w:szCs w:val="24"/>
              </w:rPr>
            </w:pPr>
            <w:r w:rsidRPr="00F07973">
              <w:rPr>
                <w:sz w:val="24"/>
                <w:szCs w:val="24"/>
              </w:rPr>
              <w:t>No</w:t>
            </w:r>
            <w:sdt>
              <w:sdtPr>
                <w:rPr>
                  <w:sz w:val="24"/>
                  <w:szCs w:val="24"/>
                </w:rPr>
                <w:id w:val="1746144819"/>
                <w14:checkbox>
                  <w14:checked w14:val="0"/>
                  <w14:checkedState w14:val="2612" w14:font="MS Gothic"/>
                  <w14:uncheckedState w14:val="2610" w14:font="MS Gothic"/>
                </w14:checkbox>
              </w:sdtPr>
              <w:sdtEndPr/>
              <w:sdtContent>
                <w:r>
                  <w:rPr>
                    <w:rFonts w:ascii="MS Gothic" w:eastAsia="MS Gothic" w:hAnsi="MS Gothic"/>
                    <w:sz w:val="24"/>
                    <w:szCs w:val="24"/>
                  </w:rPr>
                  <w:t>☐</w:t>
                </w:r>
              </w:sdtContent>
            </w:sdt>
          </w:p>
        </w:tc>
      </w:tr>
      <w:tr w:rsidR="7FC570C0" w14:paraId="254D2279" w14:textId="77777777" w:rsidTr="00F07973">
        <w:trPr>
          <w:gridAfter w:val="1"/>
          <w:wAfter w:w="12" w:type="dxa"/>
          <w:trHeight w:val="300"/>
        </w:trPr>
        <w:tc>
          <w:tcPr>
            <w:tcW w:w="12938" w:type="dxa"/>
            <w:gridSpan w:val="3"/>
            <w:shd w:val="clear" w:color="auto" w:fill="EDEDED" w:themeFill="accent3" w:themeFillTint="33"/>
          </w:tcPr>
          <w:p w14:paraId="257761DD" w14:textId="4562160E" w:rsidR="0FC65E6E" w:rsidRDefault="0FC65E6E" w:rsidP="0011498B">
            <w:pPr>
              <w:pStyle w:val="ListParagraph"/>
              <w:numPr>
                <w:ilvl w:val="0"/>
                <w:numId w:val="26"/>
              </w:numPr>
              <w:tabs>
                <w:tab w:val="left" w:pos="720"/>
              </w:tabs>
              <w:rPr>
                <w:sz w:val="24"/>
                <w:szCs w:val="24"/>
              </w:rPr>
            </w:pPr>
            <w:r w:rsidRPr="7FC570C0">
              <w:rPr>
                <w:sz w:val="24"/>
                <w:szCs w:val="24"/>
              </w:rPr>
              <w:t>What AI applications are used?</w:t>
            </w:r>
          </w:p>
        </w:tc>
      </w:tr>
      <w:tr w:rsidR="7FC570C0" w14:paraId="6FEE33ED" w14:textId="77777777" w:rsidTr="00F07973">
        <w:trPr>
          <w:gridAfter w:val="1"/>
          <w:wAfter w:w="12" w:type="dxa"/>
          <w:trHeight w:val="300"/>
        </w:trPr>
        <w:sdt>
          <w:sdtPr>
            <w:rPr>
              <w:sz w:val="24"/>
              <w:szCs w:val="24"/>
            </w:rPr>
            <w:id w:val="1452588786"/>
            <w:placeholder>
              <w:docPart w:val="E0EC35C5EC554A40AAD74E87F0A2B575"/>
            </w:placeholder>
            <w:showingPlcHdr/>
          </w:sdtPr>
          <w:sdtEndPr/>
          <w:sdtContent>
            <w:tc>
              <w:tcPr>
                <w:tcW w:w="12938" w:type="dxa"/>
                <w:gridSpan w:val="3"/>
              </w:tcPr>
              <w:p w14:paraId="0C068360" w14:textId="5D062723" w:rsidR="7FC570C0" w:rsidRDefault="00752D94" w:rsidP="7FC570C0">
                <w:pPr>
                  <w:jc w:val="both"/>
                  <w:rPr>
                    <w:color w:val="666666"/>
                  </w:rPr>
                </w:pPr>
                <w:r w:rsidRPr="0081104E">
                  <w:rPr>
                    <w:rStyle w:val="PlaceholderText"/>
                    <w:rFonts w:eastAsiaTheme="minorHAnsi"/>
                  </w:rPr>
                  <w:t>Click or tap here to enter text.</w:t>
                </w:r>
              </w:p>
            </w:tc>
          </w:sdtContent>
        </w:sdt>
      </w:tr>
    </w:tbl>
    <w:p w14:paraId="10F322EC" w14:textId="32EF8648" w:rsidR="00896E28" w:rsidRDefault="558CDCBF" w:rsidP="7FC570C0">
      <w:pPr>
        <w:rPr>
          <w:sz w:val="24"/>
          <w:szCs w:val="24"/>
        </w:rPr>
      </w:pPr>
      <w:r w:rsidRPr="7FC570C0">
        <w:rPr>
          <w:sz w:val="24"/>
          <w:szCs w:val="24"/>
        </w:rPr>
        <w:t xml:space="preserve"> </w:t>
      </w:r>
    </w:p>
    <w:p w14:paraId="2A0C6B5F" w14:textId="6CD5F4CE" w:rsidR="00896E28" w:rsidRDefault="558CDCBF" w:rsidP="7FC570C0">
      <w:pPr>
        <w:rPr>
          <w:sz w:val="24"/>
          <w:szCs w:val="24"/>
        </w:rPr>
      </w:pPr>
      <w:r w:rsidRPr="7FC570C0">
        <w:rPr>
          <w:sz w:val="24"/>
          <w:szCs w:val="24"/>
        </w:rPr>
        <w:t xml:space="preserve"> </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326"/>
        <w:gridCol w:w="3330"/>
        <w:gridCol w:w="3282"/>
        <w:gridCol w:w="12"/>
      </w:tblGrid>
      <w:tr w:rsidR="7FC570C0" w14:paraId="313C75FC" w14:textId="77777777">
        <w:trPr>
          <w:trHeight w:val="300"/>
          <w:tblHeader/>
        </w:trPr>
        <w:tc>
          <w:tcPr>
            <w:tcW w:w="12950" w:type="dxa"/>
            <w:gridSpan w:val="4"/>
            <w:shd w:val="clear" w:color="auto" w:fill="704293"/>
          </w:tcPr>
          <w:p w14:paraId="113F1FF6" w14:textId="73BDD5F2" w:rsidR="7FC570C0" w:rsidRDefault="7FC570C0" w:rsidP="7FC570C0">
            <w:pPr>
              <w:jc w:val="center"/>
              <w:rPr>
                <w:b/>
                <w:bCs/>
                <w:sz w:val="24"/>
                <w:szCs w:val="24"/>
              </w:rPr>
            </w:pPr>
          </w:p>
        </w:tc>
      </w:tr>
      <w:tr w:rsidR="7FC570C0" w14:paraId="7184E67D" w14:textId="77777777" w:rsidTr="00F07973">
        <w:trPr>
          <w:trHeight w:val="300"/>
        </w:trPr>
        <w:tc>
          <w:tcPr>
            <w:tcW w:w="6326" w:type="dxa"/>
          </w:tcPr>
          <w:p w14:paraId="34F8F657" w14:textId="3D145F96" w:rsidR="597A61BB" w:rsidRDefault="597A61BB" w:rsidP="0011498B">
            <w:pPr>
              <w:pStyle w:val="ListParagraph"/>
              <w:numPr>
                <w:ilvl w:val="0"/>
                <w:numId w:val="26"/>
              </w:numPr>
              <w:rPr>
                <w:sz w:val="24"/>
                <w:szCs w:val="24"/>
              </w:rPr>
            </w:pPr>
            <w:r w:rsidRPr="7FC570C0">
              <w:rPr>
                <w:sz w:val="24"/>
                <w:szCs w:val="24"/>
              </w:rPr>
              <w:t>Does your agency conduct monthly authenticated scans on your network?</w:t>
            </w:r>
          </w:p>
        </w:tc>
        <w:tc>
          <w:tcPr>
            <w:tcW w:w="3330" w:type="dxa"/>
            <w:vAlign w:val="center"/>
          </w:tcPr>
          <w:p w14:paraId="4438E733" w14:textId="42225233" w:rsidR="7FC570C0" w:rsidRDefault="00F07973" w:rsidP="7FC570C0">
            <w:pPr>
              <w:jc w:val="center"/>
              <w:rPr>
                <w:sz w:val="24"/>
                <w:szCs w:val="24"/>
              </w:rPr>
            </w:pPr>
            <w:r w:rsidRPr="00F07973">
              <w:rPr>
                <w:sz w:val="24"/>
                <w:szCs w:val="24"/>
              </w:rPr>
              <w:t>Yes</w:t>
            </w:r>
            <w:sdt>
              <w:sdtPr>
                <w:rPr>
                  <w:sz w:val="24"/>
                  <w:szCs w:val="24"/>
                </w:rPr>
                <w:id w:val="2618168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294" w:type="dxa"/>
            <w:gridSpan w:val="2"/>
            <w:vAlign w:val="center"/>
          </w:tcPr>
          <w:p w14:paraId="56BC57F4" w14:textId="0BA11BFD" w:rsidR="7FC570C0" w:rsidRDefault="00F07973" w:rsidP="7FC570C0">
            <w:pPr>
              <w:jc w:val="center"/>
              <w:rPr>
                <w:sz w:val="24"/>
                <w:szCs w:val="24"/>
              </w:rPr>
            </w:pPr>
            <w:r w:rsidRPr="00F07973">
              <w:rPr>
                <w:sz w:val="24"/>
                <w:szCs w:val="24"/>
              </w:rPr>
              <w:t>No</w:t>
            </w:r>
            <w:sdt>
              <w:sdtPr>
                <w:rPr>
                  <w:sz w:val="24"/>
                  <w:szCs w:val="24"/>
                </w:rPr>
                <w:id w:val="164238115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7FC570C0" w14:paraId="79C68236" w14:textId="77777777" w:rsidTr="00F07973">
        <w:trPr>
          <w:gridAfter w:val="1"/>
          <w:wAfter w:w="12" w:type="dxa"/>
          <w:trHeight w:val="300"/>
        </w:trPr>
        <w:tc>
          <w:tcPr>
            <w:tcW w:w="12938" w:type="dxa"/>
            <w:gridSpan w:val="3"/>
            <w:shd w:val="clear" w:color="auto" w:fill="EDEDED" w:themeFill="accent3" w:themeFillTint="33"/>
          </w:tcPr>
          <w:p w14:paraId="23E7C817" w14:textId="24092A13" w:rsidR="12CAC323" w:rsidRDefault="002637BA" w:rsidP="21552A70">
            <w:pPr>
              <w:tabs>
                <w:tab w:val="left" w:pos="720"/>
              </w:tabs>
              <w:ind w:left="360"/>
              <w:rPr>
                <w:sz w:val="24"/>
                <w:szCs w:val="24"/>
              </w:rPr>
            </w:pPr>
            <w:r w:rsidRPr="1629B35C">
              <w:rPr>
                <w:sz w:val="24"/>
                <w:szCs w:val="24"/>
              </w:rPr>
              <w:t>2</w:t>
            </w:r>
            <w:r w:rsidR="00B074C6">
              <w:rPr>
                <w:sz w:val="24"/>
                <w:szCs w:val="24"/>
              </w:rPr>
              <w:t>4</w:t>
            </w:r>
            <w:r w:rsidRPr="1629B35C">
              <w:rPr>
                <w:sz w:val="24"/>
                <w:szCs w:val="24"/>
              </w:rPr>
              <w:t>a</w:t>
            </w:r>
            <w:r>
              <w:rPr>
                <w:sz w:val="24"/>
                <w:szCs w:val="24"/>
              </w:rPr>
              <w:t xml:space="preserve">. </w:t>
            </w:r>
            <w:r w:rsidR="12CAC323" w:rsidRPr="7FC570C0">
              <w:rPr>
                <w:sz w:val="24"/>
                <w:szCs w:val="24"/>
              </w:rPr>
              <w:t>If “No” what is the agency timeline to be onboarded to authenticated scanning?</w:t>
            </w:r>
          </w:p>
        </w:tc>
      </w:tr>
      <w:tr w:rsidR="7FC570C0" w14:paraId="1C674BA5" w14:textId="77777777" w:rsidTr="00F07973">
        <w:trPr>
          <w:gridAfter w:val="1"/>
          <w:wAfter w:w="12" w:type="dxa"/>
          <w:trHeight w:val="300"/>
        </w:trPr>
        <w:sdt>
          <w:sdtPr>
            <w:rPr>
              <w:sz w:val="24"/>
              <w:szCs w:val="24"/>
            </w:rPr>
            <w:id w:val="-1323123917"/>
            <w:placeholder>
              <w:docPart w:val="3B58DCCA9A92415D990A9FBA6F8BA1FF"/>
            </w:placeholder>
            <w:showingPlcHdr/>
          </w:sdtPr>
          <w:sdtEndPr/>
          <w:sdtContent>
            <w:tc>
              <w:tcPr>
                <w:tcW w:w="12938" w:type="dxa"/>
                <w:gridSpan w:val="3"/>
              </w:tcPr>
              <w:p w14:paraId="523AC266" w14:textId="7D037134" w:rsidR="7FC570C0" w:rsidRDefault="00752D94" w:rsidP="7FC570C0">
                <w:pPr>
                  <w:jc w:val="both"/>
                  <w:rPr>
                    <w:color w:val="666666"/>
                  </w:rPr>
                </w:pPr>
                <w:r w:rsidRPr="0081104E">
                  <w:rPr>
                    <w:rStyle w:val="PlaceholderText"/>
                    <w:rFonts w:eastAsiaTheme="minorHAnsi"/>
                  </w:rPr>
                  <w:t>Click or tap here to enter text.</w:t>
                </w:r>
              </w:p>
            </w:tc>
          </w:sdtContent>
        </w:sdt>
      </w:tr>
    </w:tbl>
    <w:p w14:paraId="0016E4A9" w14:textId="0AC15B57" w:rsidR="00896E28" w:rsidRPr="002201BD" w:rsidRDefault="00896E28" w:rsidP="63468D2F">
      <w:pPr>
        <w:rPr>
          <w:sz w:val="24"/>
          <w:szCs w:val="24"/>
        </w:rPr>
      </w:pPr>
    </w:p>
    <w:p w14:paraId="2BDB42D2" w14:textId="77777777" w:rsidR="00F07973" w:rsidRPr="00F07973" w:rsidRDefault="00F07973" w:rsidP="63468D2F">
      <w:pPr>
        <w:rPr>
          <w:sz w:val="24"/>
          <w:szCs w:val="24"/>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2950"/>
      </w:tblGrid>
      <w:tr w:rsidR="00CF0B56" w:rsidRPr="00CF0B56" w14:paraId="4F04A9B8" w14:textId="77777777" w:rsidTr="00804859">
        <w:trPr>
          <w:trHeight w:val="300"/>
          <w:tblHeader/>
        </w:trPr>
        <w:tc>
          <w:tcPr>
            <w:tcW w:w="12960" w:type="dxa"/>
            <w:shd w:val="clear" w:color="auto" w:fill="704293"/>
          </w:tcPr>
          <w:p w14:paraId="579D77AA" w14:textId="77777777" w:rsidR="00CF0B56" w:rsidRPr="00CF0B56" w:rsidRDefault="00CF0B56" w:rsidP="00CF0B56">
            <w:pPr>
              <w:rPr>
                <w:sz w:val="24"/>
                <w:szCs w:val="24"/>
              </w:rPr>
            </w:pPr>
          </w:p>
        </w:tc>
      </w:tr>
      <w:tr w:rsidR="7FC570C0" w:rsidRPr="00CF0B56" w14:paraId="0F648C43" w14:textId="77777777" w:rsidTr="7FC570C0">
        <w:trPr>
          <w:trHeight w:val="300"/>
        </w:trPr>
        <w:tc>
          <w:tcPr>
            <w:tcW w:w="12960" w:type="dxa"/>
            <w:shd w:val="clear" w:color="auto" w:fill="EDEDED" w:themeFill="accent3" w:themeFillTint="33"/>
          </w:tcPr>
          <w:p w14:paraId="7ADC9F0A" w14:textId="7502461A" w:rsidR="167F07F9" w:rsidRPr="00CF0B56" w:rsidRDefault="167F07F9" w:rsidP="0011498B">
            <w:pPr>
              <w:pStyle w:val="ListParagraph"/>
              <w:numPr>
                <w:ilvl w:val="0"/>
                <w:numId w:val="26"/>
              </w:numPr>
              <w:rPr>
                <w:sz w:val="24"/>
                <w:szCs w:val="24"/>
              </w:rPr>
            </w:pPr>
            <w:r w:rsidRPr="7FC570C0">
              <w:rPr>
                <w:sz w:val="24"/>
                <w:szCs w:val="24"/>
              </w:rPr>
              <w:t>Are there any other cybersecurity questions or concerns that you would like to share confidentially with the CSO?</w:t>
            </w:r>
            <w:r w:rsidRPr="00CF0B56">
              <w:rPr>
                <w:sz w:val="24"/>
                <w:szCs w:val="24"/>
              </w:rPr>
              <w:t xml:space="preserve">  </w:t>
            </w:r>
          </w:p>
        </w:tc>
      </w:tr>
      <w:tr w:rsidR="7FC570C0" w:rsidRPr="00CF0B56" w14:paraId="33CEDA1B" w14:textId="77777777" w:rsidTr="7FC570C0">
        <w:trPr>
          <w:trHeight w:val="300"/>
        </w:trPr>
        <w:sdt>
          <w:sdtPr>
            <w:rPr>
              <w:sz w:val="24"/>
              <w:szCs w:val="24"/>
            </w:rPr>
            <w:id w:val="-66036079"/>
            <w:placeholder>
              <w:docPart w:val="0DD5C523EB2A4BCAA84A5602D444EC08"/>
            </w:placeholder>
            <w:showingPlcHdr/>
          </w:sdtPr>
          <w:sdtEndPr/>
          <w:sdtContent>
            <w:tc>
              <w:tcPr>
                <w:tcW w:w="12960" w:type="dxa"/>
              </w:tcPr>
              <w:p w14:paraId="2F9A663F" w14:textId="1C800490" w:rsidR="7FC570C0" w:rsidRPr="00CF0B56" w:rsidRDefault="00752D94" w:rsidP="7FC570C0">
                <w:pPr>
                  <w:jc w:val="both"/>
                  <w:rPr>
                    <w:color w:val="666666"/>
                    <w:sz w:val="24"/>
                    <w:szCs w:val="24"/>
                  </w:rPr>
                </w:pPr>
                <w:r w:rsidRPr="00CF0B56">
                  <w:rPr>
                    <w:rStyle w:val="PlaceholderText"/>
                    <w:rFonts w:eastAsiaTheme="minorHAnsi"/>
                    <w:sz w:val="24"/>
                    <w:szCs w:val="24"/>
                  </w:rPr>
                  <w:t>Click or tap here to enter text.</w:t>
                </w:r>
              </w:p>
            </w:tc>
          </w:sdtContent>
        </w:sdt>
      </w:tr>
    </w:tbl>
    <w:p w14:paraId="42B24829" w14:textId="77777777" w:rsidR="00060FF4" w:rsidRDefault="00060FF4">
      <w:pPr>
        <w:widowControl/>
        <w:autoSpaceDE/>
        <w:autoSpaceDN/>
        <w:spacing w:after="160" w:line="259" w:lineRule="auto"/>
      </w:pPr>
      <w:r>
        <w:br w:type="page"/>
      </w:r>
    </w:p>
    <w:p w14:paraId="4F0B744E" w14:textId="0F4BA66D" w:rsidR="00EC3CAE" w:rsidRPr="00B126B9" w:rsidRDefault="00E8312C">
      <w:pPr>
        <w:widowControl/>
        <w:autoSpaceDE/>
        <w:autoSpaceDN/>
        <w:spacing w:after="160" w:line="259" w:lineRule="auto"/>
        <w:rPr>
          <w:sz w:val="28"/>
          <w:szCs w:val="28"/>
        </w:rPr>
      </w:pPr>
      <w:r w:rsidRPr="00E8312C">
        <w:rPr>
          <w:b/>
          <w:bCs/>
          <w:sz w:val="24"/>
          <w:szCs w:val="24"/>
        </w:rPr>
        <w:lastRenderedPageBreak/>
        <w:t xml:space="preserve">The last two questions of this assessment survey require responses in the Response Worksheet attached to the email notifying you of this assessment. Once completed, please </w:t>
      </w:r>
      <w:r w:rsidR="002265B3">
        <w:rPr>
          <w:b/>
          <w:bCs/>
          <w:sz w:val="24"/>
          <w:szCs w:val="24"/>
        </w:rPr>
        <w:t xml:space="preserve">submit the </w:t>
      </w:r>
      <w:r w:rsidRPr="00E8312C">
        <w:rPr>
          <w:b/>
          <w:bCs/>
          <w:sz w:val="24"/>
          <w:szCs w:val="24"/>
        </w:rPr>
        <w:t xml:space="preserve">completed Response Worksheet </w:t>
      </w:r>
      <w:r w:rsidR="007A0386">
        <w:rPr>
          <w:b/>
          <w:bCs/>
          <w:sz w:val="24"/>
          <w:szCs w:val="24"/>
        </w:rPr>
        <w:t>in Part 2: Supplemental Questions</w:t>
      </w:r>
      <w:r w:rsidRPr="00E8312C">
        <w:rPr>
          <w:b/>
          <w:bCs/>
          <w:sz w:val="24"/>
          <w:szCs w:val="24"/>
        </w:rPr>
        <w:t>.</w:t>
      </w:r>
    </w:p>
    <w:tbl>
      <w:tblPr>
        <w:tblW w:w="1250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1815"/>
        <w:gridCol w:w="2410"/>
        <w:gridCol w:w="2153"/>
        <w:gridCol w:w="1537"/>
        <w:gridCol w:w="1170"/>
        <w:gridCol w:w="1170"/>
        <w:gridCol w:w="1170"/>
        <w:gridCol w:w="1080"/>
      </w:tblGrid>
      <w:tr w:rsidR="007A6F6F" w:rsidRPr="00F07973" w14:paraId="1BACFD66" w14:textId="77777777" w:rsidTr="00804859">
        <w:trPr>
          <w:trHeight w:val="285"/>
        </w:trPr>
        <w:tc>
          <w:tcPr>
            <w:tcW w:w="12505" w:type="dxa"/>
            <w:gridSpan w:val="8"/>
            <w:shd w:val="clear" w:color="auto" w:fill="704293"/>
            <w:vAlign w:val="center"/>
          </w:tcPr>
          <w:p w14:paraId="39415D81" w14:textId="63EF48BA" w:rsidR="003116DD" w:rsidRPr="00F07973" w:rsidRDefault="003116DD">
            <w:pPr>
              <w:rPr>
                <w:sz w:val="24"/>
                <w:szCs w:val="24"/>
              </w:rPr>
            </w:pPr>
          </w:p>
        </w:tc>
      </w:tr>
      <w:tr w:rsidR="007A6F6F" w:rsidRPr="00F07973" w14:paraId="7873E4B1" w14:textId="77777777" w:rsidTr="003116DD">
        <w:trPr>
          <w:trHeight w:val="285"/>
        </w:trPr>
        <w:tc>
          <w:tcPr>
            <w:tcW w:w="12505" w:type="dxa"/>
            <w:gridSpan w:val="8"/>
            <w:shd w:val="clear" w:color="auto" w:fill="E7E6E6" w:themeFill="background2"/>
            <w:vAlign w:val="center"/>
          </w:tcPr>
          <w:p w14:paraId="5681FC3C" w14:textId="3943964F" w:rsidR="007A6F6F" w:rsidRDefault="007A6F6F" w:rsidP="0011498B">
            <w:pPr>
              <w:pStyle w:val="ListParagraph"/>
              <w:numPr>
                <w:ilvl w:val="0"/>
                <w:numId w:val="26"/>
              </w:numPr>
              <w:rPr>
                <w:sz w:val="24"/>
                <w:szCs w:val="24"/>
              </w:rPr>
            </w:pPr>
            <w:r w:rsidRPr="00F07973">
              <w:rPr>
                <w:sz w:val="24"/>
                <w:szCs w:val="24"/>
              </w:rPr>
              <w:t xml:space="preserve">Identify all hosted applications in the table below.  As applicable, indicate by checking the appropriate box whether the application stores PII, PCI, PHI or security/sensitive information.  </w:t>
            </w:r>
          </w:p>
          <w:p w14:paraId="53B65CE4" w14:textId="77777777" w:rsidR="007A6F6F" w:rsidRDefault="007A6F6F">
            <w:pPr>
              <w:rPr>
                <w:sz w:val="24"/>
                <w:szCs w:val="24"/>
              </w:rPr>
            </w:pPr>
          </w:p>
          <w:p w14:paraId="16168187" w14:textId="77777777" w:rsidR="007A6F6F" w:rsidRPr="00F07973" w:rsidRDefault="007A6F6F">
            <w:pPr>
              <w:rPr>
                <w:sz w:val="24"/>
                <w:szCs w:val="24"/>
              </w:rPr>
            </w:pPr>
            <w:r w:rsidRPr="004B29F0">
              <w:rPr>
                <w:i/>
                <w:iCs/>
                <w:sz w:val="24"/>
                <w:szCs w:val="24"/>
              </w:rPr>
              <w:t>See Examples Below</w:t>
            </w:r>
          </w:p>
        </w:tc>
      </w:tr>
      <w:tr w:rsidR="007A6F6F" w:rsidRPr="00F07973" w14:paraId="6C333D91" w14:textId="77777777" w:rsidTr="003116DD">
        <w:trPr>
          <w:trHeight w:val="602"/>
        </w:trPr>
        <w:tc>
          <w:tcPr>
            <w:tcW w:w="1815" w:type="dxa"/>
            <w:shd w:val="clear" w:color="auto" w:fill="E7E6E6" w:themeFill="background2"/>
            <w:vAlign w:val="center"/>
          </w:tcPr>
          <w:p w14:paraId="1119538A" w14:textId="77777777" w:rsidR="007A6F6F" w:rsidRPr="00F07973" w:rsidRDefault="007A6F6F">
            <w:pPr>
              <w:jc w:val="center"/>
              <w:rPr>
                <w:sz w:val="24"/>
                <w:szCs w:val="24"/>
              </w:rPr>
            </w:pPr>
            <w:r w:rsidRPr="00F07973">
              <w:rPr>
                <w:sz w:val="24"/>
                <w:szCs w:val="24"/>
              </w:rPr>
              <w:t xml:space="preserve">Application Name </w:t>
            </w:r>
          </w:p>
        </w:tc>
        <w:tc>
          <w:tcPr>
            <w:tcW w:w="2410" w:type="dxa"/>
            <w:shd w:val="clear" w:color="auto" w:fill="E7E6E6" w:themeFill="background2"/>
            <w:vAlign w:val="center"/>
          </w:tcPr>
          <w:p w14:paraId="13A684B7" w14:textId="77777777" w:rsidR="007A6F6F" w:rsidRPr="00F07973" w:rsidRDefault="007A6F6F">
            <w:pPr>
              <w:jc w:val="center"/>
              <w:rPr>
                <w:sz w:val="24"/>
                <w:szCs w:val="24"/>
              </w:rPr>
            </w:pPr>
            <w:r w:rsidRPr="00F07973">
              <w:rPr>
                <w:sz w:val="24"/>
                <w:szCs w:val="24"/>
              </w:rPr>
              <w:t xml:space="preserve">IP/URL </w:t>
            </w:r>
          </w:p>
        </w:tc>
        <w:tc>
          <w:tcPr>
            <w:tcW w:w="2153" w:type="dxa"/>
            <w:shd w:val="clear" w:color="auto" w:fill="E7E6E6" w:themeFill="background2"/>
            <w:vAlign w:val="center"/>
          </w:tcPr>
          <w:p w14:paraId="763E2111" w14:textId="77777777" w:rsidR="007A6F6F" w:rsidRPr="00F07973" w:rsidRDefault="007A6F6F">
            <w:pPr>
              <w:jc w:val="center"/>
              <w:rPr>
                <w:sz w:val="24"/>
                <w:szCs w:val="24"/>
              </w:rPr>
            </w:pPr>
            <w:r w:rsidRPr="00F07973">
              <w:rPr>
                <w:sz w:val="24"/>
                <w:szCs w:val="24"/>
              </w:rPr>
              <w:t xml:space="preserve">Hosted On </w:t>
            </w:r>
          </w:p>
        </w:tc>
        <w:tc>
          <w:tcPr>
            <w:tcW w:w="1537" w:type="dxa"/>
            <w:shd w:val="clear" w:color="auto" w:fill="E7E6E6" w:themeFill="background2"/>
            <w:vAlign w:val="center"/>
          </w:tcPr>
          <w:p w14:paraId="688D63B9" w14:textId="77777777" w:rsidR="003116DD" w:rsidRDefault="003116DD">
            <w:pPr>
              <w:jc w:val="center"/>
              <w:rPr>
                <w:sz w:val="24"/>
                <w:szCs w:val="24"/>
              </w:rPr>
            </w:pPr>
            <w:r w:rsidRPr="003116DD">
              <w:rPr>
                <w:sz w:val="24"/>
                <w:szCs w:val="24"/>
              </w:rPr>
              <w:t xml:space="preserve">PII </w:t>
            </w:r>
          </w:p>
          <w:p w14:paraId="4887790B" w14:textId="602E3AAA" w:rsidR="007A6F6F" w:rsidRPr="00F07973" w:rsidRDefault="003116DD">
            <w:pPr>
              <w:jc w:val="center"/>
              <w:rPr>
                <w:sz w:val="24"/>
                <w:szCs w:val="24"/>
              </w:rPr>
            </w:pPr>
            <w:r w:rsidRPr="003116DD">
              <w:rPr>
                <w:sz w:val="24"/>
                <w:szCs w:val="24"/>
              </w:rPr>
              <w:t>(Yes/No)</w:t>
            </w:r>
          </w:p>
        </w:tc>
        <w:tc>
          <w:tcPr>
            <w:tcW w:w="1170" w:type="dxa"/>
            <w:shd w:val="clear" w:color="auto" w:fill="E7E6E6" w:themeFill="background2"/>
            <w:vAlign w:val="center"/>
          </w:tcPr>
          <w:p w14:paraId="103B7C2E" w14:textId="118FC763" w:rsidR="007A6F6F" w:rsidRPr="00F07973" w:rsidRDefault="003116DD">
            <w:pPr>
              <w:jc w:val="center"/>
              <w:rPr>
                <w:sz w:val="24"/>
                <w:szCs w:val="24"/>
              </w:rPr>
            </w:pPr>
            <w:r w:rsidRPr="003116DD">
              <w:rPr>
                <w:sz w:val="24"/>
                <w:szCs w:val="24"/>
              </w:rPr>
              <w:t>PCI (Yes/No)</w:t>
            </w:r>
          </w:p>
        </w:tc>
        <w:tc>
          <w:tcPr>
            <w:tcW w:w="1170" w:type="dxa"/>
            <w:shd w:val="clear" w:color="auto" w:fill="E7E6E6" w:themeFill="background2"/>
            <w:vAlign w:val="center"/>
          </w:tcPr>
          <w:p w14:paraId="5517BABD" w14:textId="4FB42723" w:rsidR="007A6F6F" w:rsidRPr="00F07973" w:rsidRDefault="003116DD">
            <w:pPr>
              <w:jc w:val="center"/>
              <w:rPr>
                <w:sz w:val="24"/>
                <w:szCs w:val="24"/>
              </w:rPr>
            </w:pPr>
            <w:r w:rsidRPr="003116DD">
              <w:rPr>
                <w:sz w:val="24"/>
                <w:szCs w:val="24"/>
              </w:rPr>
              <w:t>PHI (Yes/No)</w:t>
            </w:r>
          </w:p>
        </w:tc>
        <w:tc>
          <w:tcPr>
            <w:tcW w:w="1170" w:type="dxa"/>
            <w:shd w:val="clear" w:color="auto" w:fill="E7E6E6" w:themeFill="background2"/>
            <w:vAlign w:val="center"/>
          </w:tcPr>
          <w:p w14:paraId="0A63D030" w14:textId="1CA4DD43" w:rsidR="007A6F6F" w:rsidRPr="00F07973" w:rsidRDefault="003116DD">
            <w:pPr>
              <w:jc w:val="center"/>
              <w:rPr>
                <w:sz w:val="24"/>
                <w:szCs w:val="24"/>
              </w:rPr>
            </w:pPr>
            <w:r w:rsidRPr="003116DD">
              <w:rPr>
                <w:sz w:val="24"/>
                <w:szCs w:val="24"/>
              </w:rPr>
              <w:t>Security/Sensitive Info (Yes/No)</w:t>
            </w:r>
          </w:p>
        </w:tc>
        <w:tc>
          <w:tcPr>
            <w:tcW w:w="1080" w:type="dxa"/>
            <w:shd w:val="clear" w:color="auto" w:fill="E7E6E6" w:themeFill="background2"/>
            <w:vAlign w:val="center"/>
          </w:tcPr>
          <w:p w14:paraId="323667A7" w14:textId="77777777" w:rsidR="007A6F6F" w:rsidRPr="00F07973" w:rsidRDefault="007A6F6F">
            <w:pPr>
              <w:jc w:val="center"/>
              <w:rPr>
                <w:sz w:val="24"/>
                <w:szCs w:val="24"/>
              </w:rPr>
            </w:pPr>
            <w:r w:rsidRPr="00F07973">
              <w:rPr>
                <w:sz w:val="24"/>
                <w:szCs w:val="24"/>
              </w:rPr>
              <w:t xml:space="preserve">Physical Location </w:t>
            </w:r>
          </w:p>
        </w:tc>
      </w:tr>
      <w:tr w:rsidR="003116DD" w:rsidRPr="00F07973" w14:paraId="4303AA18" w14:textId="77777777" w:rsidTr="003116DD">
        <w:trPr>
          <w:trHeight w:val="540"/>
        </w:trPr>
        <w:tc>
          <w:tcPr>
            <w:tcW w:w="1815" w:type="dxa"/>
            <w:vAlign w:val="center"/>
          </w:tcPr>
          <w:p w14:paraId="04CDE3F5" w14:textId="77777777" w:rsidR="003116DD" w:rsidRPr="00DC57A4" w:rsidRDefault="003116DD" w:rsidP="003116DD">
            <w:pPr>
              <w:rPr>
                <w:i/>
                <w:sz w:val="24"/>
                <w:szCs w:val="24"/>
              </w:rPr>
            </w:pPr>
            <w:r w:rsidRPr="00DC57A4">
              <w:rPr>
                <w:i/>
                <w:sz w:val="24"/>
                <w:szCs w:val="24"/>
              </w:rPr>
              <w:t xml:space="preserve">ExampleApp1 </w:t>
            </w:r>
          </w:p>
        </w:tc>
        <w:tc>
          <w:tcPr>
            <w:tcW w:w="2410" w:type="dxa"/>
            <w:vAlign w:val="center"/>
          </w:tcPr>
          <w:p w14:paraId="69AEE047" w14:textId="77777777" w:rsidR="003116DD" w:rsidRPr="00DC57A4" w:rsidRDefault="0018015F" w:rsidP="003116DD">
            <w:pPr>
              <w:rPr>
                <w:i/>
                <w:sz w:val="24"/>
                <w:szCs w:val="24"/>
              </w:rPr>
            </w:pPr>
            <w:hyperlink r:id="rId12">
              <w:r w:rsidR="003116DD" w:rsidRPr="00DC57A4">
                <w:rPr>
                  <w:rStyle w:val="Hyperlink"/>
                  <w:i/>
                  <w:sz w:val="24"/>
                  <w:szCs w:val="24"/>
                </w:rPr>
                <w:t>https://example1.com</w:t>
              </w:r>
            </w:hyperlink>
            <w:r w:rsidR="003116DD" w:rsidRPr="00DC57A4">
              <w:rPr>
                <w:i/>
                <w:sz w:val="24"/>
                <w:szCs w:val="24"/>
              </w:rPr>
              <w:t xml:space="preserve"> </w:t>
            </w:r>
          </w:p>
        </w:tc>
        <w:tc>
          <w:tcPr>
            <w:tcW w:w="2153" w:type="dxa"/>
            <w:vAlign w:val="center"/>
          </w:tcPr>
          <w:p w14:paraId="74DEFF6C" w14:textId="77777777" w:rsidR="003116DD" w:rsidRPr="00DC57A4" w:rsidRDefault="003116DD" w:rsidP="003116DD">
            <w:pPr>
              <w:rPr>
                <w:i/>
                <w:sz w:val="24"/>
                <w:szCs w:val="24"/>
              </w:rPr>
            </w:pPr>
            <w:r w:rsidRPr="00DC57A4">
              <w:rPr>
                <w:i/>
                <w:sz w:val="24"/>
                <w:szCs w:val="24"/>
              </w:rPr>
              <w:t>Example Host</w:t>
            </w:r>
          </w:p>
        </w:tc>
        <w:tc>
          <w:tcPr>
            <w:tcW w:w="1537" w:type="dxa"/>
            <w:vAlign w:val="center"/>
          </w:tcPr>
          <w:p w14:paraId="29F9C733" w14:textId="60A9A709" w:rsidR="003116DD" w:rsidRPr="003116DD" w:rsidRDefault="003116DD" w:rsidP="003116DD">
            <w:pPr>
              <w:jc w:val="center"/>
              <w:rPr>
                <w:i/>
                <w:iCs/>
                <w:sz w:val="24"/>
                <w:szCs w:val="24"/>
              </w:rPr>
            </w:pPr>
            <w:r w:rsidRPr="003116DD">
              <w:rPr>
                <w:i/>
                <w:iCs/>
                <w:sz w:val="24"/>
                <w:szCs w:val="24"/>
              </w:rPr>
              <w:t xml:space="preserve">Yes </w:t>
            </w:r>
          </w:p>
        </w:tc>
        <w:tc>
          <w:tcPr>
            <w:tcW w:w="1170" w:type="dxa"/>
            <w:vAlign w:val="center"/>
          </w:tcPr>
          <w:p w14:paraId="6E5BB7D5" w14:textId="3A54766D" w:rsidR="003116DD" w:rsidRPr="003116DD" w:rsidRDefault="003116DD" w:rsidP="003116DD">
            <w:pPr>
              <w:jc w:val="center"/>
              <w:rPr>
                <w:i/>
                <w:iCs/>
                <w:sz w:val="24"/>
                <w:szCs w:val="24"/>
              </w:rPr>
            </w:pPr>
            <w:r w:rsidRPr="003116DD">
              <w:rPr>
                <w:i/>
                <w:iCs/>
                <w:sz w:val="24"/>
                <w:szCs w:val="24"/>
              </w:rPr>
              <w:t xml:space="preserve">Yes </w:t>
            </w:r>
          </w:p>
        </w:tc>
        <w:tc>
          <w:tcPr>
            <w:tcW w:w="1170" w:type="dxa"/>
            <w:vAlign w:val="center"/>
          </w:tcPr>
          <w:p w14:paraId="4FA84B15" w14:textId="31A0248A" w:rsidR="003116DD" w:rsidRPr="003116DD" w:rsidRDefault="003116DD" w:rsidP="003116DD">
            <w:pPr>
              <w:jc w:val="center"/>
              <w:rPr>
                <w:i/>
                <w:iCs/>
                <w:sz w:val="24"/>
                <w:szCs w:val="24"/>
              </w:rPr>
            </w:pPr>
            <w:r w:rsidRPr="003116DD">
              <w:rPr>
                <w:i/>
                <w:iCs/>
                <w:sz w:val="24"/>
                <w:szCs w:val="24"/>
              </w:rPr>
              <w:t xml:space="preserve">Yes </w:t>
            </w:r>
          </w:p>
        </w:tc>
        <w:tc>
          <w:tcPr>
            <w:tcW w:w="1170" w:type="dxa"/>
            <w:vAlign w:val="center"/>
          </w:tcPr>
          <w:p w14:paraId="06554344" w14:textId="51DA5ACD" w:rsidR="003116DD" w:rsidRPr="003116DD" w:rsidRDefault="003116DD" w:rsidP="003116DD">
            <w:pPr>
              <w:jc w:val="center"/>
              <w:rPr>
                <w:i/>
                <w:iCs/>
                <w:sz w:val="24"/>
                <w:szCs w:val="24"/>
              </w:rPr>
            </w:pPr>
            <w:r w:rsidRPr="003116DD">
              <w:rPr>
                <w:i/>
                <w:iCs/>
                <w:sz w:val="24"/>
                <w:szCs w:val="24"/>
              </w:rPr>
              <w:t xml:space="preserve">Yes </w:t>
            </w:r>
          </w:p>
        </w:tc>
        <w:tc>
          <w:tcPr>
            <w:tcW w:w="1080" w:type="dxa"/>
          </w:tcPr>
          <w:p w14:paraId="10024AFE" w14:textId="77777777" w:rsidR="003116DD" w:rsidRPr="00DC57A4" w:rsidRDefault="003116DD" w:rsidP="003116DD">
            <w:pPr>
              <w:jc w:val="center"/>
              <w:rPr>
                <w:i/>
                <w:sz w:val="24"/>
                <w:szCs w:val="24"/>
              </w:rPr>
            </w:pPr>
            <w:r w:rsidRPr="00DC57A4">
              <w:rPr>
                <w:i/>
                <w:sz w:val="24"/>
                <w:szCs w:val="24"/>
              </w:rPr>
              <w:t>Cloud</w:t>
            </w:r>
          </w:p>
        </w:tc>
      </w:tr>
      <w:tr w:rsidR="003116DD" w:rsidRPr="00F07973" w14:paraId="5B715727" w14:textId="77777777" w:rsidTr="003116DD">
        <w:trPr>
          <w:trHeight w:val="540"/>
        </w:trPr>
        <w:tc>
          <w:tcPr>
            <w:tcW w:w="1815" w:type="dxa"/>
            <w:vAlign w:val="center"/>
          </w:tcPr>
          <w:p w14:paraId="7EA140EB" w14:textId="77777777" w:rsidR="003116DD" w:rsidRPr="00DC57A4" w:rsidRDefault="003116DD" w:rsidP="003116DD">
            <w:pPr>
              <w:rPr>
                <w:i/>
                <w:sz w:val="24"/>
                <w:szCs w:val="24"/>
              </w:rPr>
            </w:pPr>
            <w:r w:rsidRPr="00DC57A4">
              <w:rPr>
                <w:i/>
                <w:sz w:val="24"/>
                <w:szCs w:val="24"/>
              </w:rPr>
              <w:t xml:space="preserve">ExampleApp2 </w:t>
            </w:r>
          </w:p>
        </w:tc>
        <w:tc>
          <w:tcPr>
            <w:tcW w:w="2410" w:type="dxa"/>
            <w:vAlign w:val="center"/>
          </w:tcPr>
          <w:p w14:paraId="0B446E49" w14:textId="77777777" w:rsidR="003116DD" w:rsidRPr="00DC57A4" w:rsidRDefault="0018015F" w:rsidP="003116DD">
            <w:pPr>
              <w:rPr>
                <w:i/>
                <w:sz w:val="24"/>
                <w:szCs w:val="24"/>
              </w:rPr>
            </w:pPr>
            <w:hyperlink r:id="rId13">
              <w:r w:rsidR="003116DD" w:rsidRPr="00DC57A4">
                <w:rPr>
                  <w:rStyle w:val="Hyperlink"/>
                  <w:i/>
                  <w:sz w:val="24"/>
                  <w:szCs w:val="24"/>
                </w:rPr>
                <w:t>https://example2.com</w:t>
              </w:r>
            </w:hyperlink>
            <w:r w:rsidR="003116DD" w:rsidRPr="00DC57A4">
              <w:rPr>
                <w:i/>
                <w:sz w:val="24"/>
                <w:szCs w:val="24"/>
              </w:rPr>
              <w:t xml:space="preserve"> </w:t>
            </w:r>
          </w:p>
        </w:tc>
        <w:tc>
          <w:tcPr>
            <w:tcW w:w="2153" w:type="dxa"/>
            <w:vAlign w:val="center"/>
          </w:tcPr>
          <w:p w14:paraId="5B47A42F" w14:textId="77777777" w:rsidR="003116DD" w:rsidRPr="00DC57A4" w:rsidRDefault="003116DD" w:rsidP="003116DD">
            <w:pPr>
              <w:rPr>
                <w:i/>
                <w:sz w:val="24"/>
                <w:szCs w:val="24"/>
              </w:rPr>
            </w:pPr>
            <w:r w:rsidRPr="00DC57A4">
              <w:rPr>
                <w:i/>
                <w:sz w:val="24"/>
                <w:szCs w:val="24"/>
              </w:rPr>
              <w:t>Private DOIT Host</w:t>
            </w:r>
          </w:p>
        </w:tc>
        <w:tc>
          <w:tcPr>
            <w:tcW w:w="1537" w:type="dxa"/>
            <w:vAlign w:val="center"/>
          </w:tcPr>
          <w:p w14:paraId="66728BB8" w14:textId="4AB1F9AD" w:rsidR="003116DD" w:rsidRPr="003116DD" w:rsidRDefault="003116DD" w:rsidP="003116DD">
            <w:pPr>
              <w:jc w:val="center"/>
              <w:rPr>
                <w:i/>
                <w:iCs/>
                <w:sz w:val="24"/>
                <w:szCs w:val="24"/>
              </w:rPr>
            </w:pPr>
            <w:r w:rsidRPr="003116DD">
              <w:rPr>
                <w:i/>
                <w:iCs/>
                <w:sz w:val="24"/>
                <w:szCs w:val="24"/>
              </w:rPr>
              <w:t>No</w:t>
            </w:r>
          </w:p>
        </w:tc>
        <w:tc>
          <w:tcPr>
            <w:tcW w:w="1170" w:type="dxa"/>
            <w:vAlign w:val="center"/>
          </w:tcPr>
          <w:p w14:paraId="5366FA38" w14:textId="55501946" w:rsidR="003116DD" w:rsidRPr="003116DD" w:rsidRDefault="003116DD" w:rsidP="003116DD">
            <w:pPr>
              <w:jc w:val="center"/>
              <w:rPr>
                <w:i/>
                <w:iCs/>
                <w:sz w:val="24"/>
                <w:szCs w:val="24"/>
              </w:rPr>
            </w:pPr>
            <w:r w:rsidRPr="003116DD">
              <w:rPr>
                <w:i/>
                <w:iCs/>
                <w:sz w:val="24"/>
                <w:szCs w:val="24"/>
              </w:rPr>
              <w:t>No</w:t>
            </w:r>
          </w:p>
        </w:tc>
        <w:tc>
          <w:tcPr>
            <w:tcW w:w="1170" w:type="dxa"/>
            <w:vAlign w:val="center"/>
          </w:tcPr>
          <w:p w14:paraId="309A1128" w14:textId="67A67EE6" w:rsidR="003116DD" w:rsidRPr="003116DD" w:rsidRDefault="003116DD" w:rsidP="003116DD">
            <w:pPr>
              <w:jc w:val="center"/>
              <w:rPr>
                <w:i/>
                <w:iCs/>
                <w:sz w:val="24"/>
                <w:szCs w:val="24"/>
              </w:rPr>
            </w:pPr>
            <w:r w:rsidRPr="003116DD">
              <w:rPr>
                <w:i/>
                <w:iCs/>
                <w:sz w:val="24"/>
                <w:szCs w:val="24"/>
              </w:rPr>
              <w:t>No</w:t>
            </w:r>
          </w:p>
        </w:tc>
        <w:tc>
          <w:tcPr>
            <w:tcW w:w="1170" w:type="dxa"/>
            <w:vAlign w:val="center"/>
          </w:tcPr>
          <w:p w14:paraId="21910B11" w14:textId="40DA40DE" w:rsidR="003116DD" w:rsidRPr="003116DD" w:rsidRDefault="003116DD" w:rsidP="003116DD">
            <w:pPr>
              <w:jc w:val="center"/>
              <w:rPr>
                <w:i/>
                <w:iCs/>
                <w:sz w:val="24"/>
                <w:szCs w:val="24"/>
              </w:rPr>
            </w:pPr>
            <w:r w:rsidRPr="003116DD">
              <w:rPr>
                <w:i/>
                <w:iCs/>
                <w:sz w:val="24"/>
                <w:szCs w:val="24"/>
              </w:rPr>
              <w:t>No</w:t>
            </w:r>
          </w:p>
        </w:tc>
        <w:tc>
          <w:tcPr>
            <w:tcW w:w="1080" w:type="dxa"/>
          </w:tcPr>
          <w:p w14:paraId="5462555B" w14:textId="77777777" w:rsidR="003116DD" w:rsidRPr="00DC57A4" w:rsidRDefault="003116DD" w:rsidP="003116DD">
            <w:pPr>
              <w:jc w:val="center"/>
              <w:rPr>
                <w:i/>
                <w:sz w:val="24"/>
                <w:szCs w:val="24"/>
              </w:rPr>
            </w:pPr>
            <w:r w:rsidRPr="00DC57A4">
              <w:rPr>
                <w:i/>
                <w:iCs/>
                <w:sz w:val="24"/>
                <w:szCs w:val="24"/>
              </w:rPr>
              <w:t>On-Prem</w:t>
            </w:r>
          </w:p>
        </w:tc>
      </w:tr>
      <w:tr w:rsidR="003116DD" w:rsidRPr="00F07973" w14:paraId="3455E6A9" w14:textId="77777777" w:rsidTr="003116DD">
        <w:trPr>
          <w:trHeight w:val="540"/>
        </w:trPr>
        <w:tc>
          <w:tcPr>
            <w:tcW w:w="1815" w:type="dxa"/>
            <w:vAlign w:val="center"/>
          </w:tcPr>
          <w:p w14:paraId="26295DDE" w14:textId="77777777" w:rsidR="003116DD" w:rsidRPr="00DC57A4" w:rsidRDefault="003116DD" w:rsidP="003116DD">
            <w:pPr>
              <w:rPr>
                <w:i/>
                <w:sz w:val="24"/>
                <w:szCs w:val="24"/>
              </w:rPr>
            </w:pPr>
            <w:r w:rsidRPr="00DC57A4">
              <w:rPr>
                <w:i/>
                <w:sz w:val="24"/>
                <w:szCs w:val="24"/>
              </w:rPr>
              <w:t xml:space="preserve">ExampleApp3 </w:t>
            </w:r>
          </w:p>
        </w:tc>
        <w:tc>
          <w:tcPr>
            <w:tcW w:w="2410" w:type="dxa"/>
            <w:vAlign w:val="center"/>
          </w:tcPr>
          <w:p w14:paraId="1C02DA4D" w14:textId="77777777" w:rsidR="003116DD" w:rsidRPr="00DC57A4" w:rsidRDefault="0018015F" w:rsidP="003116DD">
            <w:pPr>
              <w:rPr>
                <w:i/>
                <w:sz w:val="24"/>
                <w:szCs w:val="24"/>
              </w:rPr>
            </w:pPr>
            <w:hyperlink r:id="rId14">
              <w:r w:rsidR="003116DD" w:rsidRPr="00DC57A4">
                <w:rPr>
                  <w:rStyle w:val="Hyperlink"/>
                  <w:i/>
                  <w:sz w:val="24"/>
                  <w:szCs w:val="24"/>
                </w:rPr>
                <w:t>https://example3.com</w:t>
              </w:r>
            </w:hyperlink>
            <w:r w:rsidR="003116DD" w:rsidRPr="00DC57A4">
              <w:rPr>
                <w:i/>
                <w:sz w:val="24"/>
                <w:szCs w:val="24"/>
              </w:rPr>
              <w:t xml:space="preserve"> </w:t>
            </w:r>
          </w:p>
        </w:tc>
        <w:tc>
          <w:tcPr>
            <w:tcW w:w="2153" w:type="dxa"/>
            <w:vAlign w:val="center"/>
          </w:tcPr>
          <w:p w14:paraId="347D8ED8" w14:textId="77777777" w:rsidR="003116DD" w:rsidRPr="00DC57A4" w:rsidRDefault="003116DD" w:rsidP="003116DD">
            <w:pPr>
              <w:rPr>
                <w:i/>
                <w:sz w:val="24"/>
                <w:szCs w:val="24"/>
              </w:rPr>
            </w:pPr>
            <w:r w:rsidRPr="00DC57A4">
              <w:rPr>
                <w:i/>
                <w:sz w:val="24"/>
                <w:szCs w:val="24"/>
              </w:rPr>
              <w:t>AWS</w:t>
            </w:r>
          </w:p>
        </w:tc>
        <w:tc>
          <w:tcPr>
            <w:tcW w:w="1537" w:type="dxa"/>
            <w:vAlign w:val="center"/>
          </w:tcPr>
          <w:p w14:paraId="4FDDCA43" w14:textId="0CDE5E88" w:rsidR="003116DD" w:rsidRPr="003116DD" w:rsidRDefault="003116DD" w:rsidP="003116DD">
            <w:pPr>
              <w:jc w:val="center"/>
              <w:rPr>
                <w:i/>
                <w:iCs/>
                <w:sz w:val="24"/>
                <w:szCs w:val="24"/>
              </w:rPr>
            </w:pPr>
            <w:r w:rsidRPr="003116DD">
              <w:rPr>
                <w:i/>
                <w:iCs/>
                <w:sz w:val="24"/>
                <w:szCs w:val="24"/>
              </w:rPr>
              <w:t>Yes</w:t>
            </w:r>
          </w:p>
        </w:tc>
        <w:tc>
          <w:tcPr>
            <w:tcW w:w="1170" w:type="dxa"/>
            <w:vAlign w:val="center"/>
          </w:tcPr>
          <w:p w14:paraId="0AA5455C" w14:textId="7CE67EEC" w:rsidR="003116DD" w:rsidRPr="003116DD" w:rsidRDefault="003116DD" w:rsidP="003116DD">
            <w:pPr>
              <w:jc w:val="center"/>
              <w:rPr>
                <w:i/>
                <w:iCs/>
                <w:sz w:val="24"/>
                <w:szCs w:val="24"/>
              </w:rPr>
            </w:pPr>
            <w:r w:rsidRPr="003116DD">
              <w:rPr>
                <w:i/>
                <w:iCs/>
                <w:sz w:val="24"/>
                <w:szCs w:val="24"/>
              </w:rPr>
              <w:t>Yes</w:t>
            </w:r>
          </w:p>
        </w:tc>
        <w:tc>
          <w:tcPr>
            <w:tcW w:w="1170" w:type="dxa"/>
            <w:vAlign w:val="center"/>
          </w:tcPr>
          <w:p w14:paraId="016285CF" w14:textId="795F234E" w:rsidR="003116DD" w:rsidRPr="003116DD" w:rsidRDefault="003116DD" w:rsidP="003116DD">
            <w:pPr>
              <w:jc w:val="center"/>
              <w:rPr>
                <w:i/>
                <w:iCs/>
                <w:sz w:val="24"/>
                <w:szCs w:val="24"/>
              </w:rPr>
            </w:pPr>
            <w:r w:rsidRPr="003116DD">
              <w:rPr>
                <w:i/>
                <w:iCs/>
                <w:sz w:val="24"/>
                <w:szCs w:val="24"/>
              </w:rPr>
              <w:t>Yes</w:t>
            </w:r>
          </w:p>
        </w:tc>
        <w:tc>
          <w:tcPr>
            <w:tcW w:w="1170" w:type="dxa"/>
            <w:vAlign w:val="center"/>
          </w:tcPr>
          <w:p w14:paraId="3BB41032" w14:textId="0FF748B0" w:rsidR="003116DD" w:rsidRPr="003116DD" w:rsidRDefault="003116DD" w:rsidP="003116DD">
            <w:pPr>
              <w:jc w:val="center"/>
              <w:rPr>
                <w:i/>
                <w:iCs/>
                <w:sz w:val="24"/>
                <w:szCs w:val="24"/>
              </w:rPr>
            </w:pPr>
            <w:r w:rsidRPr="003116DD">
              <w:rPr>
                <w:i/>
                <w:iCs/>
                <w:sz w:val="24"/>
                <w:szCs w:val="24"/>
              </w:rPr>
              <w:t>Yes</w:t>
            </w:r>
          </w:p>
        </w:tc>
        <w:tc>
          <w:tcPr>
            <w:tcW w:w="1080" w:type="dxa"/>
          </w:tcPr>
          <w:p w14:paraId="05DE1846" w14:textId="77777777" w:rsidR="003116DD" w:rsidRPr="00DC57A4" w:rsidRDefault="003116DD" w:rsidP="003116DD">
            <w:pPr>
              <w:jc w:val="center"/>
              <w:rPr>
                <w:i/>
                <w:sz w:val="24"/>
                <w:szCs w:val="24"/>
              </w:rPr>
            </w:pPr>
            <w:r w:rsidRPr="00DC57A4">
              <w:rPr>
                <w:i/>
                <w:sz w:val="24"/>
                <w:szCs w:val="24"/>
              </w:rPr>
              <w:t>Cloud</w:t>
            </w:r>
          </w:p>
        </w:tc>
      </w:tr>
    </w:tbl>
    <w:p w14:paraId="631F2B7C" w14:textId="77777777" w:rsidR="003116DD" w:rsidRDefault="003116DD" w:rsidP="007A6F6F">
      <w:pPr>
        <w:rPr>
          <w:sz w:val="24"/>
          <w:szCs w:val="24"/>
        </w:rPr>
      </w:pPr>
    </w:p>
    <w:p w14:paraId="6E16A20C" w14:textId="5F47DE11" w:rsidR="007A6F6F" w:rsidRPr="00F07973" w:rsidRDefault="007A6F6F" w:rsidP="007A6F6F">
      <w:pPr>
        <w:rPr>
          <w:sz w:val="24"/>
          <w:szCs w:val="24"/>
        </w:rPr>
      </w:pPr>
      <w:r w:rsidRPr="00F07973">
        <w:rPr>
          <w:sz w:val="24"/>
          <w:szCs w:val="24"/>
        </w:rPr>
        <w:t xml:space="preserve">Notes: </w:t>
      </w:r>
    </w:p>
    <w:p w14:paraId="75538F08" w14:textId="77777777" w:rsidR="007A6F6F" w:rsidRPr="00F07973" w:rsidRDefault="007A6F6F" w:rsidP="21552A70">
      <w:pPr>
        <w:pStyle w:val="ListParagraph"/>
        <w:numPr>
          <w:ilvl w:val="0"/>
          <w:numId w:val="15"/>
        </w:numPr>
        <w:tabs>
          <w:tab w:val="left" w:pos="720"/>
        </w:tabs>
        <w:rPr>
          <w:sz w:val="24"/>
          <w:szCs w:val="24"/>
        </w:rPr>
      </w:pPr>
      <w:r w:rsidRPr="00F07973">
        <w:rPr>
          <w:sz w:val="24"/>
          <w:szCs w:val="24"/>
        </w:rPr>
        <w:t xml:space="preserve">PII: Personally Identifiable Information (e.g., names, email addresses). </w:t>
      </w:r>
    </w:p>
    <w:p w14:paraId="21A31CAB" w14:textId="77777777" w:rsidR="007A6F6F" w:rsidRPr="00F07973" w:rsidRDefault="007A6F6F" w:rsidP="21552A70">
      <w:pPr>
        <w:pStyle w:val="ListParagraph"/>
        <w:numPr>
          <w:ilvl w:val="0"/>
          <w:numId w:val="15"/>
        </w:numPr>
        <w:tabs>
          <w:tab w:val="left" w:pos="720"/>
        </w:tabs>
        <w:rPr>
          <w:sz w:val="24"/>
          <w:szCs w:val="24"/>
        </w:rPr>
      </w:pPr>
      <w:r w:rsidRPr="00F07973">
        <w:rPr>
          <w:sz w:val="24"/>
          <w:szCs w:val="24"/>
        </w:rPr>
        <w:t xml:space="preserve">PCI: Payment Card Information. </w:t>
      </w:r>
    </w:p>
    <w:p w14:paraId="098FA238" w14:textId="77777777" w:rsidR="007A6F6F" w:rsidRPr="00F07973" w:rsidRDefault="007A6F6F" w:rsidP="21552A70">
      <w:pPr>
        <w:pStyle w:val="ListParagraph"/>
        <w:numPr>
          <w:ilvl w:val="0"/>
          <w:numId w:val="15"/>
        </w:numPr>
        <w:tabs>
          <w:tab w:val="left" w:pos="720"/>
        </w:tabs>
        <w:rPr>
          <w:sz w:val="24"/>
          <w:szCs w:val="24"/>
        </w:rPr>
      </w:pPr>
      <w:r w:rsidRPr="00F07973">
        <w:rPr>
          <w:sz w:val="24"/>
          <w:szCs w:val="24"/>
        </w:rPr>
        <w:t xml:space="preserve">PHI: Protected Health Information (e.g., health records). </w:t>
      </w:r>
    </w:p>
    <w:p w14:paraId="664EE681" w14:textId="77777777" w:rsidR="007A6F6F" w:rsidRPr="00F07973" w:rsidRDefault="007A6F6F" w:rsidP="21552A70">
      <w:pPr>
        <w:pStyle w:val="ListParagraph"/>
        <w:numPr>
          <w:ilvl w:val="0"/>
          <w:numId w:val="15"/>
        </w:numPr>
        <w:tabs>
          <w:tab w:val="left" w:pos="720"/>
        </w:tabs>
        <w:rPr>
          <w:sz w:val="24"/>
          <w:szCs w:val="24"/>
        </w:rPr>
      </w:pPr>
      <w:r w:rsidRPr="00F07973">
        <w:rPr>
          <w:sz w:val="24"/>
          <w:szCs w:val="24"/>
        </w:rPr>
        <w:t xml:space="preserve">Security/Sensitive Info: Data like authentication credentials, internal security policies, encryption keys, or proprietary business data. </w:t>
      </w:r>
    </w:p>
    <w:p w14:paraId="312C8862" w14:textId="77777777" w:rsidR="00B22EF6" w:rsidRDefault="00B22EF6" w:rsidP="007A6F6F">
      <w:pPr>
        <w:rPr>
          <w:sz w:val="24"/>
          <w:szCs w:val="24"/>
        </w:rPr>
      </w:pPr>
    </w:p>
    <w:p w14:paraId="6C7DFF44" w14:textId="49ED56EC" w:rsidR="007A6F6F" w:rsidRPr="00F07973" w:rsidRDefault="007A6F6F" w:rsidP="007A6F6F">
      <w:pPr>
        <w:rPr>
          <w:sz w:val="24"/>
          <w:szCs w:val="24"/>
        </w:rPr>
      </w:pPr>
      <w:r w:rsidRPr="00F07973">
        <w:rPr>
          <w:sz w:val="24"/>
          <w:szCs w:val="24"/>
        </w:rPr>
        <w:t xml:space="preserve">Additional Details: </w:t>
      </w:r>
    </w:p>
    <w:p w14:paraId="38B6B63C" w14:textId="77777777" w:rsidR="007A6F6F" w:rsidRPr="00F07973" w:rsidRDefault="007A6F6F" w:rsidP="21552A70">
      <w:pPr>
        <w:pStyle w:val="ListParagraph"/>
        <w:numPr>
          <w:ilvl w:val="0"/>
          <w:numId w:val="8"/>
        </w:numPr>
        <w:tabs>
          <w:tab w:val="left" w:pos="720"/>
        </w:tabs>
        <w:rPr>
          <w:sz w:val="24"/>
          <w:szCs w:val="24"/>
        </w:rPr>
      </w:pPr>
      <w:r w:rsidRPr="00F07973">
        <w:rPr>
          <w:sz w:val="24"/>
          <w:szCs w:val="24"/>
        </w:rPr>
        <w:t xml:space="preserve">Cloud-based Applications: Ensure to get a comprehensive list from your cloud service provider’s dashboard or documentation. </w:t>
      </w:r>
    </w:p>
    <w:p w14:paraId="5479F03D" w14:textId="77777777" w:rsidR="007A6F6F" w:rsidRPr="00F07973" w:rsidRDefault="007A6F6F" w:rsidP="21552A70">
      <w:pPr>
        <w:pStyle w:val="ListParagraph"/>
        <w:numPr>
          <w:ilvl w:val="0"/>
          <w:numId w:val="8"/>
        </w:numPr>
        <w:tabs>
          <w:tab w:val="left" w:pos="720"/>
        </w:tabs>
        <w:rPr>
          <w:sz w:val="24"/>
          <w:szCs w:val="24"/>
        </w:rPr>
      </w:pPr>
      <w:r w:rsidRPr="00F07973">
        <w:rPr>
          <w:sz w:val="24"/>
          <w:szCs w:val="24"/>
        </w:rPr>
        <w:t xml:space="preserve">DoIT Private Cloud: Verify with the internal IT team for accurate URLs and physical locations. </w:t>
      </w:r>
    </w:p>
    <w:p w14:paraId="65024932" w14:textId="14D0CD99" w:rsidR="003116DD" w:rsidRDefault="007A6F6F" w:rsidP="007A6F6F">
      <w:pPr>
        <w:pStyle w:val="ListParagraph"/>
        <w:numPr>
          <w:ilvl w:val="0"/>
          <w:numId w:val="8"/>
        </w:numPr>
        <w:tabs>
          <w:tab w:val="left" w:pos="720"/>
        </w:tabs>
        <w:rPr>
          <w:sz w:val="24"/>
          <w:szCs w:val="24"/>
        </w:rPr>
      </w:pPr>
      <w:r w:rsidRPr="00F07973">
        <w:rPr>
          <w:sz w:val="24"/>
          <w:szCs w:val="24"/>
        </w:rPr>
        <w:t xml:space="preserve">On-Prem Servers: Check with the IT team for the specific locations of servers within your organization. </w:t>
      </w:r>
    </w:p>
    <w:p w14:paraId="258D9D7D" w14:textId="77777777" w:rsidR="00060FF4" w:rsidRPr="00060FF4" w:rsidRDefault="00060FF4" w:rsidP="00060FF4">
      <w:pPr>
        <w:tabs>
          <w:tab w:val="left" w:pos="720"/>
        </w:tabs>
        <w:rPr>
          <w:sz w:val="24"/>
          <w:szCs w:val="24"/>
        </w:rPr>
      </w:pPr>
    </w:p>
    <w:p w14:paraId="73CE6A3D" w14:textId="77777777" w:rsidR="007A6F6F" w:rsidRDefault="007A6F6F" w:rsidP="007A6F6F">
      <w:pPr>
        <w:tabs>
          <w:tab w:val="left" w:pos="3840"/>
        </w:tabs>
        <w:rPr>
          <w:sz w:val="2"/>
          <w:szCs w:val="2"/>
        </w:rPr>
      </w:pPr>
    </w:p>
    <w:p w14:paraId="7978FB51" w14:textId="77777777" w:rsidR="007A6F6F" w:rsidRPr="00F07973" w:rsidRDefault="007A6F6F" w:rsidP="007A6F6F">
      <w:pPr>
        <w:tabs>
          <w:tab w:val="left" w:pos="3840"/>
        </w:tabs>
        <w:rPr>
          <w:sz w:val="2"/>
          <w:szCs w:val="2"/>
        </w:rPr>
      </w:pPr>
    </w:p>
    <w:tbl>
      <w:tblPr>
        <w:tblW w:w="0" w:type="auto"/>
        <w:tblInd w:w="-1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985"/>
        <w:gridCol w:w="1875"/>
        <w:gridCol w:w="1726"/>
        <w:gridCol w:w="1665"/>
        <w:gridCol w:w="1380"/>
        <w:gridCol w:w="1726"/>
        <w:gridCol w:w="3333"/>
      </w:tblGrid>
      <w:tr w:rsidR="00BE3420" w14:paraId="1F89B54C" w14:textId="77777777" w:rsidTr="00804859">
        <w:trPr>
          <w:trHeight w:val="285"/>
          <w:tblHeader/>
        </w:trPr>
        <w:tc>
          <w:tcPr>
            <w:tcW w:w="12690" w:type="dxa"/>
            <w:gridSpan w:val="7"/>
            <w:shd w:val="clear" w:color="auto" w:fill="704293"/>
            <w:vAlign w:val="center"/>
          </w:tcPr>
          <w:p w14:paraId="50CE907C" w14:textId="77777777" w:rsidR="007A6F6F" w:rsidRDefault="007A6F6F">
            <w:pPr>
              <w:rPr>
                <w:sz w:val="24"/>
                <w:szCs w:val="24"/>
              </w:rPr>
            </w:pPr>
          </w:p>
        </w:tc>
      </w:tr>
      <w:tr w:rsidR="00BE3420" w:rsidRPr="00F07973" w14:paraId="110AD74B" w14:textId="77777777">
        <w:trPr>
          <w:trHeight w:val="285"/>
          <w:tblHeader/>
        </w:trPr>
        <w:tc>
          <w:tcPr>
            <w:tcW w:w="12690" w:type="dxa"/>
            <w:gridSpan w:val="7"/>
            <w:shd w:val="clear" w:color="auto" w:fill="E7E6E6" w:themeFill="background2"/>
            <w:vAlign w:val="center"/>
          </w:tcPr>
          <w:p w14:paraId="00FCECB2" w14:textId="1FC151BA" w:rsidR="007A6F6F" w:rsidRDefault="007A6F6F" w:rsidP="0011498B">
            <w:pPr>
              <w:pStyle w:val="ListParagraph"/>
              <w:numPr>
                <w:ilvl w:val="0"/>
                <w:numId w:val="26"/>
              </w:numPr>
              <w:rPr>
                <w:sz w:val="24"/>
                <w:szCs w:val="24"/>
              </w:rPr>
            </w:pPr>
            <w:r w:rsidRPr="00F07973">
              <w:rPr>
                <w:sz w:val="24"/>
                <w:szCs w:val="24"/>
              </w:rPr>
              <w:t>Identify all Operational Technology (OT) and Internet of Things (IoT) in your environment (including security cameras, badged access, etc</w:t>
            </w:r>
            <w:r w:rsidRPr="7FC570C0">
              <w:rPr>
                <w:sz w:val="24"/>
                <w:szCs w:val="24"/>
              </w:rPr>
              <w:t>.)</w:t>
            </w:r>
            <w:r>
              <w:rPr>
                <w:sz w:val="24"/>
                <w:szCs w:val="24"/>
              </w:rPr>
              <w:t>:</w:t>
            </w:r>
          </w:p>
          <w:p w14:paraId="0211121B" w14:textId="77777777" w:rsidR="007A6F6F" w:rsidRDefault="007A6F6F">
            <w:pPr>
              <w:rPr>
                <w:sz w:val="24"/>
                <w:szCs w:val="24"/>
              </w:rPr>
            </w:pPr>
          </w:p>
          <w:p w14:paraId="63F03414" w14:textId="77777777" w:rsidR="007A6F6F" w:rsidRPr="004B29F0" w:rsidRDefault="007A6F6F">
            <w:pPr>
              <w:rPr>
                <w:i/>
                <w:sz w:val="24"/>
                <w:szCs w:val="24"/>
              </w:rPr>
            </w:pPr>
            <w:r w:rsidRPr="004B29F0">
              <w:rPr>
                <w:i/>
                <w:iCs/>
                <w:sz w:val="24"/>
                <w:szCs w:val="24"/>
              </w:rPr>
              <w:t>See Examples Below</w:t>
            </w:r>
          </w:p>
        </w:tc>
      </w:tr>
      <w:tr w:rsidR="008A76E8" w:rsidRPr="00F07973" w14:paraId="4B9315B4" w14:textId="77777777" w:rsidTr="00060FF4">
        <w:trPr>
          <w:trHeight w:val="1205"/>
          <w:tblHeader/>
        </w:trPr>
        <w:tc>
          <w:tcPr>
            <w:tcW w:w="985" w:type="dxa"/>
            <w:shd w:val="clear" w:color="auto" w:fill="E7E6E6" w:themeFill="background2"/>
            <w:vAlign w:val="center"/>
          </w:tcPr>
          <w:p w14:paraId="67F21250" w14:textId="77777777" w:rsidR="007A6F6F" w:rsidRPr="00F07973" w:rsidRDefault="007A6F6F">
            <w:pPr>
              <w:rPr>
                <w:sz w:val="24"/>
                <w:szCs w:val="24"/>
              </w:rPr>
            </w:pPr>
            <w:r w:rsidRPr="00F07973">
              <w:rPr>
                <w:sz w:val="24"/>
                <w:szCs w:val="24"/>
              </w:rPr>
              <w:t xml:space="preserve">Type </w:t>
            </w:r>
          </w:p>
        </w:tc>
        <w:tc>
          <w:tcPr>
            <w:tcW w:w="1875" w:type="dxa"/>
            <w:shd w:val="clear" w:color="auto" w:fill="E7E6E6" w:themeFill="background2"/>
            <w:vAlign w:val="center"/>
          </w:tcPr>
          <w:p w14:paraId="4CB57E7F" w14:textId="77777777" w:rsidR="007A6F6F" w:rsidRPr="00F07973" w:rsidRDefault="007A6F6F">
            <w:pPr>
              <w:jc w:val="center"/>
              <w:rPr>
                <w:sz w:val="24"/>
                <w:szCs w:val="24"/>
              </w:rPr>
            </w:pPr>
            <w:r w:rsidRPr="00F07973">
              <w:rPr>
                <w:sz w:val="24"/>
                <w:szCs w:val="24"/>
              </w:rPr>
              <w:t xml:space="preserve">Device/ </w:t>
            </w:r>
            <w:r w:rsidRPr="00F07973">
              <w:br/>
            </w:r>
            <w:r w:rsidRPr="00F07973">
              <w:rPr>
                <w:sz w:val="24"/>
                <w:szCs w:val="24"/>
              </w:rPr>
              <w:t xml:space="preserve"> Technology</w:t>
            </w:r>
          </w:p>
        </w:tc>
        <w:tc>
          <w:tcPr>
            <w:tcW w:w="1726" w:type="dxa"/>
            <w:shd w:val="clear" w:color="auto" w:fill="E7E6E6" w:themeFill="background2"/>
            <w:vAlign w:val="center"/>
          </w:tcPr>
          <w:p w14:paraId="69C2BC81" w14:textId="77777777" w:rsidR="007A6F6F" w:rsidRPr="00F07973" w:rsidRDefault="007A6F6F">
            <w:pPr>
              <w:jc w:val="center"/>
              <w:rPr>
                <w:sz w:val="24"/>
                <w:szCs w:val="24"/>
              </w:rPr>
            </w:pPr>
            <w:r w:rsidRPr="00F07973">
              <w:rPr>
                <w:sz w:val="24"/>
                <w:szCs w:val="24"/>
              </w:rPr>
              <w:t>Description</w:t>
            </w:r>
          </w:p>
        </w:tc>
        <w:tc>
          <w:tcPr>
            <w:tcW w:w="1665" w:type="dxa"/>
            <w:shd w:val="clear" w:color="auto" w:fill="E7E6E6" w:themeFill="background2"/>
            <w:vAlign w:val="center"/>
          </w:tcPr>
          <w:p w14:paraId="6EC6900E" w14:textId="77777777" w:rsidR="007A6F6F" w:rsidRPr="00F07973" w:rsidRDefault="007A6F6F">
            <w:pPr>
              <w:rPr>
                <w:sz w:val="24"/>
                <w:szCs w:val="24"/>
              </w:rPr>
            </w:pPr>
            <w:r w:rsidRPr="00F07973">
              <w:rPr>
                <w:sz w:val="24"/>
                <w:szCs w:val="24"/>
              </w:rPr>
              <w:t xml:space="preserve">Segmented (Yes/No) </w:t>
            </w:r>
          </w:p>
        </w:tc>
        <w:tc>
          <w:tcPr>
            <w:tcW w:w="1380" w:type="dxa"/>
            <w:shd w:val="clear" w:color="auto" w:fill="E7E6E6" w:themeFill="background2"/>
            <w:vAlign w:val="center"/>
          </w:tcPr>
          <w:p w14:paraId="52915834" w14:textId="77777777" w:rsidR="007A6F6F" w:rsidRPr="00F07973" w:rsidRDefault="007A6F6F">
            <w:pPr>
              <w:rPr>
                <w:sz w:val="24"/>
                <w:szCs w:val="24"/>
              </w:rPr>
            </w:pPr>
            <w:r w:rsidRPr="00F07973">
              <w:rPr>
                <w:sz w:val="24"/>
                <w:szCs w:val="24"/>
              </w:rPr>
              <w:t xml:space="preserve">Visible from Public Internet (Yes/No) </w:t>
            </w:r>
          </w:p>
        </w:tc>
        <w:tc>
          <w:tcPr>
            <w:tcW w:w="1726" w:type="dxa"/>
            <w:shd w:val="clear" w:color="auto" w:fill="E7E6E6" w:themeFill="background2"/>
            <w:vAlign w:val="center"/>
          </w:tcPr>
          <w:p w14:paraId="2CF1AB1E" w14:textId="77777777" w:rsidR="007A6F6F" w:rsidRPr="00F07973" w:rsidRDefault="007A6F6F">
            <w:pPr>
              <w:rPr>
                <w:sz w:val="24"/>
                <w:szCs w:val="24"/>
              </w:rPr>
            </w:pPr>
            <w:r w:rsidRPr="00F07973">
              <w:rPr>
                <w:sz w:val="24"/>
                <w:szCs w:val="24"/>
              </w:rPr>
              <w:t xml:space="preserve">Policies and Controls </w:t>
            </w:r>
          </w:p>
        </w:tc>
        <w:tc>
          <w:tcPr>
            <w:tcW w:w="3333" w:type="dxa"/>
            <w:shd w:val="clear" w:color="auto" w:fill="E7E6E6" w:themeFill="background2"/>
            <w:vAlign w:val="center"/>
          </w:tcPr>
          <w:p w14:paraId="4E3E6AC6" w14:textId="77777777" w:rsidR="007A6F6F" w:rsidRPr="00F07973" w:rsidRDefault="007A6F6F">
            <w:pPr>
              <w:rPr>
                <w:sz w:val="24"/>
                <w:szCs w:val="24"/>
              </w:rPr>
            </w:pPr>
            <w:r w:rsidRPr="00F07973">
              <w:rPr>
                <w:sz w:val="24"/>
                <w:szCs w:val="24"/>
              </w:rPr>
              <w:t xml:space="preserve">URL/IP Address </w:t>
            </w:r>
          </w:p>
        </w:tc>
      </w:tr>
      <w:tr w:rsidR="00DF5425" w:rsidRPr="00F07973" w14:paraId="534E8474" w14:textId="77777777">
        <w:trPr>
          <w:trHeight w:val="285"/>
        </w:trPr>
        <w:tc>
          <w:tcPr>
            <w:tcW w:w="985" w:type="dxa"/>
            <w:vAlign w:val="center"/>
          </w:tcPr>
          <w:p w14:paraId="64B48A2F" w14:textId="77777777" w:rsidR="007A6F6F" w:rsidRPr="00DC57A4" w:rsidRDefault="007A6F6F">
            <w:pPr>
              <w:rPr>
                <w:i/>
                <w:sz w:val="24"/>
                <w:szCs w:val="24"/>
              </w:rPr>
            </w:pPr>
            <w:r w:rsidRPr="00DC57A4">
              <w:rPr>
                <w:i/>
                <w:sz w:val="24"/>
                <w:szCs w:val="24"/>
              </w:rPr>
              <w:t xml:space="preserve">OT </w:t>
            </w:r>
          </w:p>
        </w:tc>
        <w:tc>
          <w:tcPr>
            <w:tcW w:w="1875" w:type="dxa"/>
            <w:vAlign w:val="center"/>
          </w:tcPr>
          <w:p w14:paraId="7D260736" w14:textId="77777777" w:rsidR="007A6F6F" w:rsidRPr="00DC57A4" w:rsidRDefault="007A6F6F">
            <w:pPr>
              <w:rPr>
                <w:i/>
                <w:sz w:val="24"/>
                <w:szCs w:val="24"/>
              </w:rPr>
            </w:pPr>
            <w:r w:rsidRPr="00DC57A4">
              <w:rPr>
                <w:i/>
                <w:sz w:val="24"/>
                <w:szCs w:val="24"/>
              </w:rPr>
              <w:t xml:space="preserve">Security Cameras </w:t>
            </w:r>
          </w:p>
        </w:tc>
        <w:tc>
          <w:tcPr>
            <w:tcW w:w="1726" w:type="dxa"/>
            <w:vAlign w:val="center"/>
          </w:tcPr>
          <w:p w14:paraId="36EF902A" w14:textId="77777777" w:rsidR="007A6F6F" w:rsidRPr="00DC57A4" w:rsidRDefault="007A6F6F">
            <w:pPr>
              <w:rPr>
                <w:i/>
                <w:sz w:val="24"/>
                <w:szCs w:val="24"/>
              </w:rPr>
            </w:pPr>
            <w:r w:rsidRPr="00DC57A4">
              <w:rPr>
                <w:i/>
                <w:sz w:val="24"/>
                <w:szCs w:val="24"/>
              </w:rPr>
              <w:t xml:space="preserve">IP cameras for monitoring premises </w:t>
            </w:r>
          </w:p>
        </w:tc>
        <w:tc>
          <w:tcPr>
            <w:tcW w:w="1665" w:type="dxa"/>
            <w:vAlign w:val="center"/>
          </w:tcPr>
          <w:p w14:paraId="1F7A6451" w14:textId="77777777" w:rsidR="007A6F6F" w:rsidRPr="00DC57A4" w:rsidRDefault="007A6F6F">
            <w:pPr>
              <w:jc w:val="center"/>
              <w:rPr>
                <w:i/>
                <w:sz w:val="24"/>
                <w:szCs w:val="24"/>
              </w:rPr>
            </w:pPr>
            <w:r w:rsidRPr="00DC57A4">
              <w:rPr>
                <w:i/>
                <w:sz w:val="24"/>
                <w:szCs w:val="24"/>
              </w:rPr>
              <w:t>Yes</w:t>
            </w:r>
          </w:p>
        </w:tc>
        <w:tc>
          <w:tcPr>
            <w:tcW w:w="1380" w:type="dxa"/>
            <w:vAlign w:val="center"/>
          </w:tcPr>
          <w:p w14:paraId="35672EB9" w14:textId="77777777" w:rsidR="007A6F6F" w:rsidRPr="00DC57A4" w:rsidRDefault="007A6F6F">
            <w:pPr>
              <w:jc w:val="center"/>
              <w:rPr>
                <w:i/>
                <w:sz w:val="24"/>
                <w:szCs w:val="24"/>
              </w:rPr>
            </w:pPr>
            <w:r w:rsidRPr="00DC57A4">
              <w:rPr>
                <w:i/>
                <w:sz w:val="24"/>
                <w:szCs w:val="24"/>
              </w:rPr>
              <w:t>No</w:t>
            </w:r>
          </w:p>
        </w:tc>
        <w:tc>
          <w:tcPr>
            <w:tcW w:w="1726" w:type="dxa"/>
            <w:vAlign w:val="center"/>
          </w:tcPr>
          <w:p w14:paraId="52784AFE" w14:textId="77777777" w:rsidR="007A6F6F" w:rsidRPr="00DC57A4" w:rsidRDefault="007A6F6F">
            <w:pPr>
              <w:rPr>
                <w:i/>
                <w:sz w:val="24"/>
                <w:szCs w:val="24"/>
              </w:rPr>
            </w:pPr>
            <w:r w:rsidRPr="00DC57A4">
              <w:rPr>
                <w:i/>
                <w:sz w:val="24"/>
                <w:szCs w:val="24"/>
              </w:rPr>
              <w:t xml:space="preserve">Regular security reviews, access controls </w:t>
            </w:r>
          </w:p>
        </w:tc>
        <w:tc>
          <w:tcPr>
            <w:tcW w:w="3333" w:type="dxa"/>
            <w:vAlign w:val="center"/>
          </w:tcPr>
          <w:p w14:paraId="6BE1DFAB" w14:textId="77777777" w:rsidR="007A6F6F" w:rsidRPr="00DC57A4" w:rsidRDefault="007A6F6F">
            <w:pPr>
              <w:jc w:val="center"/>
              <w:rPr>
                <w:i/>
                <w:sz w:val="24"/>
                <w:szCs w:val="24"/>
              </w:rPr>
            </w:pPr>
            <w:r w:rsidRPr="00DC57A4">
              <w:rPr>
                <w:i/>
                <w:sz w:val="24"/>
                <w:szCs w:val="24"/>
              </w:rPr>
              <w:t>ExampleURL.com</w:t>
            </w:r>
          </w:p>
        </w:tc>
      </w:tr>
      <w:tr w:rsidR="00DF5425" w:rsidRPr="00F07973" w14:paraId="04FCC5BC" w14:textId="77777777">
        <w:trPr>
          <w:trHeight w:val="285"/>
        </w:trPr>
        <w:tc>
          <w:tcPr>
            <w:tcW w:w="985" w:type="dxa"/>
            <w:vAlign w:val="center"/>
          </w:tcPr>
          <w:p w14:paraId="063C2E2F" w14:textId="77777777" w:rsidR="007A6F6F" w:rsidRPr="00DC57A4" w:rsidRDefault="007A6F6F">
            <w:pPr>
              <w:rPr>
                <w:i/>
                <w:sz w:val="24"/>
                <w:szCs w:val="24"/>
              </w:rPr>
            </w:pPr>
            <w:r w:rsidRPr="00DC57A4">
              <w:rPr>
                <w:i/>
                <w:sz w:val="24"/>
                <w:szCs w:val="24"/>
              </w:rPr>
              <w:t xml:space="preserve">OT </w:t>
            </w:r>
          </w:p>
        </w:tc>
        <w:tc>
          <w:tcPr>
            <w:tcW w:w="1875" w:type="dxa"/>
            <w:vAlign w:val="center"/>
          </w:tcPr>
          <w:p w14:paraId="4DC484F5" w14:textId="77777777" w:rsidR="007A6F6F" w:rsidRPr="00DC57A4" w:rsidRDefault="007A6F6F">
            <w:pPr>
              <w:rPr>
                <w:i/>
                <w:sz w:val="24"/>
                <w:szCs w:val="24"/>
              </w:rPr>
            </w:pPr>
            <w:r w:rsidRPr="00DC57A4">
              <w:rPr>
                <w:i/>
                <w:sz w:val="24"/>
                <w:szCs w:val="24"/>
              </w:rPr>
              <w:t xml:space="preserve">Badged Access System </w:t>
            </w:r>
          </w:p>
        </w:tc>
        <w:tc>
          <w:tcPr>
            <w:tcW w:w="1726" w:type="dxa"/>
            <w:vAlign w:val="center"/>
          </w:tcPr>
          <w:p w14:paraId="072D9A93" w14:textId="77777777" w:rsidR="007A6F6F" w:rsidRPr="00DC57A4" w:rsidRDefault="007A6F6F">
            <w:pPr>
              <w:rPr>
                <w:i/>
                <w:sz w:val="24"/>
                <w:szCs w:val="24"/>
              </w:rPr>
            </w:pPr>
            <w:r w:rsidRPr="00DC57A4">
              <w:rPr>
                <w:i/>
                <w:sz w:val="24"/>
                <w:szCs w:val="24"/>
              </w:rPr>
              <w:t xml:space="preserve">Electronic entry system for buildings </w:t>
            </w:r>
          </w:p>
        </w:tc>
        <w:tc>
          <w:tcPr>
            <w:tcW w:w="1665" w:type="dxa"/>
            <w:vAlign w:val="center"/>
          </w:tcPr>
          <w:p w14:paraId="7B8FBEA2" w14:textId="77777777" w:rsidR="007A6F6F" w:rsidRPr="00DC57A4" w:rsidRDefault="007A6F6F">
            <w:pPr>
              <w:jc w:val="center"/>
              <w:rPr>
                <w:i/>
                <w:sz w:val="24"/>
                <w:szCs w:val="24"/>
              </w:rPr>
            </w:pPr>
            <w:r w:rsidRPr="00DC57A4">
              <w:rPr>
                <w:i/>
                <w:sz w:val="24"/>
                <w:szCs w:val="24"/>
              </w:rPr>
              <w:t>No</w:t>
            </w:r>
          </w:p>
        </w:tc>
        <w:tc>
          <w:tcPr>
            <w:tcW w:w="1380" w:type="dxa"/>
            <w:vAlign w:val="center"/>
          </w:tcPr>
          <w:p w14:paraId="549146C2" w14:textId="77777777" w:rsidR="007A6F6F" w:rsidRPr="00DC57A4" w:rsidRDefault="007A6F6F">
            <w:pPr>
              <w:jc w:val="center"/>
              <w:rPr>
                <w:i/>
                <w:sz w:val="24"/>
                <w:szCs w:val="24"/>
              </w:rPr>
            </w:pPr>
            <w:r w:rsidRPr="00DC57A4">
              <w:rPr>
                <w:i/>
                <w:sz w:val="24"/>
                <w:szCs w:val="24"/>
              </w:rPr>
              <w:t>Yes</w:t>
            </w:r>
          </w:p>
        </w:tc>
        <w:tc>
          <w:tcPr>
            <w:tcW w:w="1726" w:type="dxa"/>
            <w:vAlign w:val="center"/>
          </w:tcPr>
          <w:p w14:paraId="64546EB2" w14:textId="77777777" w:rsidR="007A6F6F" w:rsidRPr="00DC57A4" w:rsidRDefault="007A6F6F">
            <w:pPr>
              <w:rPr>
                <w:i/>
                <w:sz w:val="24"/>
                <w:szCs w:val="24"/>
              </w:rPr>
            </w:pPr>
            <w:r w:rsidRPr="00DC57A4">
              <w:rPr>
                <w:i/>
                <w:sz w:val="24"/>
                <w:szCs w:val="24"/>
              </w:rPr>
              <w:t xml:space="preserve">Access control policies, encryption of data </w:t>
            </w:r>
          </w:p>
        </w:tc>
        <w:tc>
          <w:tcPr>
            <w:tcW w:w="3333" w:type="dxa"/>
            <w:vAlign w:val="center"/>
          </w:tcPr>
          <w:p w14:paraId="162783ED" w14:textId="77777777" w:rsidR="007A6F6F" w:rsidRPr="00DC57A4" w:rsidRDefault="007A6F6F">
            <w:pPr>
              <w:jc w:val="center"/>
              <w:rPr>
                <w:i/>
                <w:sz w:val="24"/>
                <w:szCs w:val="24"/>
              </w:rPr>
            </w:pPr>
            <w:r w:rsidRPr="00DC57A4">
              <w:rPr>
                <w:i/>
                <w:sz w:val="24"/>
                <w:szCs w:val="24"/>
              </w:rPr>
              <w:t>123.456.7891</w:t>
            </w:r>
          </w:p>
        </w:tc>
      </w:tr>
      <w:tr w:rsidR="00DF5425" w:rsidRPr="00F07973" w14:paraId="0B040DA4" w14:textId="77777777">
        <w:trPr>
          <w:trHeight w:val="285"/>
        </w:trPr>
        <w:tc>
          <w:tcPr>
            <w:tcW w:w="985" w:type="dxa"/>
            <w:vAlign w:val="center"/>
          </w:tcPr>
          <w:p w14:paraId="703A7E55" w14:textId="77777777" w:rsidR="007A6F6F" w:rsidRPr="00DC57A4" w:rsidRDefault="007A6F6F">
            <w:pPr>
              <w:rPr>
                <w:i/>
                <w:sz w:val="24"/>
                <w:szCs w:val="24"/>
              </w:rPr>
            </w:pPr>
            <w:r w:rsidRPr="00DC57A4">
              <w:rPr>
                <w:i/>
                <w:sz w:val="24"/>
                <w:szCs w:val="24"/>
              </w:rPr>
              <w:t xml:space="preserve">OT </w:t>
            </w:r>
          </w:p>
        </w:tc>
        <w:tc>
          <w:tcPr>
            <w:tcW w:w="1875" w:type="dxa"/>
            <w:vAlign w:val="center"/>
          </w:tcPr>
          <w:p w14:paraId="0F0D7632" w14:textId="77777777" w:rsidR="007A6F6F" w:rsidRPr="00DC57A4" w:rsidRDefault="007A6F6F">
            <w:pPr>
              <w:rPr>
                <w:i/>
                <w:sz w:val="24"/>
                <w:szCs w:val="24"/>
              </w:rPr>
            </w:pPr>
            <w:r w:rsidRPr="00DC57A4">
              <w:rPr>
                <w:i/>
                <w:sz w:val="24"/>
                <w:szCs w:val="24"/>
              </w:rPr>
              <w:t xml:space="preserve">Fire Control System </w:t>
            </w:r>
          </w:p>
        </w:tc>
        <w:tc>
          <w:tcPr>
            <w:tcW w:w="1726" w:type="dxa"/>
            <w:vAlign w:val="center"/>
          </w:tcPr>
          <w:p w14:paraId="127C249F" w14:textId="77777777" w:rsidR="007A6F6F" w:rsidRPr="00DC57A4" w:rsidRDefault="007A6F6F">
            <w:pPr>
              <w:rPr>
                <w:i/>
                <w:sz w:val="24"/>
                <w:szCs w:val="24"/>
              </w:rPr>
            </w:pPr>
            <w:r w:rsidRPr="00DC57A4">
              <w:rPr>
                <w:i/>
                <w:sz w:val="24"/>
                <w:szCs w:val="24"/>
              </w:rPr>
              <w:t xml:space="preserve">Monitors and manages fire alarms </w:t>
            </w:r>
          </w:p>
        </w:tc>
        <w:tc>
          <w:tcPr>
            <w:tcW w:w="1665" w:type="dxa"/>
            <w:vAlign w:val="center"/>
          </w:tcPr>
          <w:p w14:paraId="3F95B40A" w14:textId="77777777" w:rsidR="007A6F6F" w:rsidRPr="00DC57A4" w:rsidRDefault="007A6F6F">
            <w:pPr>
              <w:jc w:val="center"/>
              <w:rPr>
                <w:i/>
                <w:sz w:val="24"/>
                <w:szCs w:val="24"/>
              </w:rPr>
            </w:pPr>
            <w:r w:rsidRPr="00DC57A4">
              <w:rPr>
                <w:i/>
                <w:sz w:val="24"/>
                <w:szCs w:val="24"/>
              </w:rPr>
              <w:t>No</w:t>
            </w:r>
          </w:p>
        </w:tc>
        <w:tc>
          <w:tcPr>
            <w:tcW w:w="1380" w:type="dxa"/>
            <w:vAlign w:val="center"/>
          </w:tcPr>
          <w:p w14:paraId="6D28BA06" w14:textId="77777777" w:rsidR="007A6F6F" w:rsidRPr="00DC57A4" w:rsidRDefault="007A6F6F">
            <w:pPr>
              <w:jc w:val="center"/>
              <w:rPr>
                <w:i/>
                <w:sz w:val="24"/>
                <w:szCs w:val="24"/>
              </w:rPr>
            </w:pPr>
            <w:r w:rsidRPr="00DC57A4">
              <w:rPr>
                <w:i/>
                <w:sz w:val="24"/>
                <w:szCs w:val="24"/>
              </w:rPr>
              <w:t>Yes</w:t>
            </w:r>
          </w:p>
        </w:tc>
        <w:tc>
          <w:tcPr>
            <w:tcW w:w="1726" w:type="dxa"/>
            <w:vAlign w:val="center"/>
          </w:tcPr>
          <w:p w14:paraId="4E756294" w14:textId="77777777" w:rsidR="007A6F6F" w:rsidRPr="00DC57A4" w:rsidRDefault="007A6F6F">
            <w:pPr>
              <w:rPr>
                <w:i/>
                <w:sz w:val="24"/>
                <w:szCs w:val="24"/>
              </w:rPr>
            </w:pPr>
            <w:r w:rsidRPr="00DC57A4">
              <w:rPr>
                <w:i/>
                <w:sz w:val="24"/>
                <w:szCs w:val="24"/>
              </w:rPr>
              <w:t xml:space="preserve">Incident response plan, system audits </w:t>
            </w:r>
          </w:p>
        </w:tc>
        <w:tc>
          <w:tcPr>
            <w:tcW w:w="3333" w:type="dxa"/>
            <w:vAlign w:val="center"/>
          </w:tcPr>
          <w:p w14:paraId="08539EE9" w14:textId="77777777" w:rsidR="007A6F6F" w:rsidRPr="00DC57A4" w:rsidRDefault="007A6F6F">
            <w:pPr>
              <w:jc w:val="center"/>
              <w:rPr>
                <w:i/>
                <w:sz w:val="24"/>
                <w:szCs w:val="24"/>
              </w:rPr>
            </w:pPr>
            <w:r w:rsidRPr="00DC57A4">
              <w:rPr>
                <w:i/>
                <w:sz w:val="24"/>
                <w:szCs w:val="24"/>
              </w:rPr>
              <w:t>123.456.7891</w:t>
            </w:r>
          </w:p>
        </w:tc>
      </w:tr>
    </w:tbl>
    <w:p w14:paraId="358BFA83" w14:textId="77777777" w:rsidR="007A6F6F" w:rsidRDefault="007A6F6F" w:rsidP="007A6F6F">
      <w:pPr>
        <w:rPr>
          <w:sz w:val="24"/>
          <w:szCs w:val="24"/>
        </w:rPr>
      </w:pPr>
    </w:p>
    <w:p w14:paraId="56163454" w14:textId="77777777" w:rsidR="007A6F6F" w:rsidRPr="00F07973" w:rsidRDefault="007A6F6F" w:rsidP="007A6F6F">
      <w:pPr>
        <w:rPr>
          <w:sz w:val="24"/>
          <w:szCs w:val="24"/>
        </w:rPr>
      </w:pPr>
      <w:r w:rsidRPr="00F07973">
        <w:rPr>
          <w:sz w:val="24"/>
          <w:szCs w:val="24"/>
        </w:rPr>
        <w:t xml:space="preserve">Notes: </w:t>
      </w:r>
    </w:p>
    <w:p w14:paraId="2CE251F5" w14:textId="77777777" w:rsidR="007A6F6F" w:rsidRPr="00F07973" w:rsidRDefault="007A6F6F" w:rsidP="21552A70">
      <w:pPr>
        <w:pStyle w:val="ListParagraph"/>
        <w:numPr>
          <w:ilvl w:val="0"/>
          <w:numId w:val="8"/>
        </w:numPr>
        <w:tabs>
          <w:tab w:val="left" w:pos="720"/>
        </w:tabs>
        <w:rPr>
          <w:sz w:val="24"/>
          <w:szCs w:val="24"/>
        </w:rPr>
      </w:pPr>
      <w:r w:rsidRPr="00F07973">
        <w:rPr>
          <w:sz w:val="24"/>
          <w:szCs w:val="24"/>
        </w:rPr>
        <w:t xml:space="preserve">Segmented: Indicates whether OT and IoT systems are isolated from IT environments to enhance security. </w:t>
      </w:r>
    </w:p>
    <w:p w14:paraId="016EFCDF" w14:textId="77777777" w:rsidR="007A6F6F" w:rsidRPr="00F07973" w:rsidRDefault="007A6F6F" w:rsidP="21552A70">
      <w:pPr>
        <w:pStyle w:val="ListParagraph"/>
        <w:numPr>
          <w:ilvl w:val="0"/>
          <w:numId w:val="8"/>
        </w:numPr>
        <w:tabs>
          <w:tab w:val="left" w:pos="720"/>
        </w:tabs>
        <w:rPr>
          <w:sz w:val="24"/>
          <w:szCs w:val="24"/>
        </w:rPr>
      </w:pPr>
      <w:r w:rsidRPr="00F07973">
        <w:rPr>
          <w:sz w:val="24"/>
          <w:szCs w:val="24"/>
        </w:rPr>
        <w:t xml:space="preserve">Visible from Public Internet: Indicates whether the device or system is accessible from the public internet, which may pose additional security risks. </w:t>
      </w:r>
    </w:p>
    <w:p w14:paraId="19E7BAD3" w14:textId="77777777" w:rsidR="007A6F6F" w:rsidRPr="00F07973" w:rsidRDefault="007A6F6F" w:rsidP="21552A70">
      <w:pPr>
        <w:pStyle w:val="ListParagraph"/>
        <w:numPr>
          <w:ilvl w:val="0"/>
          <w:numId w:val="8"/>
        </w:numPr>
        <w:tabs>
          <w:tab w:val="left" w:pos="720"/>
        </w:tabs>
        <w:rPr>
          <w:sz w:val="24"/>
          <w:szCs w:val="24"/>
        </w:rPr>
      </w:pPr>
      <w:r w:rsidRPr="00F07973">
        <w:rPr>
          <w:sz w:val="24"/>
          <w:szCs w:val="24"/>
        </w:rPr>
        <w:t xml:space="preserve">Policies and Controls: Include any relevant security measures and protocols that are in place to protect each device or system. </w:t>
      </w:r>
    </w:p>
    <w:p w14:paraId="44D24B95" w14:textId="77777777" w:rsidR="00896E28" w:rsidRDefault="00896E28" w:rsidP="7FC570C0"/>
    <w:sectPr w:rsidR="00896E28" w:rsidSect="00D345F0">
      <w:headerReference w:type="default" r:id="rId15"/>
      <w:footerReference w:type="default" r:id="rId16"/>
      <w:pgSz w:w="15840" w:h="12240" w:orient="landscape"/>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21C85" w14:textId="77777777" w:rsidR="00F646D3" w:rsidRDefault="00F646D3" w:rsidP="007C3F12">
      <w:r>
        <w:separator/>
      </w:r>
    </w:p>
  </w:endnote>
  <w:endnote w:type="continuationSeparator" w:id="0">
    <w:p w14:paraId="1763C4F6" w14:textId="77777777" w:rsidR="00F646D3" w:rsidRDefault="00F646D3" w:rsidP="007C3F12">
      <w:r>
        <w:continuationSeparator/>
      </w:r>
    </w:p>
  </w:endnote>
  <w:endnote w:type="continuationNotice" w:id="1">
    <w:p w14:paraId="1B6323F1" w14:textId="77777777" w:rsidR="00F646D3" w:rsidRDefault="00F64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2AB4" w14:textId="5AE0582C" w:rsidR="00B60F2C" w:rsidRDefault="0018015F">
    <w:pPr>
      <w:pStyle w:val="Footer"/>
      <w:jc w:val="right"/>
    </w:pPr>
    <w:sdt>
      <w:sdtPr>
        <w:id w:val="-683215438"/>
        <w:docPartObj>
          <w:docPartGallery w:val="Page Numbers (Bottom of Page)"/>
          <w:docPartUnique/>
        </w:docPartObj>
      </w:sdtPr>
      <w:sdtEndPr>
        <w:rPr>
          <w:noProof/>
        </w:rPr>
      </w:sdtEndPr>
      <w:sdtContent>
        <w:r w:rsidR="00B60F2C">
          <w:fldChar w:fldCharType="begin"/>
        </w:r>
        <w:r w:rsidR="00B60F2C">
          <w:instrText xml:space="preserve"> PAGE   \* MERGEFORMAT </w:instrText>
        </w:r>
        <w:r w:rsidR="00B60F2C">
          <w:fldChar w:fldCharType="separate"/>
        </w:r>
        <w:r w:rsidR="00B60F2C">
          <w:rPr>
            <w:noProof/>
          </w:rPr>
          <w:t>2</w:t>
        </w:r>
        <w:r w:rsidR="00B60F2C">
          <w:rPr>
            <w:noProof/>
          </w:rPr>
          <w:fldChar w:fldCharType="end"/>
        </w:r>
      </w:sdtContent>
    </w:sdt>
  </w:p>
  <w:p w14:paraId="306DCDBE" w14:textId="77777777" w:rsidR="007C3F12" w:rsidRDefault="007C3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74E8F" w14:textId="77777777" w:rsidR="00F646D3" w:rsidRDefault="00F646D3" w:rsidP="007C3F12">
      <w:r>
        <w:separator/>
      </w:r>
    </w:p>
  </w:footnote>
  <w:footnote w:type="continuationSeparator" w:id="0">
    <w:p w14:paraId="6AEEA7D0" w14:textId="77777777" w:rsidR="00F646D3" w:rsidRDefault="00F646D3" w:rsidP="007C3F12">
      <w:r>
        <w:continuationSeparator/>
      </w:r>
    </w:p>
  </w:footnote>
  <w:footnote w:type="continuationNotice" w:id="1">
    <w:p w14:paraId="45025474" w14:textId="77777777" w:rsidR="00F646D3" w:rsidRDefault="00F64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EE4E" w14:textId="311CFD6F" w:rsidR="007C3F12" w:rsidRPr="006069AF" w:rsidRDefault="006069AF" w:rsidP="00517420">
    <w:pPr>
      <w:pStyle w:val="NoSpacing"/>
      <w:tabs>
        <w:tab w:val="right" w:pos="12960"/>
      </w:tabs>
      <w:rPr>
        <w:sz w:val="20"/>
        <w:szCs w:val="20"/>
      </w:rPr>
    </w:pPr>
    <w:r w:rsidRPr="006069AF">
      <w:rPr>
        <w:color w:val="FF0000"/>
        <w:sz w:val="20"/>
        <w:szCs w:val="20"/>
      </w:rPr>
      <w:t>*</w:t>
    </w:r>
    <w:r w:rsidRPr="006069AF">
      <w:rPr>
        <w:sz w:val="20"/>
        <w:szCs w:val="20"/>
      </w:rPr>
      <w:t xml:space="preserve"> Required Field(s)</w:t>
    </w:r>
    <w:r w:rsidR="00517420">
      <w:rPr>
        <w:sz w:val="20"/>
        <w:szCs w:val="20"/>
      </w:rPr>
      <w:tab/>
    </w:r>
    <w:r w:rsidR="00517420">
      <w:rPr>
        <w:noProof/>
        <w:sz w:val="20"/>
        <w:szCs w:val="20"/>
        <w14:ligatures w14:val="standardContextual"/>
      </w:rPr>
      <w:drawing>
        <wp:inline distT="0" distB="0" distL="0" distR="0" wp14:anchorId="4033543B" wp14:editId="47889CEA">
          <wp:extent cx="638175" cy="349076"/>
          <wp:effectExtent l="0" t="0" r="0" b="0"/>
          <wp:docPr id="763271098" name="Picture 76327109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71098"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0436" cy="3721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0BA6"/>
    <w:multiLevelType w:val="hybridMultilevel"/>
    <w:tmpl w:val="20FE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9637"/>
    <w:multiLevelType w:val="hybridMultilevel"/>
    <w:tmpl w:val="FFFFFFFF"/>
    <w:lvl w:ilvl="0" w:tplc="D6787874">
      <w:start w:val="1"/>
      <w:numFmt w:val="decimal"/>
      <w:lvlText w:val="%1."/>
      <w:lvlJc w:val="left"/>
      <w:pPr>
        <w:ind w:left="720" w:hanging="360"/>
      </w:pPr>
    </w:lvl>
    <w:lvl w:ilvl="1" w:tplc="9D58BAAC">
      <w:start w:val="1"/>
      <w:numFmt w:val="lowerLetter"/>
      <w:lvlText w:val="%2."/>
      <w:lvlJc w:val="left"/>
      <w:pPr>
        <w:ind w:left="1440" w:hanging="360"/>
      </w:pPr>
    </w:lvl>
    <w:lvl w:ilvl="2" w:tplc="D2AA8016">
      <w:start w:val="1"/>
      <w:numFmt w:val="lowerRoman"/>
      <w:lvlText w:val="%3."/>
      <w:lvlJc w:val="right"/>
      <w:pPr>
        <w:ind w:left="2160" w:hanging="180"/>
      </w:pPr>
    </w:lvl>
    <w:lvl w:ilvl="3" w:tplc="2A008C66">
      <w:start w:val="1"/>
      <w:numFmt w:val="decimal"/>
      <w:lvlText w:val="%4."/>
      <w:lvlJc w:val="left"/>
      <w:pPr>
        <w:ind w:left="2880" w:hanging="360"/>
      </w:pPr>
    </w:lvl>
    <w:lvl w:ilvl="4" w:tplc="9664EB74">
      <w:start w:val="1"/>
      <w:numFmt w:val="lowerLetter"/>
      <w:lvlText w:val="%5."/>
      <w:lvlJc w:val="left"/>
      <w:pPr>
        <w:ind w:left="3600" w:hanging="360"/>
      </w:pPr>
    </w:lvl>
    <w:lvl w:ilvl="5" w:tplc="6D466E22">
      <w:start w:val="1"/>
      <w:numFmt w:val="lowerRoman"/>
      <w:lvlText w:val="%6."/>
      <w:lvlJc w:val="right"/>
      <w:pPr>
        <w:ind w:left="4320" w:hanging="180"/>
      </w:pPr>
    </w:lvl>
    <w:lvl w:ilvl="6" w:tplc="92B25416">
      <w:start w:val="1"/>
      <w:numFmt w:val="decimal"/>
      <w:lvlText w:val="%7."/>
      <w:lvlJc w:val="left"/>
      <w:pPr>
        <w:ind w:left="5040" w:hanging="360"/>
      </w:pPr>
    </w:lvl>
    <w:lvl w:ilvl="7" w:tplc="5836A3E2">
      <w:start w:val="1"/>
      <w:numFmt w:val="lowerLetter"/>
      <w:lvlText w:val="%8."/>
      <w:lvlJc w:val="left"/>
      <w:pPr>
        <w:ind w:left="5760" w:hanging="360"/>
      </w:pPr>
    </w:lvl>
    <w:lvl w:ilvl="8" w:tplc="92C2A58C">
      <w:start w:val="1"/>
      <w:numFmt w:val="lowerRoman"/>
      <w:lvlText w:val="%9."/>
      <w:lvlJc w:val="right"/>
      <w:pPr>
        <w:ind w:left="6480" w:hanging="180"/>
      </w:pPr>
    </w:lvl>
  </w:abstractNum>
  <w:abstractNum w:abstractNumId="2" w15:restartNumberingAfterBreak="0">
    <w:nsid w:val="1B6B06EF"/>
    <w:multiLevelType w:val="hybridMultilevel"/>
    <w:tmpl w:val="0FAA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C2381CE"/>
    <w:multiLevelType w:val="hybridMultilevel"/>
    <w:tmpl w:val="AC7C8872"/>
    <w:lvl w:ilvl="0" w:tplc="148CA002">
      <w:start w:val="1"/>
      <w:numFmt w:val="decimal"/>
      <w:lvlText w:val="%1."/>
      <w:lvlJc w:val="left"/>
      <w:pPr>
        <w:ind w:left="720" w:hanging="360"/>
      </w:pPr>
    </w:lvl>
    <w:lvl w:ilvl="1" w:tplc="0ED0AD52">
      <w:start w:val="1"/>
      <w:numFmt w:val="lowerLetter"/>
      <w:lvlText w:val="%2."/>
      <w:lvlJc w:val="left"/>
      <w:pPr>
        <w:ind w:left="1440" w:hanging="360"/>
      </w:pPr>
    </w:lvl>
    <w:lvl w:ilvl="2" w:tplc="AB3EF5E2">
      <w:start w:val="1"/>
      <w:numFmt w:val="lowerRoman"/>
      <w:lvlText w:val="%3."/>
      <w:lvlJc w:val="right"/>
      <w:pPr>
        <w:ind w:left="2160" w:hanging="180"/>
      </w:pPr>
    </w:lvl>
    <w:lvl w:ilvl="3" w:tplc="681C92BC">
      <w:start w:val="1"/>
      <w:numFmt w:val="decimal"/>
      <w:lvlText w:val="%4."/>
      <w:lvlJc w:val="left"/>
      <w:pPr>
        <w:ind w:left="2880" w:hanging="360"/>
      </w:pPr>
    </w:lvl>
    <w:lvl w:ilvl="4" w:tplc="B9EC210E">
      <w:start w:val="1"/>
      <w:numFmt w:val="lowerLetter"/>
      <w:lvlText w:val="%5."/>
      <w:lvlJc w:val="left"/>
      <w:pPr>
        <w:ind w:left="3600" w:hanging="360"/>
      </w:pPr>
    </w:lvl>
    <w:lvl w:ilvl="5" w:tplc="5BAA115E">
      <w:start w:val="1"/>
      <w:numFmt w:val="lowerRoman"/>
      <w:lvlText w:val="%6."/>
      <w:lvlJc w:val="right"/>
      <w:pPr>
        <w:ind w:left="4320" w:hanging="180"/>
      </w:pPr>
    </w:lvl>
    <w:lvl w:ilvl="6" w:tplc="C0FACDCA">
      <w:start w:val="1"/>
      <w:numFmt w:val="decimal"/>
      <w:lvlText w:val="%7."/>
      <w:lvlJc w:val="left"/>
      <w:pPr>
        <w:ind w:left="5040" w:hanging="360"/>
      </w:pPr>
    </w:lvl>
    <w:lvl w:ilvl="7" w:tplc="5036B880">
      <w:start w:val="1"/>
      <w:numFmt w:val="lowerLetter"/>
      <w:lvlText w:val="%8."/>
      <w:lvlJc w:val="left"/>
      <w:pPr>
        <w:ind w:left="5760" w:hanging="360"/>
      </w:pPr>
    </w:lvl>
    <w:lvl w:ilvl="8" w:tplc="B254BB92">
      <w:start w:val="1"/>
      <w:numFmt w:val="lowerRoman"/>
      <w:lvlText w:val="%9."/>
      <w:lvlJc w:val="right"/>
      <w:pPr>
        <w:ind w:left="6480" w:hanging="180"/>
      </w:pPr>
    </w:lvl>
  </w:abstractNum>
  <w:abstractNum w:abstractNumId="4" w15:restartNumberingAfterBreak="0">
    <w:nsid w:val="1D9B72E6"/>
    <w:multiLevelType w:val="hybridMultilevel"/>
    <w:tmpl w:val="21842A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83C5C"/>
    <w:multiLevelType w:val="hybridMultilevel"/>
    <w:tmpl w:val="DCF2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14E5D"/>
    <w:multiLevelType w:val="hybridMultilevel"/>
    <w:tmpl w:val="1464A51A"/>
    <w:lvl w:ilvl="0" w:tplc="554E0AF4">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77560"/>
    <w:multiLevelType w:val="hybridMultilevel"/>
    <w:tmpl w:val="CA825768"/>
    <w:lvl w:ilvl="0" w:tplc="BCB03726">
      <w:start w:val="1"/>
      <w:numFmt w:val="decimal"/>
      <w:lvlText w:val="%1."/>
      <w:lvlJc w:val="left"/>
      <w:pPr>
        <w:ind w:left="360" w:hanging="360"/>
      </w:pPr>
    </w:lvl>
    <w:lvl w:ilvl="1" w:tplc="06B6C256">
      <w:start w:val="1"/>
      <w:numFmt w:val="lowerLetter"/>
      <w:lvlText w:val="%2."/>
      <w:lvlJc w:val="left"/>
      <w:pPr>
        <w:ind w:left="1080" w:hanging="360"/>
      </w:pPr>
    </w:lvl>
    <w:lvl w:ilvl="2" w:tplc="DCE49E4E">
      <w:start w:val="1"/>
      <w:numFmt w:val="lowerRoman"/>
      <w:lvlText w:val="%3."/>
      <w:lvlJc w:val="right"/>
      <w:pPr>
        <w:ind w:left="1800" w:hanging="180"/>
      </w:pPr>
    </w:lvl>
    <w:lvl w:ilvl="3" w:tplc="A3B00174">
      <w:start w:val="1"/>
      <w:numFmt w:val="decimal"/>
      <w:lvlText w:val="%4."/>
      <w:lvlJc w:val="left"/>
      <w:pPr>
        <w:ind w:left="2520" w:hanging="360"/>
      </w:pPr>
    </w:lvl>
    <w:lvl w:ilvl="4" w:tplc="F6A0DB40">
      <w:start w:val="1"/>
      <w:numFmt w:val="lowerLetter"/>
      <w:lvlText w:val="%5."/>
      <w:lvlJc w:val="left"/>
      <w:pPr>
        <w:ind w:left="3240" w:hanging="360"/>
      </w:pPr>
    </w:lvl>
    <w:lvl w:ilvl="5" w:tplc="D9505F28">
      <w:start w:val="1"/>
      <w:numFmt w:val="lowerRoman"/>
      <w:lvlText w:val="%6."/>
      <w:lvlJc w:val="right"/>
      <w:pPr>
        <w:ind w:left="3960" w:hanging="180"/>
      </w:pPr>
    </w:lvl>
    <w:lvl w:ilvl="6" w:tplc="0CDE2288">
      <w:start w:val="1"/>
      <w:numFmt w:val="decimal"/>
      <w:lvlText w:val="%7."/>
      <w:lvlJc w:val="left"/>
      <w:pPr>
        <w:ind w:left="4680" w:hanging="360"/>
      </w:pPr>
    </w:lvl>
    <w:lvl w:ilvl="7" w:tplc="41FE31D4">
      <w:start w:val="1"/>
      <w:numFmt w:val="lowerLetter"/>
      <w:lvlText w:val="%8."/>
      <w:lvlJc w:val="left"/>
      <w:pPr>
        <w:ind w:left="5400" w:hanging="360"/>
      </w:pPr>
    </w:lvl>
    <w:lvl w:ilvl="8" w:tplc="1FE60910">
      <w:start w:val="1"/>
      <w:numFmt w:val="lowerRoman"/>
      <w:lvlText w:val="%9."/>
      <w:lvlJc w:val="right"/>
      <w:pPr>
        <w:ind w:left="6120" w:hanging="180"/>
      </w:pPr>
    </w:lvl>
  </w:abstractNum>
  <w:abstractNum w:abstractNumId="8" w15:restartNumberingAfterBreak="0">
    <w:nsid w:val="252914CA"/>
    <w:multiLevelType w:val="hybridMultilevel"/>
    <w:tmpl w:val="790C6106"/>
    <w:lvl w:ilvl="0" w:tplc="9FF059BE">
      <w:start w:val="1"/>
      <w:numFmt w:val="decimal"/>
      <w:lvlText w:val="%1."/>
      <w:lvlJc w:val="left"/>
      <w:pPr>
        <w:ind w:left="360" w:hanging="360"/>
      </w:pPr>
    </w:lvl>
    <w:lvl w:ilvl="1" w:tplc="4E129BD0">
      <w:start w:val="1"/>
      <w:numFmt w:val="lowerLetter"/>
      <w:lvlText w:val="%2."/>
      <w:lvlJc w:val="left"/>
      <w:pPr>
        <w:ind w:left="1080" w:hanging="360"/>
      </w:pPr>
    </w:lvl>
    <w:lvl w:ilvl="2" w:tplc="17F0B3FA">
      <w:start w:val="1"/>
      <w:numFmt w:val="lowerRoman"/>
      <w:lvlText w:val="%3."/>
      <w:lvlJc w:val="right"/>
      <w:pPr>
        <w:ind w:left="1800" w:hanging="180"/>
      </w:pPr>
    </w:lvl>
    <w:lvl w:ilvl="3" w:tplc="F30CCA1A">
      <w:start w:val="1"/>
      <w:numFmt w:val="decimal"/>
      <w:lvlText w:val="%4."/>
      <w:lvlJc w:val="left"/>
      <w:pPr>
        <w:ind w:left="2520" w:hanging="360"/>
      </w:pPr>
    </w:lvl>
    <w:lvl w:ilvl="4" w:tplc="F496D6BA">
      <w:start w:val="1"/>
      <w:numFmt w:val="lowerLetter"/>
      <w:lvlText w:val="%5."/>
      <w:lvlJc w:val="left"/>
      <w:pPr>
        <w:ind w:left="3240" w:hanging="360"/>
      </w:pPr>
    </w:lvl>
    <w:lvl w:ilvl="5" w:tplc="2F541AE2">
      <w:start w:val="1"/>
      <w:numFmt w:val="lowerRoman"/>
      <w:lvlText w:val="%6."/>
      <w:lvlJc w:val="right"/>
      <w:pPr>
        <w:ind w:left="3960" w:hanging="180"/>
      </w:pPr>
    </w:lvl>
    <w:lvl w:ilvl="6" w:tplc="CB76FC84">
      <w:start w:val="1"/>
      <w:numFmt w:val="decimal"/>
      <w:lvlText w:val="%7."/>
      <w:lvlJc w:val="left"/>
      <w:pPr>
        <w:ind w:left="4680" w:hanging="360"/>
      </w:pPr>
    </w:lvl>
    <w:lvl w:ilvl="7" w:tplc="13F27A54">
      <w:start w:val="1"/>
      <w:numFmt w:val="lowerLetter"/>
      <w:lvlText w:val="%8."/>
      <w:lvlJc w:val="left"/>
      <w:pPr>
        <w:ind w:left="5400" w:hanging="360"/>
      </w:pPr>
    </w:lvl>
    <w:lvl w:ilvl="8" w:tplc="73166E84">
      <w:start w:val="1"/>
      <w:numFmt w:val="lowerRoman"/>
      <w:lvlText w:val="%9."/>
      <w:lvlJc w:val="right"/>
      <w:pPr>
        <w:ind w:left="6120" w:hanging="180"/>
      </w:pPr>
    </w:lvl>
  </w:abstractNum>
  <w:abstractNum w:abstractNumId="9" w15:restartNumberingAfterBreak="0">
    <w:nsid w:val="2569629A"/>
    <w:multiLevelType w:val="hybridMultilevel"/>
    <w:tmpl w:val="11D0D7FA"/>
    <w:lvl w:ilvl="0" w:tplc="A80EC9B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36637"/>
    <w:multiLevelType w:val="hybridMultilevel"/>
    <w:tmpl w:val="A2FC40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DB23047"/>
    <w:multiLevelType w:val="hybridMultilevel"/>
    <w:tmpl w:val="9A9E17F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B527EE1"/>
    <w:multiLevelType w:val="hybridMultilevel"/>
    <w:tmpl w:val="A2FC40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8FE026D"/>
    <w:multiLevelType w:val="hybridMultilevel"/>
    <w:tmpl w:val="90244088"/>
    <w:lvl w:ilvl="0" w:tplc="DA323390">
      <w:start w:val="1"/>
      <w:numFmt w:val="upperLetter"/>
      <w:suff w:val="space"/>
      <w:lvlText w:val="1%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002EA"/>
    <w:multiLevelType w:val="hybridMultilevel"/>
    <w:tmpl w:val="EE48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A6FF5"/>
    <w:multiLevelType w:val="hybridMultilevel"/>
    <w:tmpl w:val="A2FC40E4"/>
    <w:lvl w:ilvl="0" w:tplc="C7801B34">
      <w:start w:val="1"/>
      <w:numFmt w:val="decimal"/>
      <w:lvlText w:val="%1."/>
      <w:lvlJc w:val="left"/>
      <w:pPr>
        <w:ind w:left="720" w:hanging="360"/>
      </w:pPr>
    </w:lvl>
    <w:lvl w:ilvl="1" w:tplc="0F8AA7C4">
      <w:start w:val="1"/>
      <w:numFmt w:val="lowerLetter"/>
      <w:lvlText w:val="%2."/>
      <w:lvlJc w:val="left"/>
      <w:pPr>
        <w:ind w:left="1440" w:hanging="360"/>
      </w:pPr>
    </w:lvl>
    <w:lvl w:ilvl="2" w:tplc="9ADA0E14">
      <w:start w:val="1"/>
      <w:numFmt w:val="lowerRoman"/>
      <w:lvlText w:val="%3."/>
      <w:lvlJc w:val="right"/>
      <w:pPr>
        <w:ind w:left="2160" w:hanging="180"/>
      </w:pPr>
    </w:lvl>
    <w:lvl w:ilvl="3" w:tplc="68807E96">
      <w:start w:val="1"/>
      <w:numFmt w:val="decimal"/>
      <w:lvlText w:val="%4."/>
      <w:lvlJc w:val="left"/>
      <w:pPr>
        <w:ind w:left="2880" w:hanging="360"/>
      </w:pPr>
    </w:lvl>
    <w:lvl w:ilvl="4" w:tplc="A8FEA562">
      <w:start w:val="1"/>
      <w:numFmt w:val="lowerLetter"/>
      <w:lvlText w:val="%5."/>
      <w:lvlJc w:val="left"/>
      <w:pPr>
        <w:ind w:left="3600" w:hanging="360"/>
      </w:pPr>
    </w:lvl>
    <w:lvl w:ilvl="5" w:tplc="2DC2B458">
      <w:start w:val="1"/>
      <w:numFmt w:val="lowerRoman"/>
      <w:lvlText w:val="%6."/>
      <w:lvlJc w:val="right"/>
      <w:pPr>
        <w:ind w:left="4320" w:hanging="180"/>
      </w:pPr>
    </w:lvl>
    <w:lvl w:ilvl="6" w:tplc="1A9C3F44">
      <w:start w:val="1"/>
      <w:numFmt w:val="decimal"/>
      <w:lvlText w:val="%7."/>
      <w:lvlJc w:val="left"/>
      <w:pPr>
        <w:ind w:left="5040" w:hanging="360"/>
      </w:pPr>
    </w:lvl>
    <w:lvl w:ilvl="7" w:tplc="6E588064">
      <w:start w:val="1"/>
      <w:numFmt w:val="lowerLetter"/>
      <w:lvlText w:val="%8."/>
      <w:lvlJc w:val="left"/>
      <w:pPr>
        <w:ind w:left="5760" w:hanging="360"/>
      </w:pPr>
    </w:lvl>
    <w:lvl w:ilvl="8" w:tplc="20F477F2">
      <w:start w:val="1"/>
      <w:numFmt w:val="lowerRoman"/>
      <w:lvlText w:val="%9."/>
      <w:lvlJc w:val="right"/>
      <w:pPr>
        <w:ind w:left="6480" w:hanging="180"/>
      </w:pPr>
    </w:lvl>
  </w:abstractNum>
  <w:abstractNum w:abstractNumId="16" w15:restartNumberingAfterBreak="0">
    <w:nsid w:val="59904357"/>
    <w:multiLevelType w:val="hybridMultilevel"/>
    <w:tmpl w:val="319A5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42D30"/>
    <w:multiLevelType w:val="hybridMultilevel"/>
    <w:tmpl w:val="7A06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AB8B0"/>
    <w:multiLevelType w:val="hybridMultilevel"/>
    <w:tmpl w:val="FDC2B60C"/>
    <w:lvl w:ilvl="0" w:tplc="6BCE15D2">
      <w:start w:val="1"/>
      <w:numFmt w:val="decimal"/>
      <w:lvlText w:val="%1."/>
      <w:lvlJc w:val="left"/>
      <w:pPr>
        <w:ind w:left="360" w:hanging="360"/>
      </w:pPr>
    </w:lvl>
    <w:lvl w:ilvl="1" w:tplc="6A6066DA">
      <w:start w:val="1"/>
      <w:numFmt w:val="lowerLetter"/>
      <w:lvlText w:val="%2."/>
      <w:lvlJc w:val="left"/>
      <w:pPr>
        <w:ind w:left="1080" w:hanging="360"/>
      </w:pPr>
    </w:lvl>
    <w:lvl w:ilvl="2" w:tplc="413E32F2">
      <w:start w:val="1"/>
      <w:numFmt w:val="lowerRoman"/>
      <w:lvlText w:val="%3."/>
      <w:lvlJc w:val="right"/>
      <w:pPr>
        <w:ind w:left="1800" w:hanging="180"/>
      </w:pPr>
    </w:lvl>
    <w:lvl w:ilvl="3" w:tplc="D7488250">
      <w:start w:val="1"/>
      <w:numFmt w:val="decimal"/>
      <w:lvlText w:val="%4."/>
      <w:lvlJc w:val="left"/>
      <w:pPr>
        <w:ind w:left="2520" w:hanging="360"/>
      </w:pPr>
    </w:lvl>
    <w:lvl w:ilvl="4" w:tplc="986016E8">
      <w:start w:val="1"/>
      <w:numFmt w:val="lowerLetter"/>
      <w:lvlText w:val="%5."/>
      <w:lvlJc w:val="left"/>
      <w:pPr>
        <w:ind w:left="3240" w:hanging="360"/>
      </w:pPr>
    </w:lvl>
    <w:lvl w:ilvl="5" w:tplc="23502E4A">
      <w:start w:val="1"/>
      <w:numFmt w:val="lowerRoman"/>
      <w:lvlText w:val="%6."/>
      <w:lvlJc w:val="right"/>
      <w:pPr>
        <w:ind w:left="3960" w:hanging="180"/>
      </w:pPr>
    </w:lvl>
    <w:lvl w:ilvl="6" w:tplc="28465F92">
      <w:start w:val="1"/>
      <w:numFmt w:val="decimal"/>
      <w:lvlText w:val="%7."/>
      <w:lvlJc w:val="left"/>
      <w:pPr>
        <w:ind w:left="4680" w:hanging="360"/>
      </w:pPr>
    </w:lvl>
    <w:lvl w:ilvl="7" w:tplc="F08CE954">
      <w:start w:val="1"/>
      <w:numFmt w:val="lowerLetter"/>
      <w:lvlText w:val="%8."/>
      <w:lvlJc w:val="left"/>
      <w:pPr>
        <w:ind w:left="5400" w:hanging="360"/>
      </w:pPr>
    </w:lvl>
    <w:lvl w:ilvl="8" w:tplc="D458B836">
      <w:start w:val="1"/>
      <w:numFmt w:val="lowerRoman"/>
      <w:lvlText w:val="%9."/>
      <w:lvlJc w:val="right"/>
      <w:pPr>
        <w:ind w:left="6120" w:hanging="180"/>
      </w:pPr>
    </w:lvl>
  </w:abstractNum>
  <w:abstractNum w:abstractNumId="19" w15:restartNumberingAfterBreak="0">
    <w:nsid w:val="659A0433"/>
    <w:multiLevelType w:val="hybridMultilevel"/>
    <w:tmpl w:val="2E56288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C3B14"/>
    <w:multiLevelType w:val="hybridMultilevel"/>
    <w:tmpl w:val="89BEC5E6"/>
    <w:lvl w:ilvl="0" w:tplc="C19C2A9A">
      <w:start w:val="1"/>
      <w:numFmt w:val="decimal"/>
      <w:lvlText w:val="%1."/>
      <w:lvlJc w:val="left"/>
      <w:pPr>
        <w:ind w:left="720" w:hanging="360"/>
      </w:pPr>
    </w:lvl>
    <w:lvl w:ilvl="1" w:tplc="C9E4D5C4">
      <w:start w:val="1"/>
      <w:numFmt w:val="lowerLetter"/>
      <w:lvlText w:val="%2."/>
      <w:lvlJc w:val="left"/>
      <w:pPr>
        <w:ind w:left="1440" w:hanging="360"/>
      </w:pPr>
    </w:lvl>
    <w:lvl w:ilvl="2" w:tplc="38E64826">
      <w:start w:val="1"/>
      <w:numFmt w:val="lowerRoman"/>
      <w:lvlText w:val="%3."/>
      <w:lvlJc w:val="right"/>
      <w:pPr>
        <w:ind w:left="2160" w:hanging="180"/>
      </w:pPr>
    </w:lvl>
    <w:lvl w:ilvl="3" w:tplc="6E841D5C">
      <w:start w:val="1"/>
      <w:numFmt w:val="decimal"/>
      <w:lvlText w:val="%4."/>
      <w:lvlJc w:val="left"/>
      <w:pPr>
        <w:ind w:left="2880" w:hanging="360"/>
      </w:pPr>
    </w:lvl>
    <w:lvl w:ilvl="4" w:tplc="AF4A387A">
      <w:start w:val="1"/>
      <w:numFmt w:val="lowerLetter"/>
      <w:lvlText w:val="%5."/>
      <w:lvlJc w:val="left"/>
      <w:pPr>
        <w:ind w:left="3600" w:hanging="360"/>
      </w:pPr>
    </w:lvl>
    <w:lvl w:ilvl="5" w:tplc="0518D696">
      <w:start w:val="1"/>
      <w:numFmt w:val="lowerRoman"/>
      <w:lvlText w:val="%6."/>
      <w:lvlJc w:val="right"/>
      <w:pPr>
        <w:ind w:left="4320" w:hanging="180"/>
      </w:pPr>
    </w:lvl>
    <w:lvl w:ilvl="6" w:tplc="DABE3D66">
      <w:start w:val="1"/>
      <w:numFmt w:val="decimal"/>
      <w:lvlText w:val="%7."/>
      <w:lvlJc w:val="left"/>
      <w:pPr>
        <w:ind w:left="5040" w:hanging="360"/>
      </w:pPr>
    </w:lvl>
    <w:lvl w:ilvl="7" w:tplc="D2466B9C">
      <w:start w:val="1"/>
      <w:numFmt w:val="lowerLetter"/>
      <w:lvlText w:val="%8."/>
      <w:lvlJc w:val="left"/>
      <w:pPr>
        <w:ind w:left="5760" w:hanging="360"/>
      </w:pPr>
    </w:lvl>
    <w:lvl w:ilvl="8" w:tplc="D92C27A2">
      <w:start w:val="1"/>
      <w:numFmt w:val="lowerRoman"/>
      <w:lvlText w:val="%9."/>
      <w:lvlJc w:val="right"/>
      <w:pPr>
        <w:ind w:left="6480" w:hanging="180"/>
      </w:pPr>
    </w:lvl>
  </w:abstractNum>
  <w:abstractNum w:abstractNumId="21" w15:restartNumberingAfterBreak="0">
    <w:nsid w:val="6D300ADE"/>
    <w:multiLevelType w:val="hybridMultilevel"/>
    <w:tmpl w:val="85D006B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C730A"/>
    <w:multiLevelType w:val="hybridMultilevel"/>
    <w:tmpl w:val="1AC2F5B2"/>
    <w:lvl w:ilvl="0" w:tplc="51246200">
      <w:start w:val="4"/>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B0075"/>
    <w:multiLevelType w:val="hybridMultilevel"/>
    <w:tmpl w:val="77AC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C4263"/>
    <w:multiLevelType w:val="hybridMultilevel"/>
    <w:tmpl w:val="14DC8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62FDA"/>
    <w:multiLevelType w:val="hybridMultilevel"/>
    <w:tmpl w:val="1764D382"/>
    <w:lvl w:ilvl="0" w:tplc="35DA5A8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7C0AD"/>
    <w:multiLevelType w:val="hybridMultilevel"/>
    <w:tmpl w:val="0FAA6B16"/>
    <w:lvl w:ilvl="0" w:tplc="85C44CCE">
      <w:start w:val="1"/>
      <w:numFmt w:val="decimal"/>
      <w:lvlText w:val="%1."/>
      <w:lvlJc w:val="left"/>
      <w:pPr>
        <w:ind w:left="720" w:hanging="360"/>
      </w:pPr>
    </w:lvl>
    <w:lvl w:ilvl="1" w:tplc="FC7E3BBE">
      <w:start w:val="1"/>
      <w:numFmt w:val="lowerLetter"/>
      <w:lvlText w:val="%2."/>
      <w:lvlJc w:val="left"/>
      <w:pPr>
        <w:ind w:left="1440" w:hanging="360"/>
      </w:pPr>
    </w:lvl>
    <w:lvl w:ilvl="2" w:tplc="38A8CFB0">
      <w:start w:val="1"/>
      <w:numFmt w:val="lowerRoman"/>
      <w:lvlText w:val="%3."/>
      <w:lvlJc w:val="right"/>
      <w:pPr>
        <w:ind w:left="2160" w:hanging="180"/>
      </w:pPr>
    </w:lvl>
    <w:lvl w:ilvl="3" w:tplc="492CB3E0">
      <w:start w:val="1"/>
      <w:numFmt w:val="decimal"/>
      <w:lvlText w:val="%4."/>
      <w:lvlJc w:val="left"/>
      <w:pPr>
        <w:ind w:left="2880" w:hanging="360"/>
      </w:pPr>
    </w:lvl>
    <w:lvl w:ilvl="4" w:tplc="25A6BADE">
      <w:start w:val="1"/>
      <w:numFmt w:val="lowerLetter"/>
      <w:lvlText w:val="%5."/>
      <w:lvlJc w:val="left"/>
      <w:pPr>
        <w:ind w:left="3600" w:hanging="360"/>
      </w:pPr>
    </w:lvl>
    <w:lvl w:ilvl="5" w:tplc="706ECAB8">
      <w:start w:val="1"/>
      <w:numFmt w:val="lowerRoman"/>
      <w:lvlText w:val="%6."/>
      <w:lvlJc w:val="right"/>
      <w:pPr>
        <w:ind w:left="4320" w:hanging="180"/>
      </w:pPr>
    </w:lvl>
    <w:lvl w:ilvl="6" w:tplc="A0A4559C">
      <w:start w:val="1"/>
      <w:numFmt w:val="decimal"/>
      <w:lvlText w:val="%7."/>
      <w:lvlJc w:val="left"/>
      <w:pPr>
        <w:ind w:left="5040" w:hanging="360"/>
      </w:pPr>
    </w:lvl>
    <w:lvl w:ilvl="7" w:tplc="C980F1B0">
      <w:start w:val="1"/>
      <w:numFmt w:val="lowerLetter"/>
      <w:lvlText w:val="%8."/>
      <w:lvlJc w:val="left"/>
      <w:pPr>
        <w:ind w:left="5760" w:hanging="360"/>
      </w:pPr>
    </w:lvl>
    <w:lvl w:ilvl="8" w:tplc="A2BA3C9E">
      <w:start w:val="1"/>
      <w:numFmt w:val="lowerRoman"/>
      <w:lvlText w:val="%9."/>
      <w:lvlJc w:val="right"/>
      <w:pPr>
        <w:ind w:left="6480" w:hanging="180"/>
      </w:pPr>
    </w:lvl>
  </w:abstractNum>
  <w:num w:numId="1" w16cid:durableId="1672298157">
    <w:abstractNumId w:val="18"/>
  </w:num>
  <w:num w:numId="2" w16cid:durableId="723791141">
    <w:abstractNumId w:val="3"/>
  </w:num>
  <w:num w:numId="3" w16cid:durableId="1592544540">
    <w:abstractNumId w:val="8"/>
  </w:num>
  <w:num w:numId="4" w16cid:durableId="427047393">
    <w:abstractNumId w:val="15"/>
  </w:num>
  <w:num w:numId="5" w16cid:durableId="351999551">
    <w:abstractNumId w:val="7"/>
  </w:num>
  <w:num w:numId="6" w16cid:durableId="1841656486">
    <w:abstractNumId w:val="26"/>
  </w:num>
  <w:num w:numId="7" w16cid:durableId="1984772709">
    <w:abstractNumId w:val="20"/>
  </w:num>
  <w:num w:numId="8" w16cid:durableId="209853046">
    <w:abstractNumId w:val="17"/>
  </w:num>
  <w:num w:numId="9" w16cid:durableId="1349868372">
    <w:abstractNumId w:val="5"/>
  </w:num>
  <w:num w:numId="10" w16cid:durableId="107699418">
    <w:abstractNumId w:val="1"/>
  </w:num>
  <w:num w:numId="11" w16cid:durableId="829298421">
    <w:abstractNumId w:val="25"/>
  </w:num>
  <w:num w:numId="12" w16cid:durableId="1225525698">
    <w:abstractNumId w:val="12"/>
  </w:num>
  <w:num w:numId="13" w16cid:durableId="520509389">
    <w:abstractNumId w:val="10"/>
  </w:num>
  <w:num w:numId="14" w16cid:durableId="1041980217">
    <w:abstractNumId w:val="2"/>
  </w:num>
  <w:num w:numId="15" w16cid:durableId="1379431867">
    <w:abstractNumId w:val="11"/>
  </w:num>
  <w:num w:numId="16" w16cid:durableId="818111820">
    <w:abstractNumId w:val="22"/>
  </w:num>
  <w:num w:numId="17" w16cid:durableId="78327994">
    <w:abstractNumId w:val="19"/>
  </w:num>
  <w:num w:numId="18" w16cid:durableId="884948679">
    <w:abstractNumId w:val="24"/>
  </w:num>
  <w:num w:numId="19" w16cid:durableId="501699218">
    <w:abstractNumId w:val="23"/>
  </w:num>
  <w:num w:numId="20" w16cid:durableId="1479416011">
    <w:abstractNumId w:val="21"/>
  </w:num>
  <w:num w:numId="21" w16cid:durableId="2048482406">
    <w:abstractNumId w:val="0"/>
  </w:num>
  <w:num w:numId="22" w16cid:durableId="1843543702">
    <w:abstractNumId w:val="14"/>
  </w:num>
  <w:num w:numId="23" w16cid:durableId="1301112989">
    <w:abstractNumId w:val="4"/>
  </w:num>
  <w:num w:numId="24" w16cid:durableId="1970896119">
    <w:abstractNumId w:val="16"/>
  </w:num>
  <w:num w:numId="25" w16cid:durableId="529075611">
    <w:abstractNumId w:val="9"/>
  </w:num>
  <w:num w:numId="26" w16cid:durableId="725759939">
    <w:abstractNumId w:val="6"/>
  </w:num>
  <w:num w:numId="27" w16cid:durableId="11362650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forms" w:formatting="1" w:enforcement="1" w:cryptProviderType="rsaAES" w:cryptAlgorithmClass="hash" w:cryptAlgorithmType="typeAny" w:cryptAlgorithmSid="14" w:cryptSpinCount="100000" w:hash="ubgtEgpuoNaIio7RnS8D9AUVpvwuXiDV8fVqoUl6mNUqKVAFA4D8vYhfFE9IsQ9exJCexkWDScCQkwZrFwfmcA==" w:salt="L/qb1x/VgI+Agf83Njzu0g=="/>
  <w:defaultTabStop w:val="28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96"/>
    <w:rsid w:val="000004AF"/>
    <w:rsid w:val="00001778"/>
    <w:rsid w:val="00002032"/>
    <w:rsid w:val="000032F0"/>
    <w:rsid w:val="00003398"/>
    <w:rsid w:val="00004BAD"/>
    <w:rsid w:val="000056F1"/>
    <w:rsid w:val="0001280D"/>
    <w:rsid w:val="000135CF"/>
    <w:rsid w:val="00013F1F"/>
    <w:rsid w:val="000171A5"/>
    <w:rsid w:val="00017AD9"/>
    <w:rsid w:val="00017C33"/>
    <w:rsid w:val="00020E10"/>
    <w:rsid w:val="00021865"/>
    <w:rsid w:val="0002308C"/>
    <w:rsid w:val="000230E0"/>
    <w:rsid w:val="000238A9"/>
    <w:rsid w:val="000243BB"/>
    <w:rsid w:val="0002480B"/>
    <w:rsid w:val="000268F8"/>
    <w:rsid w:val="00026BE5"/>
    <w:rsid w:val="00027137"/>
    <w:rsid w:val="00027DF2"/>
    <w:rsid w:val="000320E8"/>
    <w:rsid w:val="00032344"/>
    <w:rsid w:val="00032695"/>
    <w:rsid w:val="000327E1"/>
    <w:rsid w:val="00032AE1"/>
    <w:rsid w:val="00034CE4"/>
    <w:rsid w:val="00035656"/>
    <w:rsid w:val="00035C85"/>
    <w:rsid w:val="00035EEF"/>
    <w:rsid w:val="000364EE"/>
    <w:rsid w:val="0003652E"/>
    <w:rsid w:val="00036AD9"/>
    <w:rsid w:val="0003747C"/>
    <w:rsid w:val="0003792A"/>
    <w:rsid w:val="000400C2"/>
    <w:rsid w:val="00041541"/>
    <w:rsid w:val="0004241B"/>
    <w:rsid w:val="000435B2"/>
    <w:rsid w:val="00043ACF"/>
    <w:rsid w:val="00043C90"/>
    <w:rsid w:val="00044372"/>
    <w:rsid w:val="00044C80"/>
    <w:rsid w:val="00046163"/>
    <w:rsid w:val="0004772E"/>
    <w:rsid w:val="00047FB3"/>
    <w:rsid w:val="000515DB"/>
    <w:rsid w:val="000525F9"/>
    <w:rsid w:val="00052A14"/>
    <w:rsid w:val="00053EC1"/>
    <w:rsid w:val="0005421B"/>
    <w:rsid w:val="00054878"/>
    <w:rsid w:val="00054DF0"/>
    <w:rsid w:val="000567AF"/>
    <w:rsid w:val="000568B5"/>
    <w:rsid w:val="0005787B"/>
    <w:rsid w:val="00060480"/>
    <w:rsid w:val="0006081C"/>
    <w:rsid w:val="000609EF"/>
    <w:rsid w:val="00060FF4"/>
    <w:rsid w:val="0006166A"/>
    <w:rsid w:val="0006171B"/>
    <w:rsid w:val="000629ED"/>
    <w:rsid w:val="00062A91"/>
    <w:rsid w:val="000635A8"/>
    <w:rsid w:val="000638C6"/>
    <w:rsid w:val="00063A1F"/>
    <w:rsid w:val="00064A2A"/>
    <w:rsid w:val="0006539A"/>
    <w:rsid w:val="00065B1C"/>
    <w:rsid w:val="000660A2"/>
    <w:rsid w:val="000662DA"/>
    <w:rsid w:val="0006776A"/>
    <w:rsid w:val="00067C3B"/>
    <w:rsid w:val="00070ECD"/>
    <w:rsid w:val="000711D4"/>
    <w:rsid w:val="00072CDC"/>
    <w:rsid w:val="00073B3C"/>
    <w:rsid w:val="00074016"/>
    <w:rsid w:val="000744BC"/>
    <w:rsid w:val="00074500"/>
    <w:rsid w:val="000747E2"/>
    <w:rsid w:val="00074D0E"/>
    <w:rsid w:val="000751A6"/>
    <w:rsid w:val="0007588D"/>
    <w:rsid w:val="0007678D"/>
    <w:rsid w:val="00077222"/>
    <w:rsid w:val="00080066"/>
    <w:rsid w:val="00080FFD"/>
    <w:rsid w:val="00081047"/>
    <w:rsid w:val="000823F5"/>
    <w:rsid w:val="00082B82"/>
    <w:rsid w:val="00083005"/>
    <w:rsid w:val="00083596"/>
    <w:rsid w:val="00083A6C"/>
    <w:rsid w:val="000852A1"/>
    <w:rsid w:val="00085487"/>
    <w:rsid w:val="00085E6A"/>
    <w:rsid w:val="0008728C"/>
    <w:rsid w:val="00090745"/>
    <w:rsid w:val="00091830"/>
    <w:rsid w:val="000921ED"/>
    <w:rsid w:val="000922EC"/>
    <w:rsid w:val="00092C64"/>
    <w:rsid w:val="00093FB9"/>
    <w:rsid w:val="00094EE7"/>
    <w:rsid w:val="00094FBD"/>
    <w:rsid w:val="00095DC4"/>
    <w:rsid w:val="000961D1"/>
    <w:rsid w:val="00096481"/>
    <w:rsid w:val="000967DB"/>
    <w:rsid w:val="00096EE4"/>
    <w:rsid w:val="0009715D"/>
    <w:rsid w:val="000A01DE"/>
    <w:rsid w:val="000A040C"/>
    <w:rsid w:val="000A2989"/>
    <w:rsid w:val="000A2D85"/>
    <w:rsid w:val="000A3135"/>
    <w:rsid w:val="000A4CE4"/>
    <w:rsid w:val="000A5117"/>
    <w:rsid w:val="000A5C7C"/>
    <w:rsid w:val="000A6383"/>
    <w:rsid w:val="000A63DD"/>
    <w:rsid w:val="000A70FE"/>
    <w:rsid w:val="000A7618"/>
    <w:rsid w:val="000B12DF"/>
    <w:rsid w:val="000B1766"/>
    <w:rsid w:val="000B1EB7"/>
    <w:rsid w:val="000B2EC4"/>
    <w:rsid w:val="000B318F"/>
    <w:rsid w:val="000B3AB8"/>
    <w:rsid w:val="000B434C"/>
    <w:rsid w:val="000B4845"/>
    <w:rsid w:val="000B5890"/>
    <w:rsid w:val="000B6F9A"/>
    <w:rsid w:val="000B77B6"/>
    <w:rsid w:val="000B7EA9"/>
    <w:rsid w:val="000C02E2"/>
    <w:rsid w:val="000C14AC"/>
    <w:rsid w:val="000C1FAF"/>
    <w:rsid w:val="000C3328"/>
    <w:rsid w:val="000C3710"/>
    <w:rsid w:val="000C4C8B"/>
    <w:rsid w:val="000C4CCF"/>
    <w:rsid w:val="000C597D"/>
    <w:rsid w:val="000C64F2"/>
    <w:rsid w:val="000C7F2C"/>
    <w:rsid w:val="000D1FA2"/>
    <w:rsid w:val="000D29EF"/>
    <w:rsid w:val="000D2EE9"/>
    <w:rsid w:val="000D30F4"/>
    <w:rsid w:val="000D3DC4"/>
    <w:rsid w:val="000D4C3C"/>
    <w:rsid w:val="000D51BA"/>
    <w:rsid w:val="000D5804"/>
    <w:rsid w:val="000D5D0F"/>
    <w:rsid w:val="000D661C"/>
    <w:rsid w:val="000D6E0C"/>
    <w:rsid w:val="000E01F7"/>
    <w:rsid w:val="000E13C7"/>
    <w:rsid w:val="000E1A67"/>
    <w:rsid w:val="000E300A"/>
    <w:rsid w:val="000E3B80"/>
    <w:rsid w:val="000E3C08"/>
    <w:rsid w:val="000E4C3A"/>
    <w:rsid w:val="000E4C96"/>
    <w:rsid w:val="000E59CD"/>
    <w:rsid w:val="000F022C"/>
    <w:rsid w:val="000F14AD"/>
    <w:rsid w:val="000F2C7B"/>
    <w:rsid w:val="000F2E14"/>
    <w:rsid w:val="000F3B42"/>
    <w:rsid w:val="000F4148"/>
    <w:rsid w:val="000F513B"/>
    <w:rsid w:val="000F5554"/>
    <w:rsid w:val="000F6FFD"/>
    <w:rsid w:val="000F7554"/>
    <w:rsid w:val="00100598"/>
    <w:rsid w:val="00100C20"/>
    <w:rsid w:val="001014C3"/>
    <w:rsid w:val="00101F8D"/>
    <w:rsid w:val="0010402A"/>
    <w:rsid w:val="001056EB"/>
    <w:rsid w:val="00107575"/>
    <w:rsid w:val="001100E8"/>
    <w:rsid w:val="00110964"/>
    <w:rsid w:val="00113434"/>
    <w:rsid w:val="00113A69"/>
    <w:rsid w:val="00113AC7"/>
    <w:rsid w:val="0011498B"/>
    <w:rsid w:val="00114B87"/>
    <w:rsid w:val="00115B62"/>
    <w:rsid w:val="00117D1A"/>
    <w:rsid w:val="00120078"/>
    <w:rsid w:val="00120121"/>
    <w:rsid w:val="00120A6B"/>
    <w:rsid w:val="00125061"/>
    <w:rsid w:val="0012733D"/>
    <w:rsid w:val="00127ED8"/>
    <w:rsid w:val="00127FB4"/>
    <w:rsid w:val="001317C7"/>
    <w:rsid w:val="00131E4A"/>
    <w:rsid w:val="00132B53"/>
    <w:rsid w:val="00132CA4"/>
    <w:rsid w:val="00132D0D"/>
    <w:rsid w:val="00132E40"/>
    <w:rsid w:val="001348ED"/>
    <w:rsid w:val="0013546A"/>
    <w:rsid w:val="001366A9"/>
    <w:rsid w:val="00136CA8"/>
    <w:rsid w:val="00136E00"/>
    <w:rsid w:val="001371E6"/>
    <w:rsid w:val="00137448"/>
    <w:rsid w:val="00140A50"/>
    <w:rsid w:val="00140B58"/>
    <w:rsid w:val="00140BA0"/>
    <w:rsid w:val="00145391"/>
    <w:rsid w:val="00146648"/>
    <w:rsid w:val="0015072F"/>
    <w:rsid w:val="00150954"/>
    <w:rsid w:val="00151B91"/>
    <w:rsid w:val="0015238F"/>
    <w:rsid w:val="00152E47"/>
    <w:rsid w:val="00152E77"/>
    <w:rsid w:val="00153892"/>
    <w:rsid w:val="0015391D"/>
    <w:rsid w:val="0015411F"/>
    <w:rsid w:val="001545F6"/>
    <w:rsid w:val="001549DC"/>
    <w:rsid w:val="001568DF"/>
    <w:rsid w:val="0015699A"/>
    <w:rsid w:val="001615E3"/>
    <w:rsid w:val="001647C3"/>
    <w:rsid w:val="0016659D"/>
    <w:rsid w:val="001679F4"/>
    <w:rsid w:val="00170738"/>
    <w:rsid w:val="00170F98"/>
    <w:rsid w:val="00172686"/>
    <w:rsid w:val="00173A4B"/>
    <w:rsid w:val="00175326"/>
    <w:rsid w:val="001753E5"/>
    <w:rsid w:val="00176458"/>
    <w:rsid w:val="001765B6"/>
    <w:rsid w:val="00176BF2"/>
    <w:rsid w:val="0018015F"/>
    <w:rsid w:val="00182EF4"/>
    <w:rsid w:val="00182FD7"/>
    <w:rsid w:val="00184630"/>
    <w:rsid w:val="0018594B"/>
    <w:rsid w:val="001866FE"/>
    <w:rsid w:val="00186F15"/>
    <w:rsid w:val="00190207"/>
    <w:rsid w:val="00190C42"/>
    <w:rsid w:val="00191511"/>
    <w:rsid w:val="0019332E"/>
    <w:rsid w:val="00193920"/>
    <w:rsid w:val="001950D1"/>
    <w:rsid w:val="001950EF"/>
    <w:rsid w:val="001966C6"/>
    <w:rsid w:val="00196EE3"/>
    <w:rsid w:val="00197F39"/>
    <w:rsid w:val="0019E08F"/>
    <w:rsid w:val="001A0215"/>
    <w:rsid w:val="001A1DF3"/>
    <w:rsid w:val="001A220E"/>
    <w:rsid w:val="001A2D2E"/>
    <w:rsid w:val="001A5023"/>
    <w:rsid w:val="001A5E2E"/>
    <w:rsid w:val="001A7A4F"/>
    <w:rsid w:val="001B116A"/>
    <w:rsid w:val="001B23F1"/>
    <w:rsid w:val="001B2E25"/>
    <w:rsid w:val="001B5226"/>
    <w:rsid w:val="001B54FE"/>
    <w:rsid w:val="001B5827"/>
    <w:rsid w:val="001B67B0"/>
    <w:rsid w:val="001B6F66"/>
    <w:rsid w:val="001B7A22"/>
    <w:rsid w:val="001B7FC8"/>
    <w:rsid w:val="001C2B6A"/>
    <w:rsid w:val="001C3D15"/>
    <w:rsid w:val="001C3D93"/>
    <w:rsid w:val="001C4D0A"/>
    <w:rsid w:val="001C4D4F"/>
    <w:rsid w:val="001C5156"/>
    <w:rsid w:val="001C5C1E"/>
    <w:rsid w:val="001D1602"/>
    <w:rsid w:val="001D22F2"/>
    <w:rsid w:val="001D236D"/>
    <w:rsid w:val="001D40A0"/>
    <w:rsid w:val="001D4950"/>
    <w:rsid w:val="001D4BD2"/>
    <w:rsid w:val="001D70E3"/>
    <w:rsid w:val="001D7296"/>
    <w:rsid w:val="001D7590"/>
    <w:rsid w:val="001D7A24"/>
    <w:rsid w:val="001E143A"/>
    <w:rsid w:val="001E17D4"/>
    <w:rsid w:val="001E202B"/>
    <w:rsid w:val="001E29D3"/>
    <w:rsid w:val="001E3ADA"/>
    <w:rsid w:val="001E4632"/>
    <w:rsid w:val="001E5FAA"/>
    <w:rsid w:val="001E6567"/>
    <w:rsid w:val="001E70DD"/>
    <w:rsid w:val="001E770C"/>
    <w:rsid w:val="001E7F17"/>
    <w:rsid w:val="001F1268"/>
    <w:rsid w:val="001F2012"/>
    <w:rsid w:val="001F232F"/>
    <w:rsid w:val="001F2567"/>
    <w:rsid w:val="001F2CE2"/>
    <w:rsid w:val="001F385A"/>
    <w:rsid w:val="001F49ED"/>
    <w:rsid w:val="001F4B8D"/>
    <w:rsid w:val="001F5529"/>
    <w:rsid w:val="001F8638"/>
    <w:rsid w:val="00200313"/>
    <w:rsid w:val="00200BB6"/>
    <w:rsid w:val="0020173B"/>
    <w:rsid w:val="0020189E"/>
    <w:rsid w:val="002019B3"/>
    <w:rsid w:val="00202B85"/>
    <w:rsid w:val="00203A22"/>
    <w:rsid w:val="00205E2C"/>
    <w:rsid w:val="00206382"/>
    <w:rsid w:val="00210561"/>
    <w:rsid w:val="00211804"/>
    <w:rsid w:val="00211D56"/>
    <w:rsid w:val="00212696"/>
    <w:rsid w:val="0021375C"/>
    <w:rsid w:val="00213E7B"/>
    <w:rsid w:val="002149BF"/>
    <w:rsid w:val="00215502"/>
    <w:rsid w:val="0021621C"/>
    <w:rsid w:val="002162C7"/>
    <w:rsid w:val="00216DC8"/>
    <w:rsid w:val="002175AA"/>
    <w:rsid w:val="0021ECB0"/>
    <w:rsid w:val="002201BD"/>
    <w:rsid w:val="0022089C"/>
    <w:rsid w:val="002213AA"/>
    <w:rsid w:val="00222735"/>
    <w:rsid w:val="00223332"/>
    <w:rsid w:val="00224639"/>
    <w:rsid w:val="002250FD"/>
    <w:rsid w:val="00225655"/>
    <w:rsid w:val="0022569B"/>
    <w:rsid w:val="0022655D"/>
    <w:rsid w:val="002265B3"/>
    <w:rsid w:val="002308C8"/>
    <w:rsid w:val="00230FEE"/>
    <w:rsid w:val="00231160"/>
    <w:rsid w:val="002322C2"/>
    <w:rsid w:val="00232DA8"/>
    <w:rsid w:val="002349F3"/>
    <w:rsid w:val="00234C10"/>
    <w:rsid w:val="002356EA"/>
    <w:rsid w:val="00235C6F"/>
    <w:rsid w:val="00236CCF"/>
    <w:rsid w:val="00236FB2"/>
    <w:rsid w:val="002378D5"/>
    <w:rsid w:val="002431E7"/>
    <w:rsid w:val="00244A1A"/>
    <w:rsid w:val="00245364"/>
    <w:rsid w:val="0024552D"/>
    <w:rsid w:val="00250190"/>
    <w:rsid w:val="0025051F"/>
    <w:rsid w:val="0025065A"/>
    <w:rsid w:val="002509E3"/>
    <w:rsid w:val="00251556"/>
    <w:rsid w:val="00251684"/>
    <w:rsid w:val="00251BCA"/>
    <w:rsid w:val="00252021"/>
    <w:rsid w:val="00253446"/>
    <w:rsid w:val="002537AB"/>
    <w:rsid w:val="00256927"/>
    <w:rsid w:val="00260BD4"/>
    <w:rsid w:val="0026135C"/>
    <w:rsid w:val="0026208E"/>
    <w:rsid w:val="002637BA"/>
    <w:rsid w:val="00263E9E"/>
    <w:rsid w:val="002649F5"/>
    <w:rsid w:val="00266C41"/>
    <w:rsid w:val="0026738B"/>
    <w:rsid w:val="00267805"/>
    <w:rsid w:val="00267D50"/>
    <w:rsid w:val="002704C0"/>
    <w:rsid w:val="0027456D"/>
    <w:rsid w:val="00274D9E"/>
    <w:rsid w:val="002751DB"/>
    <w:rsid w:val="00275A31"/>
    <w:rsid w:val="0027600E"/>
    <w:rsid w:val="00276419"/>
    <w:rsid w:val="0027751C"/>
    <w:rsid w:val="00277E73"/>
    <w:rsid w:val="0028065A"/>
    <w:rsid w:val="002824A2"/>
    <w:rsid w:val="0028343E"/>
    <w:rsid w:val="00283ED9"/>
    <w:rsid w:val="00284D85"/>
    <w:rsid w:val="00285A27"/>
    <w:rsid w:val="00285B2D"/>
    <w:rsid w:val="00286702"/>
    <w:rsid w:val="002877E7"/>
    <w:rsid w:val="00287FA7"/>
    <w:rsid w:val="00290073"/>
    <w:rsid w:val="00290B45"/>
    <w:rsid w:val="002911F4"/>
    <w:rsid w:val="00291A80"/>
    <w:rsid w:val="002923B2"/>
    <w:rsid w:val="002944C8"/>
    <w:rsid w:val="00295489"/>
    <w:rsid w:val="0029579B"/>
    <w:rsid w:val="00295F8B"/>
    <w:rsid w:val="0029669D"/>
    <w:rsid w:val="002A091C"/>
    <w:rsid w:val="002A0FEF"/>
    <w:rsid w:val="002A1286"/>
    <w:rsid w:val="002A1A9D"/>
    <w:rsid w:val="002A208E"/>
    <w:rsid w:val="002A2E12"/>
    <w:rsid w:val="002A33E6"/>
    <w:rsid w:val="002A35E4"/>
    <w:rsid w:val="002A3BEE"/>
    <w:rsid w:val="002A42E3"/>
    <w:rsid w:val="002A5CB5"/>
    <w:rsid w:val="002A7005"/>
    <w:rsid w:val="002A79A2"/>
    <w:rsid w:val="002A7F2F"/>
    <w:rsid w:val="002B09B7"/>
    <w:rsid w:val="002B142A"/>
    <w:rsid w:val="002B2E58"/>
    <w:rsid w:val="002B4D26"/>
    <w:rsid w:val="002B4F64"/>
    <w:rsid w:val="002B5873"/>
    <w:rsid w:val="002B5B67"/>
    <w:rsid w:val="002B5CE4"/>
    <w:rsid w:val="002B5D20"/>
    <w:rsid w:val="002B66F4"/>
    <w:rsid w:val="002B76CE"/>
    <w:rsid w:val="002C0674"/>
    <w:rsid w:val="002C10F3"/>
    <w:rsid w:val="002C1D32"/>
    <w:rsid w:val="002C38FF"/>
    <w:rsid w:val="002C42E8"/>
    <w:rsid w:val="002C458E"/>
    <w:rsid w:val="002C5D81"/>
    <w:rsid w:val="002C5F9C"/>
    <w:rsid w:val="002C6188"/>
    <w:rsid w:val="002C6CDA"/>
    <w:rsid w:val="002D040B"/>
    <w:rsid w:val="002D1184"/>
    <w:rsid w:val="002D2CC9"/>
    <w:rsid w:val="002D34D5"/>
    <w:rsid w:val="002D397E"/>
    <w:rsid w:val="002D5125"/>
    <w:rsid w:val="002D53A0"/>
    <w:rsid w:val="002D751D"/>
    <w:rsid w:val="002D7672"/>
    <w:rsid w:val="002D7BA2"/>
    <w:rsid w:val="002E08F2"/>
    <w:rsid w:val="002E239A"/>
    <w:rsid w:val="002E3601"/>
    <w:rsid w:val="002E4012"/>
    <w:rsid w:val="002E4303"/>
    <w:rsid w:val="002E5E32"/>
    <w:rsid w:val="002E653F"/>
    <w:rsid w:val="002F0CF2"/>
    <w:rsid w:val="002F0E7F"/>
    <w:rsid w:val="002F18B7"/>
    <w:rsid w:val="002F25C7"/>
    <w:rsid w:val="002F2B6B"/>
    <w:rsid w:val="002F3668"/>
    <w:rsid w:val="002F3947"/>
    <w:rsid w:val="002F4330"/>
    <w:rsid w:val="002F5BFE"/>
    <w:rsid w:val="002F5D23"/>
    <w:rsid w:val="002F6810"/>
    <w:rsid w:val="002F7B3C"/>
    <w:rsid w:val="003005C3"/>
    <w:rsid w:val="00300EC8"/>
    <w:rsid w:val="003020B7"/>
    <w:rsid w:val="00302C62"/>
    <w:rsid w:val="00303563"/>
    <w:rsid w:val="003037CD"/>
    <w:rsid w:val="00304E82"/>
    <w:rsid w:val="0030530B"/>
    <w:rsid w:val="003059B4"/>
    <w:rsid w:val="00305E8B"/>
    <w:rsid w:val="00306B84"/>
    <w:rsid w:val="00307101"/>
    <w:rsid w:val="003116DD"/>
    <w:rsid w:val="00312146"/>
    <w:rsid w:val="00312488"/>
    <w:rsid w:val="00312502"/>
    <w:rsid w:val="00314975"/>
    <w:rsid w:val="00315B39"/>
    <w:rsid w:val="00315BE1"/>
    <w:rsid w:val="00317B81"/>
    <w:rsid w:val="003202E7"/>
    <w:rsid w:val="003203D1"/>
    <w:rsid w:val="00321496"/>
    <w:rsid w:val="0032250D"/>
    <w:rsid w:val="0032345F"/>
    <w:rsid w:val="00323645"/>
    <w:rsid w:val="003238F9"/>
    <w:rsid w:val="00325C55"/>
    <w:rsid w:val="003268D6"/>
    <w:rsid w:val="00327A17"/>
    <w:rsid w:val="00327B8B"/>
    <w:rsid w:val="0033018A"/>
    <w:rsid w:val="00330E4A"/>
    <w:rsid w:val="00331AFC"/>
    <w:rsid w:val="00333CE2"/>
    <w:rsid w:val="00334625"/>
    <w:rsid w:val="00334E34"/>
    <w:rsid w:val="00335583"/>
    <w:rsid w:val="003372F4"/>
    <w:rsid w:val="00337632"/>
    <w:rsid w:val="00337C5E"/>
    <w:rsid w:val="00341BDE"/>
    <w:rsid w:val="003430F1"/>
    <w:rsid w:val="003436AD"/>
    <w:rsid w:val="00343ED7"/>
    <w:rsid w:val="00347072"/>
    <w:rsid w:val="003516A9"/>
    <w:rsid w:val="00352970"/>
    <w:rsid w:val="003538A3"/>
    <w:rsid w:val="003542D9"/>
    <w:rsid w:val="00356DFD"/>
    <w:rsid w:val="00361693"/>
    <w:rsid w:val="0036239B"/>
    <w:rsid w:val="00363D96"/>
    <w:rsid w:val="00363E3A"/>
    <w:rsid w:val="0036407A"/>
    <w:rsid w:val="0036468A"/>
    <w:rsid w:val="00367564"/>
    <w:rsid w:val="003704A2"/>
    <w:rsid w:val="00372795"/>
    <w:rsid w:val="00373990"/>
    <w:rsid w:val="00373D42"/>
    <w:rsid w:val="003743F9"/>
    <w:rsid w:val="003746A0"/>
    <w:rsid w:val="00374803"/>
    <w:rsid w:val="00377619"/>
    <w:rsid w:val="00380D66"/>
    <w:rsid w:val="00382538"/>
    <w:rsid w:val="00382AA3"/>
    <w:rsid w:val="00382C6A"/>
    <w:rsid w:val="00382F60"/>
    <w:rsid w:val="00382FCF"/>
    <w:rsid w:val="00383C93"/>
    <w:rsid w:val="00386354"/>
    <w:rsid w:val="00386AB2"/>
    <w:rsid w:val="00387175"/>
    <w:rsid w:val="0039069B"/>
    <w:rsid w:val="00390E5C"/>
    <w:rsid w:val="003918A0"/>
    <w:rsid w:val="00391B19"/>
    <w:rsid w:val="0039272B"/>
    <w:rsid w:val="00393C94"/>
    <w:rsid w:val="00394580"/>
    <w:rsid w:val="0039599F"/>
    <w:rsid w:val="00395D11"/>
    <w:rsid w:val="0039646C"/>
    <w:rsid w:val="003A08A0"/>
    <w:rsid w:val="003A10B0"/>
    <w:rsid w:val="003A2F6F"/>
    <w:rsid w:val="003A3713"/>
    <w:rsid w:val="003A3FE2"/>
    <w:rsid w:val="003A6B83"/>
    <w:rsid w:val="003A7ACC"/>
    <w:rsid w:val="003B10B3"/>
    <w:rsid w:val="003B118E"/>
    <w:rsid w:val="003B14D0"/>
    <w:rsid w:val="003B2698"/>
    <w:rsid w:val="003B26C0"/>
    <w:rsid w:val="003B2F86"/>
    <w:rsid w:val="003B4691"/>
    <w:rsid w:val="003B5246"/>
    <w:rsid w:val="003B5748"/>
    <w:rsid w:val="003B63E8"/>
    <w:rsid w:val="003B7885"/>
    <w:rsid w:val="003C0653"/>
    <w:rsid w:val="003C0904"/>
    <w:rsid w:val="003C16E5"/>
    <w:rsid w:val="003C1889"/>
    <w:rsid w:val="003C1C58"/>
    <w:rsid w:val="003C2D29"/>
    <w:rsid w:val="003C300F"/>
    <w:rsid w:val="003C3164"/>
    <w:rsid w:val="003C4D25"/>
    <w:rsid w:val="003C5259"/>
    <w:rsid w:val="003C5310"/>
    <w:rsid w:val="003C5853"/>
    <w:rsid w:val="003C61E0"/>
    <w:rsid w:val="003C6588"/>
    <w:rsid w:val="003C7D22"/>
    <w:rsid w:val="003D15F8"/>
    <w:rsid w:val="003D1F0A"/>
    <w:rsid w:val="003D3A42"/>
    <w:rsid w:val="003D47FE"/>
    <w:rsid w:val="003D50C2"/>
    <w:rsid w:val="003D5438"/>
    <w:rsid w:val="003D54F6"/>
    <w:rsid w:val="003D5BC3"/>
    <w:rsid w:val="003D5DDD"/>
    <w:rsid w:val="003D6509"/>
    <w:rsid w:val="003D6BF1"/>
    <w:rsid w:val="003D71B6"/>
    <w:rsid w:val="003D7B1C"/>
    <w:rsid w:val="003D7C41"/>
    <w:rsid w:val="003D7FA4"/>
    <w:rsid w:val="003E0399"/>
    <w:rsid w:val="003E12D2"/>
    <w:rsid w:val="003E20B2"/>
    <w:rsid w:val="003E2731"/>
    <w:rsid w:val="003E28CD"/>
    <w:rsid w:val="003E2A35"/>
    <w:rsid w:val="003E37BC"/>
    <w:rsid w:val="003E3ADE"/>
    <w:rsid w:val="003E42AA"/>
    <w:rsid w:val="003E4CDD"/>
    <w:rsid w:val="003E56F8"/>
    <w:rsid w:val="003E5F7C"/>
    <w:rsid w:val="003E6A7A"/>
    <w:rsid w:val="003F0BF7"/>
    <w:rsid w:val="003F2268"/>
    <w:rsid w:val="003F2C23"/>
    <w:rsid w:val="003F2DAB"/>
    <w:rsid w:val="003F2EA6"/>
    <w:rsid w:val="003F3193"/>
    <w:rsid w:val="003F542E"/>
    <w:rsid w:val="003F58E9"/>
    <w:rsid w:val="003F5ACF"/>
    <w:rsid w:val="003F63C3"/>
    <w:rsid w:val="003F7CDD"/>
    <w:rsid w:val="004029C2"/>
    <w:rsid w:val="00402DE8"/>
    <w:rsid w:val="00403171"/>
    <w:rsid w:val="0040426D"/>
    <w:rsid w:val="00404847"/>
    <w:rsid w:val="004048A7"/>
    <w:rsid w:val="00406975"/>
    <w:rsid w:val="00406F94"/>
    <w:rsid w:val="00407E84"/>
    <w:rsid w:val="004107E3"/>
    <w:rsid w:val="00412645"/>
    <w:rsid w:val="0041265F"/>
    <w:rsid w:val="00412FE1"/>
    <w:rsid w:val="004139D0"/>
    <w:rsid w:val="00413DAD"/>
    <w:rsid w:val="0041481A"/>
    <w:rsid w:val="00415186"/>
    <w:rsid w:val="00417394"/>
    <w:rsid w:val="0041749E"/>
    <w:rsid w:val="004206C0"/>
    <w:rsid w:val="004215C2"/>
    <w:rsid w:val="00424720"/>
    <w:rsid w:val="004257D5"/>
    <w:rsid w:val="00426189"/>
    <w:rsid w:val="004266ED"/>
    <w:rsid w:val="00426AEC"/>
    <w:rsid w:val="00426BAC"/>
    <w:rsid w:val="0042742E"/>
    <w:rsid w:val="00427A79"/>
    <w:rsid w:val="004321D0"/>
    <w:rsid w:val="00433FCC"/>
    <w:rsid w:val="0043401D"/>
    <w:rsid w:val="00435736"/>
    <w:rsid w:val="00435C36"/>
    <w:rsid w:val="00435F23"/>
    <w:rsid w:val="00436BEC"/>
    <w:rsid w:val="00436EC4"/>
    <w:rsid w:val="0043737B"/>
    <w:rsid w:val="00437F95"/>
    <w:rsid w:val="0044019C"/>
    <w:rsid w:val="00442B0C"/>
    <w:rsid w:val="00443131"/>
    <w:rsid w:val="00443791"/>
    <w:rsid w:val="0044415F"/>
    <w:rsid w:val="00444E1A"/>
    <w:rsid w:val="00446FC6"/>
    <w:rsid w:val="00450919"/>
    <w:rsid w:val="0045112A"/>
    <w:rsid w:val="004514FF"/>
    <w:rsid w:val="00451A35"/>
    <w:rsid w:val="00451F54"/>
    <w:rsid w:val="0045436C"/>
    <w:rsid w:val="0045468B"/>
    <w:rsid w:val="0045570A"/>
    <w:rsid w:val="00460CAB"/>
    <w:rsid w:val="00460E70"/>
    <w:rsid w:val="00461594"/>
    <w:rsid w:val="00461BE2"/>
    <w:rsid w:val="00462A7C"/>
    <w:rsid w:val="0046335E"/>
    <w:rsid w:val="00463520"/>
    <w:rsid w:val="00465940"/>
    <w:rsid w:val="00465CF5"/>
    <w:rsid w:val="00466640"/>
    <w:rsid w:val="004677E6"/>
    <w:rsid w:val="0046788C"/>
    <w:rsid w:val="00467C65"/>
    <w:rsid w:val="004715EF"/>
    <w:rsid w:val="00471BC2"/>
    <w:rsid w:val="004735CD"/>
    <w:rsid w:val="004736D0"/>
    <w:rsid w:val="004737D8"/>
    <w:rsid w:val="00476C0A"/>
    <w:rsid w:val="004775A3"/>
    <w:rsid w:val="0048049C"/>
    <w:rsid w:val="00480DF7"/>
    <w:rsid w:val="0048190E"/>
    <w:rsid w:val="00481981"/>
    <w:rsid w:val="00482154"/>
    <w:rsid w:val="00483452"/>
    <w:rsid w:val="0048408F"/>
    <w:rsid w:val="00484705"/>
    <w:rsid w:val="00486538"/>
    <w:rsid w:val="00490D2D"/>
    <w:rsid w:val="004929BF"/>
    <w:rsid w:val="004936BD"/>
    <w:rsid w:val="0049370E"/>
    <w:rsid w:val="00493D41"/>
    <w:rsid w:val="00493D4F"/>
    <w:rsid w:val="0049485A"/>
    <w:rsid w:val="00495053"/>
    <w:rsid w:val="004951E0"/>
    <w:rsid w:val="00496254"/>
    <w:rsid w:val="0049685D"/>
    <w:rsid w:val="00496DCD"/>
    <w:rsid w:val="00496FD3"/>
    <w:rsid w:val="0049733A"/>
    <w:rsid w:val="004A0250"/>
    <w:rsid w:val="004A0C2C"/>
    <w:rsid w:val="004A2565"/>
    <w:rsid w:val="004A5A80"/>
    <w:rsid w:val="004A5B3E"/>
    <w:rsid w:val="004B1C6C"/>
    <w:rsid w:val="004B29F0"/>
    <w:rsid w:val="004B3C57"/>
    <w:rsid w:val="004C103C"/>
    <w:rsid w:val="004C1858"/>
    <w:rsid w:val="004C23A2"/>
    <w:rsid w:val="004C3966"/>
    <w:rsid w:val="004C4EE1"/>
    <w:rsid w:val="004C5492"/>
    <w:rsid w:val="004C56A1"/>
    <w:rsid w:val="004C7BDD"/>
    <w:rsid w:val="004C7F89"/>
    <w:rsid w:val="004D1B52"/>
    <w:rsid w:val="004D22F4"/>
    <w:rsid w:val="004D23A8"/>
    <w:rsid w:val="004D399E"/>
    <w:rsid w:val="004D5465"/>
    <w:rsid w:val="004D5527"/>
    <w:rsid w:val="004D63F7"/>
    <w:rsid w:val="004D7028"/>
    <w:rsid w:val="004D7C60"/>
    <w:rsid w:val="004E1091"/>
    <w:rsid w:val="004E21D0"/>
    <w:rsid w:val="004E22BF"/>
    <w:rsid w:val="004E22DE"/>
    <w:rsid w:val="004E2CD0"/>
    <w:rsid w:val="004E338D"/>
    <w:rsid w:val="004E51E9"/>
    <w:rsid w:val="004E546E"/>
    <w:rsid w:val="004E558F"/>
    <w:rsid w:val="004E5A1A"/>
    <w:rsid w:val="004E7643"/>
    <w:rsid w:val="004E7BB7"/>
    <w:rsid w:val="004F0773"/>
    <w:rsid w:val="004F14E5"/>
    <w:rsid w:val="004F3F59"/>
    <w:rsid w:val="004F3FE3"/>
    <w:rsid w:val="004F4599"/>
    <w:rsid w:val="004F4FB5"/>
    <w:rsid w:val="004F50C2"/>
    <w:rsid w:val="004F6AB5"/>
    <w:rsid w:val="0050078F"/>
    <w:rsid w:val="0050102F"/>
    <w:rsid w:val="00501255"/>
    <w:rsid w:val="00502627"/>
    <w:rsid w:val="005047DA"/>
    <w:rsid w:val="005054D8"/>
    <w:rsid w:val="005064ED"/>
    <w:rsid w:val="00510175"/>
    <w:rsid w:val="005102EE"/>
    <w:rsid w:val="00510C7F"/>
    <w:rsid w:val="00513EB2"/>
    <w:rsid w:val="0051496C"/>
    <w:rsid w:val="00514AB7"/>
    <w:rsid w:val="00515B5E"/>
    <w:rsid w:val="00516589"/>
    <w:rsid w:val="00516778"/>
    <w:rsid w:val="00517312"/>
    <w:rsid w:val="00517420"/>
    <w:rsid w:val="00520836"/>
    <w:rsid w:val="00520E8C"/>
    <w:rsid w:val="005214F9"/>
    <w:rsid w:val="00523EFC"/>
    <w:rsid w:val="00524143"/>
    <w:rsid w:val="005258FE"/>
    <w:rsid w:val="0052648F"/>
    <w:rsid w:val="00526995"/>
    <w:rsid w:val="00527108"/>
    <w:rsid w:val="00527450"/>
    <w:rsid w:val="00530219"/>
    <w:rsid w:val="00530702"/>
    <w:rsid w:val="0053241B"/>
    <w:rsid w:val="005326B7"/>
    <w:rsid w:val="005327B9"/>
    <w:rsid w:val="00534A4D"/>
    <w:rsid w:val="00534AEA"/>
    <w:rsid w:val="005372B8"/>
    <w:rsid w:val="00537A5D"/>
    <w:rsid w:val="005400DE"/>
    <w:rsid w:val="00540D9B"/>
    <w:rsid w:val="005413CC"/>
    <w:rsid w:val="00541B4E"/>
    <w:rsid w:val="0054281D"/>
    <w:rsid w:val="00542888"/>
    <w:rsid w:val="005436A0"/>
    <w:rsid w:val="0054399C"/>
    <w:rsid w:val="00544222"/>
    <w:rsid w:val="0054732A"/>
    <w:rsid w:val="00547435"/>
    <w:rsid w:val="00547DE4"/>
    <w:rsid w:val="0055158E"/>
    <w:rsid w:val="00552172"/>
    <w:rsid w:val="005524CE"/>
    <w:rsid w:val="00552CC7"/>
    <w:rsid w:val="00554234"/>
    <w:rsid w:val="0055475B"/>
    <w:rsid w:val="00554CA2"/>
    <w:rsid w:val="00555EE7"/>
    <w:rsid w:val="005569BD"/>
    <w:rsid w:val="0056009F"/>
    <w:rsid w:val="0056028D"/>
    <w:rsid w:val="00560B3B"/>
    <w:rsid w:val="00561091"/>
    <w:rsid w:val="0056110F"/>
    <w:rsid w:val="00561590"/>
    <w:rsid w:val="005624FC"/>
    <w:rsid w:val="00562795"/>
    <w:rsid w:val="0056289A"/>
    <w:rsid w:val="005647A8"/>
    <w:rsid w:val="0056613F"/>
    <w:rsid w:val="00566149"/>
    <w:rsid w:val="0056636A"/>
    <w:rsid w:val="00566C77"/>
    <w:rsid w:val="00567713"/>
    <w:rsid w:val="00571262"/>
    <w:rsid w:val="005712AB"/>
    <w:rsid w:val="00571489"/>
    <w:rsid w:val="005721C2"/>
    <w:rsid w:val="00574887"/>
    <w:rsid w:val="00574D27"/>
    <w:rsid w:val="00575CDF"/>
    <w:rsid w:val="00576430"/>
    <w:rsid w:val="0057C24D"/>
    <w:rsid w:val="00580414"/>
    <w:rsid w:val="00580C22"/>
    <w:rsid w:val="00583781"/>
    <w:rsid w:val="005838CA"/>
    <w:rsid w:val="005839CB"/>
    <w:rsid w:val="0058439E"/>
    <w:rsid w:val="00586128"/>
    <w:rsid w:val="00586706"/>
    <w:rsid w:val="005868BE"/>
    <w:rsid w:val="005879AB"/>
    <w:rsid w:val="00587D48"/>
    <w:rsid w:val="0059124B"/>
    <w:rsid w:val="00592F13"/>
    <w:rsid w:val="00593A16"/>
    <w:rsid w:val="00595CDC"/>
    <w:rsid w:val="00596532"/>
    <w:rsid w:val="00597893"/>
    <w:rsid w:val="005A15E5"/>
    <w:rsid w:val="005A1864"/>
    <w:rsid w:val="005A26CA"/>
    <w:rsid w:val="005A2B57"/>
    <w:rsid w:val="005A2BA4"/>
    <w:rsid w:val="005A3A93"/>
    <w:rsid w:val="005A5905"/>
    <w:rsid w:val="005A6A21"/>
    <w:rsid w:val="005A7FC7"/>
    <w:rsid w:val="005B1437"/>
    <w:rsid w:val="005B16AD"/>
    <w:rsid w:val="005B1D2A"/>
    <w:rsid w:val="005B1F57"/>
    <w:rsid w:val="005B23A5"/>
    <w:rsid w:val="005B2B00"/>
    <w:rsid w:val="005B3A6F"/>
    <w:rsid w:val="005B3D38"/>
    <w:rsid w:val="005B5D0D"/>
    <w:rsid w:val="005B67A3"/>
    <w:rsid w:val="005B6FE0"/>
    <w:rsid w:val="005B796B"/>
    <w:rsid w:val="005B79D8"/>
    <w:rsid w:val="005C11A4"/>
    <w:rsid w:val="005C1A8E"/>
    <w:rsid w:val="005C20CD"/>
    <w:rsid w:val="005C2FC3"/>
    <w:rsid w:val="005C4EAA"/>
    <w:rsid w:val="005C5BC1"/>
    <w:rsid w:val="005C5C52"/>
    <w:rsid w:val="005C5EF6"/>
    <w:rsid w:val="005C605A"/>
    <w:rsid w:val="005C66E2"/>
    <w:rsid w:val="005C6725"/>
    <w:rsid w:val="005C698C"/>
    <w:rsid w:val="005C7738"/>
    <w:rsid w:val="005D0883"/>
    <w:rsid w:val="005D0E93"/>
    <w:rsid w:val="005D11D3"/>
    <w:rsid w:val="005D2456"/>
    <w:rsid w:val="005D2748"/>
    <w:rsid w:val="005D4226"/>
    <w:rsid w:val="005D4CBF"/>
    <w:rsid w:val="005D65F0"/>
    <w:rsid w:val="005E18A0"/>
    <w:rsid w:val="005E1CF5"/>
    <w:rsid w:val="005E1D94"/>
    <w:rsid w:val="005E2AD4"/>
    <w:rsid w:val="005E2B48"/>
    <w:rsid w:val="005E30BB"/>
    <w:rsid w:val="005E48DD"/>
    <w:rsid w:val="005E4CB1"/>
    <w:rsid w:val="005E5F2A"/>
    <w:rsid w:val="005E6AC5"/>
    <w:rsid w:val="005F03D4"/>
    <w:rsid w:val="005F0A34"/>
    <w:rsid w:val="005F0E52"/>
    <w:rsid w:val="005F13CD"/>
    <w:rsid w:val="005F22BF"/>
    <w:rsid w:val="005F28D0"/>
    <w:rsid w:val="005F2C0A"/>
    <w:rsid w:val="005F4170"/>
    <w:rsid w:val="005F432A"/>
    <w:rsid w:val="005F4B0B"/>
    <w:rsid w:val="005F525F"/>
    <w:rsid w:val="005F6918"/>
    <w:rsid w:val="005F746A"/>
    <w:rsid w:val="00601805"/>
    <w:rsid w:val="006069AF"/>
    <w:rsid w:val="006072A0"/>
    <w:rsid w:val="00607E2C"/>
    <w:rsid w:val="006101A7"/>
    <w:rsid w:val="0061086B"/>
    <w:rsid w:val="00610E67"/>
    <w:rsid w:val="0061120A"/>
    <w:rsid w:val="00611B03"/>
    <w:rsid w:val="0061332B"/>
    <w:rsid w:val="00613B41"/>
    <w:rsid w:val="00614B99"/>
    <w:rsid w:val="00616D00"/>
    <w:rsid w:val="006172B8"/>
    <w:rsid w:val="00623002"/>
    <w:rsid w:val="0062403C"/>
    <w:rsid w:val="0062446F"/>
    <w:rsid w:val="0062646B"/>
    <w:rsid w:val="0062652C"/>
    <w:rsid w:val="00626DC1"/>
    <w:rsid w:val="006278F6"/>
    <w:rsid w:val="0063026D"/>
    <w:rsid w:val="006307C1"/>
    <w:rsid w:val="0063080F"/>
    <w:rsid w:val="00632AC9"/>
    <w:rsid w:val="00632C5E"/>
    <w:rsid w:val="00633915"/>
    <w:rsid w:val="00634832"/>
    <w:rsid w:val="0063535A"/>
    <w:rsid w:val="00636E2D"/>
    <w:rsid w:val="00637B45"/>
    <w:rsid w:val="00637CEC"/>
    <w:rsid w:val="006404BB"/>
    <w:rsid w:val="0064105C"/>
    <w:rsid w:val="00641E88"/>
    <w:rsid w:val="006425F1"/>
    <w:rsid w:val="00642D40"/>
    <w:rsid w:val="00642D49"/>
    <w:rsid w:val="00645236"/>
    <w:rsid w:val="00645D72"/>
    <w:rsid w:val="006462C5"/>
    <w:rsid w:val="006465B5"/>
    <w:rsid w:val="00646A81"/>
    <w:rsid w:val="00646D02"/>
    <w:rsid w:val="006477B5"/>
    <w:rsid w:val="00647A30"/>
    <w:rsid w:val="006500BC"/>
    <w:rsid w:val="00651CD8"/>
    <w:rsid w:val="00653E55"/>
    <w:rsid w:val="00653F84"/>
    <w:rsid w:val="00654BC1"/>
    <w:rsid w:val="00655A16"/>
    <w:rsid w:val="00655DAF"/>
    <w:rsid w:val="0065625B"/>
    <w:rsid w:val="00656E3E"/>
    <w:rsid w:val="00657922"/>
    <w:rsid w:val="00657C25"/>
    <w:rsid w:val="006610B3"/>
    <w:rsid w:val="00663D97"/>
    <w:rsid w:val="00664563"/>
    <w:rsid w:val="00666BE0"/>
    <w:rsid w:val="00667273"/>
    <w:rsid w:val="00667493"/>
    <w:rsid w:val="00667EE0"/>
    <w:rsid w:val="006700FF"/>
    <w:rsid w:val="00670CD8"/>
    <w:rsid w:val="00670E72"/>
    <w:rsid w:val="00671848"/>
    <w:rsid w:val="00671AC7"/>
    <w:rsid w:val="00671B36"/>
    <w:rsid w:val="00671F3F"/>
    <w:rsid w:val="00672A76"/>
    <w:rsid w:val="00673754"/>
    <w:rsid w:val="00675058"/>
    <w:rsid w:val="00675655"/>
    <w:rsid w:val="0067633D"/>
    <w:rsid w:val="00676C44"/>
    <w:rsid w:val="0067730A"/>
    <w:rsid w:val="0068049F"/>
    <w:rsid w:val="00680614"/>
    <w:rsid w:val="00681200"/>
    <w:rsid w:val="00681254"/>
    <w:rsid w:val="00681F8D"/>
    <w:rsid w:val="00682285"/>
    <w:rsid w:val="00682F88"/>
    <w:rsid w:val="00683834"/>
    <w:rsid w:val="006847D7"/>
    <w:rsid w:val="00684A58"/>
    <w:rsid w:val="00684AD7"/>
    <w:rsid w:val="0068593C"/>
    <w:rsid w:val="006860F7"/>
    <w:rsid w:val="00686590"/>
    <w:rsid w:val="006868BB"/>
    <w:rsid w:val="006871D3"/>
    <w:rsid w:val="006901C9"/>
    <w:rsid w:val="0069051F"/>
    <w:rsid w:val="00691366"/>
    <w:rsid w:val="00691DEC"/>
    <w:rsid w:val="00694B7D"/>
    <w:rsid w:val="00694EBA"/>
    <w:rsid w:val="00697831"/>
    <w:rsid w:val="00697FE8"/>
    <w:rsid w:val="006A0E9E"/>
    <w:rsid w:val="006A2126"/>
    <w:rsid w:val="006A3AAF"/>
    <w:rsid w:val="006A49AC"/>
    <w:rsid w:val="006A5EB5"/>
    <w:rsid w:val="006A7D5C"/>
    <w:rsid w:val="006A7D7B"/>
    <w:rsid w:val="006B0755"/>
    <w:rsid w:val="006B07E2"/>
    <w:rsid w:val="006B1187"/>
    <w:rsid w:val="006B1563"/>
    <w:rsid w:val="006B1BE4"/>
    <w:rsid w:val="006B2A00"/>
    <w:rsid w:val="006B4971"/>
    <w:rsid w:val="006B6D43"/>
    <w:rsid w:val="006B6F95"/>
    <w:rsid w:val="006B7FF3"/>
    <w:rsid w:val="006C108C"/>
    <w:rsid w:val="006C1F10"/>
    <w:rsid w:val="006C20AE"/>
    <w:rsid w:val="006C2FA9"/>
    <w:rsid w:val="006C3D01"/>
    <w:rsid w:val="006C4F2B"/>
    <w:rsid w:val="006C5D7F"/>
    <w:rsid w:val="006C5DFA"/>
    <w:rsid w:val="006C62AB"/>
    <w:rsid w:val="006C6A37"/>
    <w:rsid w:val="006C7CA1"/>
    <w:rsid w:val="006D08A6"/>
    <w:rsid w:val="006D3952"/>
    <w:rsid w:val="006D44FC"/>
    <w:rsid w:val="006D4DEB"/>
    <w:rsid w:val="006D4E45"/>
    <w:rsid w:val="006D5A30"/>
    <w:rsid w:val="006D7184"/>
    <w:rsid w:val="006D7395"/>
    <w:rsid w:val="006D7D34"/>
    <w:rsid w:val="006E0A07"/>
    <w:rsid w:val="006E26B7"/>
    <w:rsid w:val="006E2FED"/>
    <w:rsid w:val="006E301D"/>
    <w:rsid w:val="006E3371"/>
    <w:rsid w:val="006E3699"/>
    <w:rsid w:val="006E39DB"/>
    <w:rsid w:val="006E3FF4"/>
    <w:rsid w:val="006E41CE"/>
    <w:rsid w:val="006E4536"/>
    <w:rsid w:val="006E7C08"/>
    <w:rsid w:val="006F0FBF"/>
    <w:rsid w:val="006F105F"/>
    <w:rsid w:val="006F2DF6"/>
    <w:rsid w:val="006F6D9D"/>
    <w:rsid w:val="006F708A"/>
    <w:rsid w:val="0070018A"/>
    <w:rsid w:val="0070029C"/>
    <w:rsid w:val="007006D9"/>
    <w:rsid w:val="00700EC7"/>
    <w:rsid w:val="007028DF"/>
    <w:rsid w:val="00705F19"/>
    <w:rsid w:val="00707BDF"/>
    <w:rsid w:val="007104CF"/>
    <w:rsid w:val="0071240C"/>
    <w:rsid w:val="00712675"/>
    <w:rsid w:val="00715136"/>
    <w:rsid w:val="00715179"/>
    <w:rsid w:val="007156D7"/>
    <w:rsid w:val="00715B35"/>
    <w:rsid w:val="00716907"/>
    <w:rsid w:val="00716C06"/>
    <w:rsid w:val="00716DA7"/>
    <w:rsid w:val="00717846"/>
    <w:rsid w:val="007205F4"/>
    <w:rsid w:val="00721398"/>
    <w:rsid w:val="007220DC"/>
    <w:rsid w:val="00722A23"/>
    <w:rsid w:val="00723004"/>
    <w:rsid w:val="00724F89"/>
    <w:rsid w:val="007254D7"/>
    <w:rsid w:val="007258E0"/>
    <w:rsid w:val="00725EDC"/>
    <w:rsid w:val="007262FA"/>
    <w:rsid w:val="00726979"/>
    <w:rsid w:val="00726A9B"/>
    <w:rsid w:val="0073022F"/>
    <w:rsid w:val="00730B16"/>
    <w:rsid w:val="00731596"/>
    <w:rsid w:val="007325F9"/>
    <w:rsid w:val="0073282C"/>
    <w:rsid w:val="0073433D"/>
    <w:rsid w:val="0073496D"/>
    <w:rsid w:val="007352ED"/>
    <w:rsid w:val="007357AC"/>
    <w:rsid w:val="00735FCB"/>
    <w:rsid w:val="00736FDB"/>
    <w:rsid w:val="00737F15"/>
    <w:rsid w:val="00742BA1"/>
    <w:rsid w:val="0074369F"/>
    <w:rsid w:val="007444B2"/>
    <w:rsid w:val="007457AE"/>
    <w:rsid w:val="00745C43"/>
    <w:rsid w:val="007469F8"/>
    <w:rsid w:val="00752D94"/>
    <w:rsid w:val="00755A5B"/>
    <w:rsid w:val="00756570"/>
    <w:rsid w:val="00756F1D"/>
    <w:rsid w:val="0076216B"/>
    <w:rsid w:val="007629FC"/>
    <w:rsid w:val="00763B8B"/>
    <w:rsid w:val="007652E2"/>
    <w:rsid w:val="00766D1B"/>
    <w:rsid w:val="00770984"/>
    <w:rsid w:val="0077199E"/>
    <w:rsid w:val="00771A07"/>
    <w:rsid w:val="007730B2"/>
    <w:rsid w:val="00773553"/>
    <w:rsid w:val="007738CD"/>
    <w:rsid w:val="0077452E"/>
    <w:rsid w:val="00774FC7"/>
    <w:rsid w:val="00776453"/>
    <w:rsid w:val="00780758"/>
    <w:rsid w:val="007808CA"/>
    <w:rsid w:val="00782169"/>
    <w:rsid w:val="00784320"/>
    <w:rsid w:val="007845C5"/>
    <w:rsid w:val="007848D8"/>
    <w:rsid w:val="0078552C"/>
    <w:rsid w:val="00785F3E"/>
    <w:rsid w:val="00786329"/>
    <w:rsid w:val="00786F82"/>
    <w:rsid w:val="0079526A"/>
    <w:rsid w:val="00795496"/>
    <w:rsid w:val="00795636"/>
    <w:rsid w:val="00795DD8"/>
    <w:rsid w:val="00796A29"/>
    <w:rsid w:val="00796DF1"/>
    <w:rsid w:val="007A0386"/>
    <w:rsid w:val="007A0A4E"/>
    <w:rsid w:val="007A24A6"/>
    <w:rsid w:val="007A25AB"/>
    <w:rsid w:val="007A2A03"/>
    <w:rsid w:val="007A4D02"/>
    <w:rsid w:val="007A51E0"/>
    <w:rsid w:val="007A6F6F"/>
    <w:rsid w:val="007A70BB"/>
    <w:rsid w:val="007A7ABD"/>
    <w:rsid w:val="007B0A4E"/>
    <w:rsid w:val="007B14E8"/>
    <w:rsid w:val="007B1712"/>
    <w:rsid w:val="007B1B12"/>
    <w:rsid w:val="007B1BE5"/>
    <w:rsid w:val="007B208D"/>
    <w:rsid w:val="007B2097"/>
    <w:rsid w:val="007B285B"/>
    <w:rsid w:val="007B316F"/>
    <w:rsid w:val="007B3D2D"/>
    <w:rsid w:val="007B4631"/>
    <w:rsid w:val="007B4EE3"/>
    <w:rsid w:val="007B5CA2"/>
    <w:rsid w:val="007B6FAF"/>
    <w:rsid w:val="007B76B9"/>
    <w:rsid w:val="007C0A5D"/>
    <w:rsid w:val="007C1B7A"/>
    <w:rsid w:val="007C2675"/>
    <w:rsid w:val="007C29F7"/>
    <w:rsid w:val="007C3F12"/>
    <w:rsid w:val="007C63DE"/>
    <w:rsid w:val="007C6DDC"/>
    <w:rsid w:val="007C7428"/>
    <w:rsid w:val="007C76EA"/>
    <w:rsid w:val="007D068B"/>
    <w:rsid w:val="007D071C"/>
    <w:rsid w:val="007D1572"/>
    <w:rsid w:val="007D1820"/>
    <w:rsid w:val="007D1EFE"/>
    <w:rsid w:val="007D2121"/>
    <w:rsid w:val="007D2949"/>
    <w:rsid w:val="007D2CF9"/>
    <w:rsid w:val="007D38EF"/>
    <w:rsid w:val="007D3A23"/>
    <w:rsid w:val="007D45D2"/>
    <w:rsid w:val="007D7A17"/>
    <w:rsid w:val="007E016E"/>
    <w:rsid w:val="007E131F"/>
    <w:rsid w:val="007E420B"/>
    <w:rsid w:val="007E48EF"/>
    <w:rsid w:val="007E62D4"/>
    <w:rsid w:val="007E7336"/>
    <w:rsid w:val="007F0B69"/>
    <w:rsid w:val="007F0C9E"/>
    <w:rsid w:val="007F15F3"/>
    <w:rsid w:val="007F2856"/>
    <w:rsid w:val="007F2DAB"/>
    <w:rsid w:val="007F2E3C"/>
    <w:rsid w:val="007F376B"/>
    <w:rsid w:val="007F3E1C"/>
    <w:rsid w:val="007F5FCB"/>
    <w:rsid w:val="007F6250"/>
    <w:rsid w:val="007F740C"/>
    <w:rsid w:val="007F7745"/>
    <w:rsid w:val="0080023F"/>
    <w:rsid w:val="008009EB"/>
    <w:rsid w:val="0080125A"/>
    <w:rsid w:val="008015EA"/>
    <w:rsid w:val="00801608"/>
    <w:rsid w:val="00803F46"/>
    <w:rsid w:val="008047CE"/>
    <w:rsid w:val="00804859"/>
    <w:rsid w:val="008061AF"/>
    <w:rsid w:val="00806EA8"/>
    <w:rsid w:val="00807ED2"/>
    <w:rsid w:val="0081005D"/>
    <w:rsid w:val="00810D11"/>
    <w:rsid w:val="00810E47"/>
    <w:rsid w:val="00812BD2"/>
    <w:rsid w:val="0081433A"/>
    <w:rsid w:val="008146DB"/>
    <w:rsid w:val="008150CB"/>
    <w:rsid w:val="0081649D"/>
    <w:rsid w:val="008214B0"/>
    <w:rsid w:val="0082190F"/>
    <w:rsid w:val="00821C41"/>
    <w:rsid w:val="00822D5F"/>
    <w:rsid w:val="0082347B"/>
    <w:rsid w:val="008238E7"/>
    <w:rsid w:val="00823D12"/>
    <w:rsid w:val="00824B47"/>
    <w:rsid w:val="008250F9"/>
    <w:rsid w:val="008261A4"/>
    <w:rsid w:val="00827807"/>
    <w:rsid w:val="0083278E"/>
    <w:rsid w:val="00833818"/>
    <w:rsid w:val="00833845"/>
    <w:rsid w:val="00833EA5"/>
    <w:rsid w:val="00833F65"/>
    <w:rsid w:val="00834963"/>
    <w:rsid w:val="00836242"/>
    <w:rsid w:val="00836B78"/>
    <w:rsid w:val="00836BEA"/>
    <w:rsid w:val="0084031A"/>
    <w:rsid w:val="00840A91"/>
    <w:rsid w:val="00842B1A"/>
    <w:rsid w:val="00844D76"/>
    <w:rsid w:val="008454CA"/>
    <w:rsid w:val="008458E8"/>
    <w:rsid w:val="00845FAD"/>
    <w:rsid w:val="00846A71"/>
    <w:rsid w:val="00846D4B"/>
    <w:rsid w:val="0084718D"/>
    <w:rsid w:val="00850720"/>
    <w:rsid w:val="008512B3"/>
    <w:rsid w:val="0085362B"/>
    <w:rsid w:val="008536D0"/>
    <w:rsid w:val="00854424"/>
    <w:rsid w:val="0085469C"/>
    <w:rsid w:val="0085687E"/>
    <w:rsid w:val="00857FED"/>
    <w:rsid w:val="0085C794"/>
    <w:rsid w:val="00860171"/>
    <w:rsid w:val="00860743"/>
    <w:rsid w:val="00861B2B"/>
    <w:rsid w:val="008631EA"/>
    <w:rsid w:val="00863CB3"/>
    <w:rsid w:val="00866200"/>
    <w:rsid w:val="00866CF8"/>
    <w:rsid w:val="0086704D"/>
    <w:rsid w:val="008673F3"/>
    <w:rsid w:val="0087070F"/>
    <w:rsid w:val="00871379"/>
    <w:rsid w:val="00871F31"/>
    <w:rsid w:val="00872C8C"/>
    <w:rsid w:val="00873B19"/>
    <w:rsid w:val="0087487E"/>
    <w:rsid w:val="00874EC5"/>
    <w:rsid w:val="00875830"/>
    <w:rsid w:val="00875F3B"/>
    <w:rsid w:val="00876338"/>
    <w:rsid w:val="008769D6"/>
    <w:rsid w:val="00877045"/>
    <w:rsid w:val="00877902"/>
    <w:rsid w:val="00881E92"/>
    <w:rsid w:val="00882537"/>
    <w:rsid w:val="0088349C"/>
    <w:rsid w:val="00885CBE"/>
    <w:rsid w:val="00887CD6"/>
    <w:rsid w:val="0088A359"/>
    <w:rsid w:val="00890798"/>
    <w:rsid w:val="008907B5"/>
    <w:rsid w:val="00890AA0"/>
    <w:rsid w:val="00890D0A"/>
    <w:rsid w:val="00891C09"/>
    <w:rsid w:val="00892884"/>
    <w:rsid w:val="00892ECC"/>
    <w:rsid w:val="008934AC"/>
    <w:rsid w:val="0089355A"/>
    <w:rsid w:val="00896631"/>
    <w:rsid w:val="00896ADB"/>
    <w:rsid w:val="00896E28"/>
    <w:rsid w:val="00897428"/>
    <w:rsid w:val="008979AF"/>
    <w:rsid w:val="008A062A"/>
    <w:rsid w:val="008A080C"/>
    <w:rsid w:val="008A0E36"/>
    <w:rsid w:val="008A4C1E"/>
    <w:rsid w:val="008A5846"/>
    <w:rsid w:val="008A603D"/>
    <w:rsid w:val="008A70A8"/>
    <w:rsid w:val="008A7266"/>
    <w:rsid w:val="008A72D1"/>
    <w:rsid w:val="008A76E8"/>
    <w:rsid w:val="008A7A26"/>
    <w:rsid w:val="008A7DC3"/>
    <w:rsid w:val="008B09EB"/>
    <w:rsid w:val="008B1035"/>
    <w:rsid w:val="008B22A2"/>
    <w:rsid w:val="008B336B"/>
    <w:rsid w:val="008B4BD0"/>
    <w:rsid w:val="008B5263"/>
    <w:rsid w:val="008B5336"/>
    <w:rsid w:val="008B714F"/>
    <w:rsid w:val="008B75B7"/>
    <w:rsid w:val="008B792C"/>
    <w:rsid w:val="008B7A4D"/>
    <w:rsid w:val="008C1A41"/>
    <w:rsid w:val="008C212B"/>
    <w:rsid w:val="008C22AA"/>
    <w:rsid w:val="008C237E"/>
    <w:rsid w:val="008C4639"/>
    <w:rsid w:val="008C4A33"/>
    <w:rsid w:val="008C54C0"/>
    <w:rsid w:val="008C5B89"/>
    <w:rsid w:val="008C60B9"/>
    <w:rsid w:val="008C7173"/>
    <w:rsid w:val="008C7781"/>
    <w:rsid w:val="008D10BA"/>
    <w:rsid w:val="008D11F7"/>
    <w:rsid w:val="008D21F4"/>
    <w:rsid w:val="008D2610"/>
    <w:rsid w:val="008D2BCF"/>
    <w:rsid w:val="008D3AB9"/>
    <w:rsid w:val="008D4654"/>
    <w:rsid w:val="008D4EC5"/>
    <w:rsid w:val="008D5E46"/>
    <w:rsid w:val="008D630F"/>
    <w:rsid w:val="008D778F"/>
    <w:rsid w:val="008D7F21"/>
    <w:rsid w:val="008E0278"/>
    <w:rsid w:val="008E1BF5"/>
    <w:rsid w:val="008E40F3"/>
    <w:rsid w:val="008E4357"/>
    <w:rsid w:val="008E44DB"/>
    <w:rsid w:val="008E4DD0"/>
    <w:rsid w:val="008E5E55"/>
    <w:rsid w:val="008E7D2C"/>
    <w:rsid w:val="008F06EA"/>
    <w:rsid w:val="008F0949"/>
    <w:rsid w:val="008F0A79"/>
    <w:rsid w:val="008F0D07"/>
    <w:rsid w:val="008F1619"/>
    <w:rsid w:val="008F1C56"/>
    <w:rsid w:val="008F1D5B"/>
    <w:rsid w:val="008F21C0"/>
    <w:rsid w:val="008F23C9"/>
    <w:rsid w:val="008F39E6"/>
    <w:rsid w:val="008F3B00"/>
    <w:rsid w:val="008F3C3B"/>
    <w:rsid w:val="008F4332"/>
    <w:rsid w:val="008F5F00"/>
    <w:rsid w:val="008F73C0"/>
    <w:rsid w:val="00900991"/>
    <w:rsid w:val="00901395"/>
    <w:rsid w:val="0090430F"/>
    <w:rsid w:val="009058F5"/>
    <w:rsid w:val="00905A2E"/>
    <w:rsid w:val="00906D97"/>
    <w:rsid w:val="00906FE4"/>
    <w:rsid w:val="00907C89"/>
    <w:rsid w:val="00910781"/>
    <w:rsid w:val="00910A33"/>
    <w:rsid w:val="00910A3A"/>
    <w:rsid w:val="00911B0E"/>
    <w:rsid w:val="00911D86"/>
    <w:rsid w:val="00912228"/>
    <w:rsid w:val="00913C48"/>
    <w:rsid w:val="0091452D"/>
    <w:rsid w:val="0091546B"/>
    <w:rsid w:val="0091660A"/>
    <w:rsid w:val="009166B0"/>
    <w:rsid w:val="0091782E"/>
    <w:rsid w:val="00920EB2"/>
    <w:rsid w:val="00921562"/>
    <w:rsid w:val="00921EA6"/>
    <w:rsid w:val="0092264D"/>
    <w:rsid w:val="009228AB"/>
    <w:rsid w:val="00923254"/>
    <w:rsid w:val="00923BF2"/>
    <w:rsid w:val="00925AF6"/>
    <w:rsid w:val="00926AD7"/>
    <w:rsid w:val="00926E28"/>
    <w:rsid w:val="00927142"/>
    <w:rsid w:val="00927A62"/>
    <w:rsid w:val="00930A60"/>
    <w:rsid w:val="00930B50"/>
    <w:rsid w:val="00930F20"/>
    <w:rsid w:val="00931A10"/>
    <w:rsid w:val="00932484"/>
    <w:rsid w:val="0093277E"/>
    <w:rsid w:val="009330E1"/>
    <w:rsid w:val="00933D14"/>
    <w:rsid w:val="00937598"/>
    <w:rsid w:val="00940B53"/>
    <w:rsid w:val="00941AFB"/>
    <w:rsid w:val="00944C93"/>
    <w:rsid w:val="00944E4A"/>
    <w:rsid w:val="00945380"/>
    <w:rsid w:val="00946A89"/>
    <w:rsid w:val="00947491"/>
    <w:rsid w:val="00947925"/>
    <w:rsid w:val="009519A8"/>
    <w:rsid w:val="009527F5"/>
    <w:rsid w:val="00952853"/>
    <w:rsid w:val="00954AAB"/>
    <w:rsid w:val="00955720"/>
    <w:rsid w:val="009562CB"/>
    <w:rsid w:val="00956455"/>
    <w:rsid w:val="00956E0A"/>
    <w:rsid w:val="009576E7"/>
    <w:rsid w:val="009611AF"/>
    <w:rsid w:val="009619AB"/>
    <w:rsid w:val="00961D4B"/>
    <w:rsid w:val="00963CA4"/>
    <w:rsid w:val="0096422A"/>
    <w:rsid w:val="0096490E"/>
    <w:rsid w:val="009661D7"/>
    <w:rsid w:val="00967003"/>
    <w:rsid w:val="0096774B"/>
    <w:rsid w:val="00967855"/>
    <w:rsid w:val="00967F01"/>
    <w:rsid w:val="009710E6"/>
    <w:rsid w:val="00971287"/>
    <w:rsid w:val="0097156F"/>
    <w:rsid w:val="00973F03"/>
    <w:rsid w:val="009755A3"/>
    <w:rsid w:val="009760A8"/>
    <w:rsid w:val="0098020C"/>
    <w:rsid w:val="009818AE"/>
    <w:rsid w:val="00982B4D"/>
    <w:rsid w:val="009831FD"/>
    <w:rsid w:val="00983E2D"/>
    <w:rsid w:val="00985434"/>
    <w:rsid w:val="00985BFB"/>
    <w:rsid w:val="00987A99"/>
    <w:rsid w:val="00990A20"/>
    <w:rsid w:val="00991F47"/>
    <w:rsid w:val="0099296B"/>
    <w:rsid w:val="00992E00"/>
    <w:rsid w:val="00992E53"/>
    <w:rsid w:val="00993688"/>
    <w:rsid w:val="009942BF"/>
    <w:rsid w:val="00996234"/>
    <w:rsid w:val="009A0117"/>
    <w:rsid w:val="009A078C"/>
    <w:rsid w:val="009A0A4A"/>
    <w:rsid w:val="009A280C"/>
    <w:rsid w:val="009A2C89"/>
    <w:rsid w:val="009A347E"/>
    <w:rsid w:val="009A3856"/>
    <w:rsid w:val="009A4075"/>
    <w:rsid w:val="009A4938"/>
    <w:rsid w:val="009A5870"/>
    <w:rsid w:val="009B01FA"/>
    <w:rsid w:val="009B0F5C"/>
    <w:rsid w:val="009B126C"/>
    <w:rsid w:val="009B1515"/>
    <w:rsid w:val="009B15D8"/>
    <w:rsid w:val="009B1D62"/>
    <w:rsid w:val="009B258C"/>
    <w:rsid w:val="009B2DDE"/>
    <w:rsid w:val="009B3956"/>
    <w:rsid w:val="009B4129"/>
    <w:rsid w:val="009B53B6"/>
    <w:rsid w:val="009B5A5F"/>
    <w:rsid w:val="009B69B5"/>
    <w:rsid w:val="009B6D2C"/>
    <w:rsid w:val="009C0C37"/>
    <w:rsid w:val="009C1AD0"/>
    <w:rsid w:val="009C29D2"/>
    <w:rsid w:val="009C35A9"/>
    <w:rsid w:val="009C3986"/>
    <w:rsid w:val="009C5207"/>
    <w:rsid w:val="009C5F7F"/>
    <w:rsid w:val="009C697A"/>
    <w:rsid w:val="009C6DB8"/>
    <w:rsid w:val="009C6E7F"/>
    <w:rsid w:val="009C7722"/>
    <w:rsid w:val="009D050A"/>
    <w:rsid w:val="009D142C"/>
    <w:rsid w:val="009D1EF2"/>
    <w:rsid w:val="009D5285"/>
    <w:rsid w:val="009D60F8"/>
    <w:rsid w:val="009D724B"/>
    <w:rsid w:val="009D72E5"/>
    <w:rsid w:val="009D7A6A"/>
    <w:rsid w:val="009E00C6"/>
    <w:rsid w:val="009E06E6"/>
    <w:rsid w:val="009E2827"/>
    <w:rsid w:val="009E3607"/>
    <w:rsid w:val="009E3DC8"/>
    <w:rsid w:val="009E4C64"/>
    <w:rsid w:val="009E6274"/>
    <w:rsid w:val="009E686B"/>
    <w:rsid w:val="009E719A"/>
    <w:rsid w:val="009E7B9C"/>
    <w:rsid w:val="009E7DC4"/>
    <w:rsid w:val="009F16B6"/>
    <w:rsid w:val="009F199D"/>
    <w:rsid w:val="009F35B0"/>
    <w:rsid w:val="009F4369"/>
    <w:rsid w:val="009F5541"/>
    <w:rsid w:val="009F5C71"/>
    <w:rsid w:val="009F5EEE"/>
    <w:rsid w:val="009F6318"/>
    <w:rsid w:val="009F6694"/>
    <w:rsid w:val="009F7560"/>
    <w:rsid w:val="009F75AA"/>
    <w:rsid w:val="009F7705"/>
    <w:rsid w:val="00A007E3"/>
    <w:rsid w:val="00A008B2"/>
    <w:rsid w:val="00A01F4B"/>
    <w:rsid w:val="00A01FBC"/>
    <w:rsid w:val="00A02E1C"/>
    <w:rsid w:val="00A04226"/>
    <w:rsid w:val="00A0454A"/>
    <w:rsid w:val="00A04BC8"/>
    <w:rsid w:val="00A04EE7"/>
    <w:rsid w:val="00A05925"/>
    <w:rsid w:val="00A06E81"/>
    <w:rsid w:val="00A06F4A"/>
    <w:rsid w:val="00A10F99"/>
    <w:rsid w:val="00A11D25"/>
    <w:rsid w:val="00A1214D"/>
    <w:rsid w:val="00A15871"/>
    <w:rsid w:val="00A16082"/>
    <w:rsid w:val="00A16BE6"/>
    <w:rsid w:val="00A16C61"/>
    <w:rsid w:val="00A222EA"/>
    <w:rsid w:val="00A2313D"/>
    <w:rsid w:val="00A26417"/>
    <w:rsid w:val="00A26E8F"/>
    <w:rsid w:val="00A27664"/>
    <w:rsid w:val="00A27A7C"/>
    <w:rsid w:val="00A27BB7"/>
    <w:rsid w:val="00A3041C"/>
    <w:rsid w:val="00A31D54"/>
    <w:rsid w:val="00A31D55"/>
    <w:rsid w:val="00A32247"/>
    <w:rsid w:val="00A32D97"/>
    <w:rsid w:val="00A32E7C"/>
    <w:rsid w:val="00A338B6"/>
    <w:rsid w:val="00A33E85"/>
    <w:rsid w:val="00A34481"/>
    <w:rsid w:val="00A34850"/>
    <w:rsid w:val="00A3548F"/>
    <w:rsid w:val="00A35503"/>
    <w:rsid w:val="00A358D9"/>
    <w:rsid w:val="00A35A9D"/>
    <w:rsid w:val="00A35FF0"/>
    <w:rsid w:val="00A36489"/>
    <w:rsid w:val="00A365B2"/>
    <w:rsid w:val="00A40276"/>
    <w:rsid w:val="00A40816"/>
    <w:rsid w:val="00A439F1"/>
    <w:rsid w:val="00A43BC7"/>
    <w:rsid w:val="00A4444B"/>
    <w:rsid w:val="00A44568"/>
    <w:rsid w:val="00A44A78"/>
    <w:rsid w:val="00A44B83"/>
    <w:rsid w:val="00A44F1B"/>
    <w:rsid w:val="00A46961"/>
    <w:rsid w:val="00A46DE1"/>
    <w:rsid w:val="00A46FCE"/>
    <w:rsid w:val="00A46FD2"/>
    <w:rsid w:val="00A47E5C"/>
    <w:rsid w:val="00A50BA3"/>
    <w:rsid w:val="00A50FAD"/>
    <w:rsid w:val="00A5134F"/>
    <w:rsid w:val="00A519EF"/>
    <w:rsid w:val="00A51C07"/>
    <w:rsid w:val="00A52DD8"/>
    <w:rsid w:val="00A5452A"/>
    <w:rsid w:val="00A54914"/>
    <w:rsid w:val="00A55B3E"/>
    <w:rsid w:val="00A569DE"/>
    <w:rsid w:val="00A56C92"/>
    <w:rsid w:val="00A56DB5"/>
    <w:rsid w:val="00A61499"/>
    <w:rsid w:val="00A633A7"/>
    <w:rsid w:val="00A63BAA"/>
    <w:rsid w:val="00A64344"/>
    <w:rsid w:val="00A6515F"/>
    <w:rsid w:val="00A652D3"/>
    <w:rsid w:val="00A667C1"/>
    <w:rsid w:val="00A66E8F"/>
    <w:rsid w:val="00A67B7B"/>
    <w:rsid w:val="00A703B1"/>
    <w:rsid w:val="00A70536"/>
    <w:rsid w:val="00A70955"/>
    <w:rsid w:val="00A7129D"/>
    <w:rsid w:val="00A724AC"/>
    <w:rsid w:val="00A7335A"/>
    <w:rsid w:val="00A73B17"/>
    <w:rsid w:val="00A74800"/>
    <w:rsid w:val="00A74D3B"/>
    <w:rsid w:val="00A74F75"/>
    <w:rsid w:val="00A75511"/>
    <w:rsid w:val="00A761C8"/>
    <w:rsid w:val="00A7704B"/>
    <w:rsid w:val="00A775FA"/>
    <w:rsid w:val="00A77936"/>
    <w:rsid w:val="00A8027C"/>
    <w:rsid w:val="00A8139D"/>
    <w:rsid w:val="00A84646"/>
    <w:rsid w:val="00A8479B"/>
    <w:rsid w:val="00A85B20"/>
    <w:rsid w:val="00A85C01"/>
    <w:rsid w:val="00A8705D"/>
    <w:rsid w:val="00A87881"/>
    <w:rsid w:val="00A90175"/>
    <w:rsid w:val="00A90E33"/>
    <w:rsid w:val="00A928A7"/>
    <w:rsid w:val="00A928E3"/>
    <w:rsid w:val="00A93BB2"/>
    <w:rsid w:val="00A967F3"/>
    <w:rsid w:val="00A96A8A"/>
    <w:rsid w:val="00A97256"/>
    <w:rsid w:val="00A97DCA"/>
    <w:rsid w:val="00AA034A"/>
    <w:rsid w:val="00AA0AE2"/>
    <w:rsid w:val="00AA33B5"/>
    <w:rsid w:val="00AA404B"/>
    <w:rsid w:val="00AA4D7E"/>
    <w:rsid w:val="00AA53C7"/>
    <w:rsid w:val="00AA5772"/>
    <w:rsid w:val="00AA6769"/>
    <w:rsid w:val="00AA7AA9"/>
    <w:rsid w:val="00AB0FA9"/>
    <w:rsid w:val="00AB1071"/>
    <w:rsid w:val="00AB18EF"/>
    <w:rsid w:val="00AB1B10"/>
    <w:rsid w:val="00AB1DCA"/>
    <w:rsid w:val="00AB3E26"/>
    <w:rsid w:val="00AB495D"/>
    <w:rsid w:val="00AB6C50"/>
    <w:rsid w:val="00AB77FC"/>
    <w:rsid w:val="00AC0A99"/>
    <w:rsid w:val="00AC1760"/>
    <w:rsid w:val="00AC310A"/>
    <w:rsid w:val="00AC4440"/>
    <w:rsid w:val="00AC654F"/>
    <w:rsid w:val="00AC7461"/>
    <w:rsid w:val="00AC762C"/>
    <w:rsid w:val="00AC7B4E"/>
    <w:rsid w:val="00AD0316"/>
    <w:rsid w:val="00AD286C"/>
    <w:rsid w:val="00AD3CEB"/>
    <w:rsid w:val="00AE10DC"/>
    <w:rsid w:val="00AE1E46"/>
    <w:rsid w:val="00AE23C2"/>
    <w:rsid w:val="00AE23EF"/>
    <w:rsid w:val="00AE27B3"/>
    <w:rsid w:val="00AE3724"/>
    <w:rsid w:val="00AE3DC0"/>
    <w:rsid w:val="00AE79B3"/>
    <w:rsid w:val="00AF058A"/>
    <w:rsid w:val="00AF0996"/>
    <w:rsid w:val="00AF0B27"/>
    <w:rsid w:val="00AF12F1"/>
    <w:rsid w:val="00AF1530"/>
    <w:rsid w:val="00AF1687"/>
    <w:rsid w:val="00AF168C"/>
    <w:rsid w:val="00AF16B9"/>
    <w:rsid w:val="00AF1BB4"/>
    <w:rsid w:val="00AF4C00"/>
    <w:rsid w:val="00AF4FA0"/>
    <w:rsid w:val="00AF518F"/>
    <w:rsid w:val="00AF5F52"/>
    <w:rsid w:val="00AF6F1D"/>
    <w:rsid w:val="00AF9BE4"/>
    <w:rsid w:val="00B0077D"/>
    <w:rsid w:val="00B0207A"/>
    <w:rsid w:val="00B0428B"/>
    <w:rsid w:val="00B043F4"/>
    <w:rsid w:val="00B06618"/>
    <w:rsid w:val="00B07476"/>
    <w:rsid w:val="00B074C6"/>
    <w:rsid w:val="00B103F9"/>
    <w:rsid w:val="00B106F2"/>
    <w:rsid w:val="00B1215D"/>
    <w:rsid w:val="00B126B9"/>
    <w:rsid w:val="00B12901"/>
    <w:rsid w:val="00B12D27"/>
    <w:rsid w:val="00B16B95"/>
    <w:rsid w:val="00B17DE8"/>
    <w:rsid w:val="00B21C7F"/>
    <w:rsid w:val="00B22EF6"/>
    <w:rsid w:val="00B248F5"/>
    <w:rsid w:val="00B256E0"/>
    <w:rsid w:val="00B30156"/>
    <w:rsid w:val="00B30D5B"/>
    <w:rsid w:val="00B31804"/>
    <w:rsid w:val="00B323C0"/>
    <w:rsid w:val="00B3366C"/>
    <w:rsid w:val="00B33FA8"/>
    <w:rsid w:val="00B35E41"/>
    <w:rsid w:val="00B3616C"/>
    <w:rsid w:val="00B361EF"/>
    <w:rsid w:val="00B364F8"/>
    <w:rsid w:val="00B3661C"/>
    <w:rsid w:val="00B366CC"/>
    <w:rsid w:val="00B367CC"/>
    <w:rsid w:val="00B3761C"/>
    <w:rsid w:val="00B40A4E"/>
    <w:rsid w:val="00B41848"/>
    <w:rsid w:val="00B42556"/>
    <w:rsid w:val="00B441B4"/>
    <w:rsid w:val="00B447B1"/>
    <w:rsid w:val="00B46FA4"/>
    <w:rsid w:val="00B500C7"/>
    <w:rsid w:val="00B50AEF"/>
    <w:rsid w:val="00B51FC6"/>
    <w:rsid w:val="00B52132"/>
    <w:rsid w:val="00B52F64"/>
    <w:rsid w:val="00B53BD3"/>
    <w:rsid w:val="00B54408"/>
    <w:rsid w:val="00B55126"/>
    <w:rsid w:val="00B55611"/>
    <w:rsid w:val="00B55C7E"/>
    <w:rsid w:val="00B564A8"/>
    <w:rsid w:val="00B56AB7"/>
    <w:rsid w:val="00B56BB0"/>
    <w:rsid w:val="00B60F2C"/>
    <w:rsid w:val="00B618E6"/>
    <w:rsid w:val="00B61E37"/>
    <w:rsid w:val="00B622CF"/>
    <w:rsid w:val="00B631CF"/>
    <w:rsid w:val="00B638A3"/>
    <w:rsid w:val="00B64D5C"/>
    <w:rsid w:val="00B64E51"/>
    <w:rsid w:val="00B65EE6"/>
    <w:rsid w:val="00B663A3"/>
    <w:rsid w:val="00B709DA"/>
    <w:rsid w:val="00B722D7"/>
    <w:rsid w:val="00B74BC4"/>
    <w:rsid w:val="00B758D0"/>
    <w:rsid w:val="00B76F12"/>
    <w:rsid w:val="00B77685"/>
    <w:rsid w:val="00B779B6"/>
    <w:rsid w:val="00B779E9"/>
    <w:rsid w:val="00B803C0"/>
    <w:rsid w:val="00B809B8"/>
    <w:rsid w:val="00B82343"/>
    <w:rsid w:val="00B82460"/>
    <w:rsid w:val="00B830A4"/>
    <w:rsid w:val="00B84CB5"/>
    <w:rsid w:val="00B85DB6"/>
    <w:rsid w:val="00B87457"/>
    <w:rsid w:val="00B90E40"/>
    <w:rsid w:val="00B936D0"/>
    <w:rsid w:val="00B94852"/>
    <w:rsid w:val="00B9510B"/>
    <w:rsid w:val="00B97DD6"/>
    <w:rsid w:val="00BA01E5"/>
    <w:rsid w:val="00BA02AA"/>
    <w:rsid w:val="00BA14D0"/>
    <w:rsid w:val="00BA1948"/>
    <w:rsid w:val="00BA237E"/>
    <w:rsid w:val="00BA2D1E"/>
    <w:rsid w:val="00BA33B2"/>
    <w:rsid w:val="00BA4461"/>
    <w:rsid w:val="00BA5A4F"/>
    <w:rsid w:val="00BA5E00"/>
    <w:rsid w:val="00BA5FC4"/>
    <w:rsid w:val="00BA60ED"/>
    <w:rsid w:val="00BA66C6"/>
    <w:rsid w:val="00BA7D5B"/>
    <w:rsid w:val="00BB06F7"/>
    <w:rsid w:val="00BB089D"/>
    <w:rsid w:val="00BB201C"/>
    <w:rsid w:val="00BB4928"/>
    <w:rsid w:val="00BB5861"/>
    <w:rsid w:val="00BB6923"/>
    <w:rsid w:val="00BC29C5"/>
    <w:rsid w:val="00BC2E29"/>
    <w:rsid w:val="00BC35AE"/>
    <w:rsid w:val="00BC3BD3"/>
    <w:rsid w:val="00BC46DA"/>
    <w:rsid w:val="00BC47C5"/>
    <w:rsid w:val="00BC4F81"/>
    <w:rsid w:val="00BC529B"/>
    <w:rsid w:val="00BC550D"/>
    <w:rsid w:val="00BC6149"/>
    <w:rsid w:val="00BC684F"/>
    <w:rsid w:val="00BC746E"/>
    <w:rsid w:val="00BC7766"/>
    <w:rsid w:val="00BC7963"/>
    <w:rsid w:val="00BD0D0F"/>
    <w:rsid w:val="00BD3A80"/>
    <w:rsid w:val="00BD3AC0"/>
    <w:rsid w:val="00BD4A6C"/>
    <w:rsid w:val="00BD5CBB"/>
    <w:rsid w:val="00BD610B"/>
    <w:rsid w:val="00BD7DAF"/>
    <w:rsid w:val="00BE2240"/>
    <w:rsid w:val="00BE29FA"/>
    <w:rsid w:val="00BE3420"/>
    <w:rsid w:val="00BE375D"/>
    <w:rsid w:val="00BE42B6"/>
    <w:rsid w:val="00BE6938"/>
    <w:rsid w:val="00BE7677"/>
    <w:rsid w:val="00BEBF92"/>
    <w:rsid w:val="00BF1080"/>
    <w:rsid w:val="00BF37AB"/>
    <w:rsid w:val="00BF543F"/>
    <w:rsid w:val="00BF5E35"/>
    <w:rsid w:val="00BF5F0B"/>
    <w:rsid w:val="00BF6AA3"/>
    <w:rsid w:val="00BF7061"/>
    <w:rsid w:val="00BF73C6"/>
    <w:rsid w:val="00BF7ACB"/>
    <w:rsid w:val="00BF7D63"/>
    <w:rsid w:val="00C001B7"/>
    <w:rsid w:val="00C00E11"/>
    <w:rsid w:val="00C020CB"/>
    <w:rsid w:val="00C033F7"/>
    <w:rsid w:val="00C04B07"/>
    <w:rsid w:val="00C04CB2"/>
    <w:rsid w:val="00C04FD3"/>
    <w:rsid w:val="00C055B3"/>
    <w:rsid w:val="00C05E96"/>
    <w:rsid w:val="00C06157"/>
    <w:rsid w:val="00C11546"/>
    <w:rsid w:val="00C12327"/>
    <w:rsid w:val="00C12C9A"/>
    <w:rsid w:val="00C13401"/>
    <w:rsid w:val="00C13D67"/>
    <w:rsid w:val="00C15DC6"/>
    <w:rsid w:val="00C1645B"/>
    <w:rsid w:val="00C16B89"/>
    <w:rsid w:val="00C178B9"/>
    <w:rsid w:val="00C20D6D"/>
    <w:rsid w:val="00C21116"/>
    <w:rsid w:val="00C218BE"/>
    <w:rsid w:val="00C22450"/>
    <w:rsid w:val="00C22D4E"/>
    <w:rsid w:val="00C23174"/>
    <w:rsid w:val="00C25A25"/>
    <w:rsid w:val="00C27A54"/>
    <w:rsid w:val="00C30A4B"/>
    <w:rsid w:val="00C32961"/>
    <w:rsid w:val="00C3491F"/>
    <w:rsid w:val="00C35071"/>
    <w:rsid w:val="00C3667E"/>
    <w:rsid w:val="00C3735D"/>
    <w:rsid w:val="00C37FF3"/>
    <w:rsid w:val="00C40AF9"/>
    <w:rsid w:val="00C411BD"/>
    <w:rsid w:val="00C413D1"/>
    <w:rsid w:val="00C4174E"/>
    <w:rsid w:val="00C4262B"/>
    <w:rsid w:val="00C4277A"/>
    <w:rsid w:val="00C42C92"/>
    <w:rsid w:val="00C43ADE"/>
    <w:rsid w:val="00C45797"/>
    <w:rsid w:val="00C50590"/>
    <w:rsid w:val="00C5144F"/>
    <w:rsid w:val="00C51EF5"/>
    <w:rsid w:val="00C52816"/>
    <w:rsid w:val="00C5283D"/>
    <w:rsid w:val="00C52B83"/>
    <w:rsid w:val="00C531F8"/>
    <w:rsid w:val="00C534A3"/>
    <w:rsid w:val="00C537F7"/>
    <w:rsid w:val="00C53921"/>
    <w:rsid w:val="00C54304"/>
    <w:rsid w:val="00C54A23"/>
    <w:rsid w:val="00C5546B"/>
    <w:rsid w:val="00C55841"/>
    <w:rsid w:val="00C5588B"/>
    <w:rsid w:val="00C56C7B"/>
    <w:rsid w:val="00C574C8"/>
    <w:rsid w:val="00C57EC7"/>
    <w:rsid w:val="00C610FA"/>
    <w:rsid w:val="00C6115E"/>
    <w:rsid w:val="00C61D4F"/>
    <w:rsid w:val="00C63CE8"/>
    <w:rsid w:val="00C64477"/>
    <w:rsid w:val="00C67038"/>
    <w:rsid w:val="00C71574"/>
    <w:rsid w:val="00C71CE5"/>
    <w:rsid w:val="00C7205A"/>
    <w:rsid w:val="00C731A2"/>
    <w:rsid w:val="00C7361C"/>
    <w:rsid w:val="00C73E2A"/>
    <w:rsid w:val="00C7437B"/>
    <w:rsid w:val="00C74DD9"/>
    <w:rsid w:val="00C7519B"/>
    <w:rsid w:val="00C758BC"/>
    <w:rsid w:val="00C7663F"/>
    <w:rsid w:val="00C766CE"/>
    <w:rsid w:val="00C77BE8"/>
    <w:rsid w:val="00C80073"/>
    <w:rsid w:val="00C80094"/>
    <w:rsid w:val="00C806A1"/>
    <w:rsid w:val="00C80EA6"/>
    <w:rsid w:val="00C80EC3"/>
    <w:rsid w:val="00C816BA"/>
    <w:rsid w:val="00C8175A"/>
    <w:rsid w:val="00C828A3"/>
    <w:rsid w:val="00C82A92"/>
    <w:rsid w:val="00C85693"/>
    <w:rsid w:val="00C857EE"/>
    <w:rsid w:val="00C85A0E"/>
    <w:rsid w:val="00C85F54"/>
    <w:rsid w:val="00C86D13"/>
    <w:rsid w:val="00C87CF2"/>
    <w:rsid w:val="00C87F68"/>
    <w:rsid w:val="00C90EB5"/>
    <w:rsid w:val="00C93B48"/>
    <w:rsid w:val="00C93C3F"/>
    <w:rsid w:val="00C94F91"/>
    <w:rsid w:val="00C96374"/>
    <w:rsid w:val="00C96B5D"/>
    <w:rsid w:val="00C96D71"/>
    <w:rsid w:val="00C9732C"/>
    <w:rsid w:val="00C974A6"/>
    <w:rsid w:val="00C97B77"/>
    <w:rsid w:val="00CA04C1"/>
    <w:rsid w:val="00CA0EF9"/>
    <w:rsid w:val="00CA1EA2"/>
    <w:rsid w:val="00CA37D0"/>
    <w:rsid w:val="00CA3836"/>
    <w:rsid w:val="00CA3D0B"/>
    <w:rsid w:val="00CA4035"/>
    <w:rsid w:val="00CA4A5F"/>
    <w:rsid w:val="00CA4EEC"/>
    <w:rsid w:val="00CA543C"/>
    <w:rsid w:val="00CA78EC"/>
    <w:rsid w:val="00CB0BB3"/>
    <w:rsid w:val="00CB1323"/>
    <w:rsid w:val="00CB243E"/>
    <w:rsid w:val="00CB26EB"/>
    <w:rsid w:val="00CB3144"/>
    <w:rsid w:val="00CB3B3D"/>
    <w:rsid w:val="00CB4F32"/>
    <w:rsid w:val="00CB6636"/>
    <w:rsid w:val="00CB6B36"/>
    <w:rsid w:val="00CB6C00"/>
    <w:rsid w:val="00CB76D7"/>
    <w:rsid w:val="00CB7DEB"/>
    <w:rsid w:val="00CC1020"/>
    <w:rsid w:val="00CC147C"/>
    <w:rsid w:val="00CC2D93"/>
    <w:rsid w:val="00CC3153"/>
    <w:rsid w:val="00CC3FBF"/>
    <w:rsid w:val="00CC520D"/>
    <w:rsid w:val="00CC626E"/>
    <w:rsid w:val="00CD10DA"/>
    <w:rsid w:val="00CD17A9"/>
    <w:rsid w:val="00CD17E4"/>
    <w:rsid w:val="00CD3DEC"/>
    <w:rsid w:val="00CD487B"/>
    <w:rsid w:val="00CD5EFB"/>
    <w:rsid w:val="00CD64E3"/>
    <w:rsid w:val="00CD6DF8"/>
    <w:rsid w:val="00CD7129"/>
    <w:rsid w:val="00CE0353"/>
    <w:rsid w:val="00CE1E96"/>
    <w:rsid w:val="00CE3292"/>
    <w:rsid w:val="00CE3443"/>
    <w:rsid w:val="00CE37B4"/>
    <w:rsid w:val="00CE4140"/>
    <w:rsid w:val="00CE49F0"/>
    <w:rsid w:val="00CE5411"/>
    <w:rsid w:val="00CE70B6"/>
    <w:rsid w:val="00CE756A"/>
    <w:rsid w:val="00CF0B56"/>
    <w:rsid w:val="00CF13B6"/>
    <w:rsid w:val="00CF3758"/>
    <w:rsid w:val="00CF58FC"/>
    <w:rsid w:val="00CF7E5A"/>
    <w:rsid w:val="00D004FD"/>
    <w:rsid w:val="00D00D08"/>
    <w:rsid w:val="00D03468"/>
    <w:rsid w:val="00D05DD1"/>
    <w:rsid w:val="00D06DE7"/>
    <w:rsid w:val="00D11129"/>
    <w:rsid w:val="00D1210E"/>
    <w:rsid w:val="00D12655"/>
    <w:rsid w:val="00D127C0"/>
    <w:rsid w:val="00D12803"/>
    <w:rsid w:val="00D134B6"/>
    <w:rsid w:val="00D13931"/>
    <w:rsid w:val="00D14C0D"/>
    <w:rsid w:val="00D15324"/>
    <w:rsid w:val="00D1553D"/>
    <w:rsid w:val="00D15579"/>
    <w:rsid w:val="00D15E87"/>
    <w:rsid w:val="00D15F89"/>
    <w:rsid w:val="00D20CD2"/>
    <w:rsid w:val="00D2187D"/>
    <w:rsid w:val="00D21E37"/>
    <w:rsid w:val="00D22025"/>
    <w:rsid w:val="00D2371D"/>
    <w:rsid w:val="00D237DF"/>
    <w:rsid w:val="00D23DCF"/>
    <w:rsid w:val="00D24067"/>
    <w:rsid w:val="00D25403"/>
    <w:rsid w:val="00D254B3"/>
    <w:rsid w:val="00D25616"/>
    <w:rsid w:val="00D25961"/>
    <w:rsid w:val="00D25C19"/>
    <w:rsid w:val="00D25C28"/>
    <w:rsid w:val="00D25D37"/>
    <w:rsid w:val="00D25DA7"/>
    <w:rsid w:val="00D25EA7"/>
    <w:rsid w:val="00D2749A"/>
    <w:rsid w:val="00D27EF2"/>
    <w:rsid w:val="00D30299"/>
    <w:rsid w:val="00D3063D"/>
    <w:rsid w:val="00D32585"/>
    <w:rsid w:val="00D3258F"/>
    <w:rsid w:val="00D32980"/>
    <w:rsid w:val="00D3341B"/>
    <w:rsid w:val="00D33735"/>
    <w:rsid w:val="00D33D54"/>
    <w:rsid w:val="00D345F0"/>
    <w:rsid w:val="00D3492C"/>
    <w:rsid w:val="00D3599D"/>
    <w:rsid w:val="00D36B41"/>
    <w:rsid w:val="00D4009B"/>
    <w:rsid w:val="00D4198B"/>
    <w:rsid w:val="00D4305B"/>
    <w:rsid w:val="00D43E2D"/>
    <w:rsid w:val="00D44A7D"/>
    <w:rsid w:val="00D45031"/>
    <w:rsid w:val="00D45CE5"/>
    <w:rsid w:val="00D53CA7"/>
    <w:rsid w:val="00D54931"/>
    <w:rsid w:val="00D54AE8"/>
    <w:rsid w:val="00D5540B"/>
    <w:rsid w:val="00D61E2E"/>
    <w:rsid w:val="00D63006"/>
    <w:rsid w:val="00D6349C"/>
    <w:rsid w:val="00D63851"/>
    <w:rsid w:val="00D65BF7"/>
    <w:rsid w:val="00D65ED9"/>
    <w:rsid w:val="00D66533"/>
    <w:rsid w:val="00D66E0A"/>
    <w:rsid w:val="00D6757C"/>
    <w:rsid w:val="00D709C2"/>
    <w:rsid w:val="00D72D3C"/>
    <w:rsid w:val="00D74CDA"/>
    <w:rsid w:val="00D75AEB"/>
    <w:rsid w:val="00D75F9A"/>
    <w:rsid w:val="00D771F7"/>
    <w:rsid w:val="00D77249"/>
    <w:rsid w:val="00D81515"/>
    <w:rsid w:val="00D82621"/>
    <w:rsid w:val="00D837D2"/>
    <w:rsid w:val="00D845E9"/>
    <w:rsid w:val="00D860FD"/>
    <w:rsid w:val="00D86782"/>
    <w:rsid w:val="00D87CC4"/>
    <w:rsid w:val="00D909FE"/>
    <w:rsid w:val="00D90BFD"/>
    <w:rsid w:val="00D91CBF"/>
    <w:rsid w:val="00D922A6"/>
    <w:rsid w:val="00D958CF"/>
    <w:rsid w:val="00D95DC5"/>
    <w:rsid w:val="00D979C2"/>
    <w:rsid w:val="00DA0338"/>
    <w:rsid w:val="00DA1C89"/>
    <w:rsid w:val="00DA1CAB"/>
    <w:rsid w:val="00DA20A9"/>
    <w:rsid w:val="00DA318C"/>
    <w:rsid w:val="00DA39AA"/>
    <w:rsid w:val="00DA39F0"/>
    <w:rsid w:val="00DA4891"/>
    <w:rsid w:val="00DA4B77"/>
    <w:rsid w:val="00DA5009"/>
    <w:rsid w:val="00DA58BC"/>
    <w:rsid w:val="00DA5C55"/>
    <w:rsid w:val="00DA6B48"/>
    <w:rsid w:val="00DA71A7"/>
    <w:rsid w:val="00DB012B"/>
    <w:rsid w:val="00DB0725"/>
    <w:rsid w:val="00DB26AD"/>
    <w:rsid w:val="00DB4284"/>
    <w:rsid w:val="00DB520C"/>
    <w:rsid w:val="00DB5913"/>
    <w:rsid w:val="00DB5E7D"/>
    <w:rsid w:val="00DB6129"/>
    <w:rsid w:val="00DB6706"/>
    <w:rsid w:val="00DB6F66"/>
    <w:rsid w:val="00DB7918"/>
    <w:rsid w:val="00DB7BC7"/>
    <w:rsid w:val="00DC11DF"/>
    <w:rsid w:val="00DC22EB"/>
    <w:rsid w:val="00DC2E82"/>
    <w:rsid w:val="00DC483A"/>
    <w:rsid w:val="00DC57A4"/>
    <w:rsid w:val="00DC5D22"/>
    <w:rsid w:val="00DC6571"/>
    <w:rsid w:val="00DC7388"/>
    <w:rsid w:val="00DC7F1C"/>
    <w:rsid w:val="00DD0182"/>
    <w:rsid w:val="00DD0B7C"/>
    <w:rsid w:val="00DD0EFC"/>
    <w:rsid w:val="00DD1F86"/>
    <w:rsid w:val="00DD2A21"/>
    <w:rsid w:val="00DD2E40"/>
    <w:rsid w:val="00DD3472"/>
    <w:rsid w:val="00DD4906"/>
    <w:rsid w:val="00DD6A1F"/>
    <w:rsid w:val="00DD6C55"/>
    <w:rsid w:val="00DD6CD5"/>
    <w:rsid w:val="00DD701E"/>
    <w:rsid w:val="00DD7203"/>
    <w:rsid w:val="00DD7BA7"/>
    <w:rsid w:val="00DD7F73"/>
    <w:rsid w:val="00DE05B8"/>
    <w:rsid w:val="00DE41E2"/>
    <w:rsid w:val="00DE456B"/>
    <w:rsid w:val="00DE48DF"/>
    <w:rsid w:val="00DE5A80"/>
    <w:rsid w:val="00DE5DF5"/>
    <w:rsid w:val="00DE61B1"/>
    <w:rsid w:val="00DE6BEB"/>
    <w:rsid w:val="00DE7C72"/>
    <w:rsid w:val="00DE7FCC"/>
    <w:rsid w:val="00DF083E"/>
    <w:rsid w:val="00DF1617"/>
    <w:rsid w:val="00DF1631"/>
    <w:rsid w:val="00DF170C"/>
    <w:rsid w:val="00DF18DF"/>
    <w:rsid w:val="00DF2C45"/>
    <w:rsid w:val="00DF375A"/>
    <w:rsid w:val="00DF468C"/>
    <w:rsid w:val="00DF5425"/>
    <w:rsid w:val="00DF601C"/>
    <w:rsid w:val="00DF7783"/>
    <w:rsid w:val="00DF7856"/>
    <w:rsid w:val="00E01EB9"/>
    <w:rsid w:val="00E02302"/>
    <w:rsid w:val="00E02727"/>
    <w:rsid w:val="00E02D45"/>
    <w:rsid w:val="00E04B3A"/>
    <w:rsid w:val="00E057DA"/>
    <w:rsid w:val="00E063E5"/>
    <w:rsid w:val="00E06B71"/>
    <w:rsid w:val="00E072B4"/>
    <w:rsid w:val="00E07776"/>
    <w:rsid w:val="00E10664"/>
    <w:rsid w:val="00E10F15"/>
    <w:rsid w:val="00E11D96"/>
    <w:rsid w:val="00E12697"/>
    <w:rsid w:val="00E12759"/>
    <w:rsid w:val="00E15530"/>
    <w:rsid w:val="00E15676"/>
    <w:rsid w:val="00E1692D"/>
    <w:rsid w:val="00E17F7F"/>
    <w:rsid w:val="00E218D7"/>
    <w:rsid w:val="00E21E24"/>
    <w:rsid w:val="00E22A1C"/>
    <w:rsid w:val="00E26DC2"/>
    <w:rsid w:val="00E27563"/>
    <w:rsid w:val="00E279C9"/>
    <w:rsid w:val="00E3061A"/>
    <w:rsid w:val="00E30FBC"/>
    <w:rsid w:val="00E31783"/>
    <w:rsid w:val="00E321EA"/>
    <w:rsid w:val="00E376E0"/>
    <w:rsid w:val="00E428C5"/>
    <w:rsid w:val="00E43AF8"/>
    <w:rsid w:val="00E44991"/>
    <w:rsid w:val="00E45786"/>
    <w:rsid w:val="00E4590A"/>
    <w:rsid w:val="00E460C4"/>
    <w:rsid w:val="00E470D2"/>
    <w:rsid w:val="00E47B09"/>
    <w:rsid w:val="00E47BDC"/>
    <w:rsid w:val="00E5003A"/>
    <w:rsid w:val="00E5066E"/>
    <w:rsid w:val="00E509A6"/>
    <w:rsid w:val="00E513CB"/>
    <w:rsid w:val="00E517B7"/>
    <w:rsid w:val="00E520CA"/>
    <w:rsid w:val="00E5257E"/>
    <w:rsid w:val="00E52B40"/>
    <w:rsid w:val="00E52FDF"/>
    <w:rsid w:val="00E53E5B"/>
    <w:rsid w:val="00E546E6"/>
    <w:rsid w:val="00E56E92"/>
    <w:rsid w:val="00E56F66"/>
    <w:rsid w:val="00E5727A"/>
    <w:rsid w:val="00E6024E"/>
    <w:rsid w:val="00E64AB6"/>
    <w:rsid w:val="00E64D3F"/>
    <w:rsid w:val="00E66DB0"/>
    <w:rsid w:val="00E67D61"/>
    <w:rsid w:val="00E70AEB"/>
    <w:rsid w:val="00E70B33"/>
    <w:rsid w:val="00E70D32"/>
    <w:rsid w:val="00E71837"/>
    <w:rsid w:val="00E71E3D"/>
    <w:rsid w:val="00E72736"/>
    <w:rsid w:val="00E72A43"/>
    <w:rsid w:val="00E75163"/>
    <w:rsid w:val="00E754EE"/>
    <w:rsid w:val="00E76012"/>
    <w:rsid w:val="00E76CE5"/>
    <w:rsid w:val="00E7709B"/>
    <w:rsid w:val="00E77714"/>
    <w:rsid w:val="00E77FC4"/>
    <w:rsid w:val="00E80871"/>
    <w:rsid w:val="00E820E2"/>
    <w:rsid w:val="00E82119"/>
    <w:rsid w:val="00E8312C"/>
    <w:rsid w:val="00E83BA7"/>
    <w:rsid w:val="00E84CB3"/>
    <w:rsid w:val="00E8583A"/>
    <w:rsid w:val="00E912B8"/>
    <w:rsid w:val="00E93E31"/>
    <w:rsid w:val="00E93E68"/>
    <w:rsid w:val="00E9548C"/>
    <w:rsid w:val="00E97145"/>
    <w:rsid w:val="00EA2B72"/>
    <w:rsid w:val="00EA385A"/>
    <w:rsid w:val="00EA41DF"/>
    <w:rsid w:val="00EA61CD"/>
    <w:rsid w:val="00EA794B"/>
    <w:rsid w:val="00EB05E4"/>
    <w:rsid w:val="00EB249E"/>
    <w:rsid w:val="00EB25D4"/>
    <w:rsid w:val="00EB2D9B"/>
    <w:rsid w:val="00EB4823"/>
    <w:rsid w:val="00EB498A"/>
    <w:rsid w:val="00EB4A52"/>
    <w:rsid w:val="00EB4B2F"/>
    <w:rsid w:val="00EB5BAE"/>
    <w:rsid w:val="00EB6A8F"/>
    <w:rsid w:val="00EB7833"/>
    <w:rsid w:val="00EC1970"/>
    <w:rsid w:val="00EC1A39"/>
    <w:rsid w:val="00EC2522"/>
    <w:rsid w:val="00EC28EC"/>
    <w:rsid w:val="00EC2A1B"/>
    <w:rsid w:val="00EC34D9"/>
    <w:rsid w:val="00EC3CAE"/>
    <w:rsid w:val="00EC5D4C"/>
    <w:rsid w:val="00ED1D30"/>
    <w:rsid w:val="00ED30F4"/>
    <w:rsid w:val="00ED35D8"/>
    <w:rsid w:val="00ED4E49"/>
    <w:rsid w:val="00ED518C"/>
    <w:rsid w:val="00ED5720"/>
    <w:rsid w:val="00ED5B42"/>
    <w:rsid w:val="00ED6B16"/>
    <w:rsid w:val="00ED7952"/>
    <w:rsid w:val="00EE0814"/>
    <w:rsid w:val="00EE09BC"/>
    <w:rsid w:val="00EE0A1E"/>
    <w:rsid w:val="00EE15DE"/>
    <w:rsid w:val="00EE1C72"/>
    <w:rsid w:val="00EE1E64"/>
    <w:rsid w:val="00EE2538"/>
    <w:rsid w:val="00EE3EEE"/>
    <w:rsid w:val="00EE43FE"/>
    <w:rsid w:val="00EE51AA"/>
    <w:rsid w:val="00EE61A5"/>
    <w:rsid w:val="00EE665F"/>
    <w:rsid w:val="00EE7220"/>
    <w:rsid w:val="00EE7C4F"/>
    <w:rsid w:val="00EE7D64"/>
    <w:rsid w:val="00EF0643"/>
    <w:rsid w:val="00EF097E"/>
    <w:rsid w:val="00EF11F2"/>
    <w:rsid w:val="00EF141F"/>
    <w:rsid w:val="00EF1677"/>
    <w:rsid w:val="00EF1CCA"/>
    <w:rsid w:val="00EF27F8"/>
    <w:rsid w:val="00EF28DE"/>
    <w:rsid w:val="00EF2C44"/>
    <w:rsid w:val="00EF34BE"/>
    <w:rsid w:val="00EF3844"/>
    <w:rsid w:val="00EF3CF0"/>
    <w:rsid w:val="00EF59F1"/>
    <w:rsid w:val="00EF60D6"/>
    <w:rsid w:val="00F01875"/>
    <w:rsid w:val="00F04DD5"/>
    <w:rsid w:val="00F04FAA"/>
    <w:rsid w:val="00F05C6D"/>
    <w:rsid w:val="00F0650A"/>
    <w:rsid w:val="00F06CCE"/>
    <w:rsid w:val="00F06E66"/>
    <w:rsid w:val="00F07973"/>
    <w:rsid w:val="00F10829"/>
    <w:rsid w:val="00F10F70"/>
    <w:rsid w:val="00F11214"/>
    <w:rsid w:val="00F12014"/>
    <w:rsid w:val="00F1219C"/>
    <w:rsid w:val="00F13144"/>
    <w:rsid w:val="00F13713"/>
    <w:rsid w:val="00F14625"/>
    <w:rsid w:val="00F14D3A"/>
    <w:rsid w:val="00F1606C"/>
    <w:rsid w:val="00F164A1"/>
    <w:rsid w:val="00F171B7"/>
    <w:rsid w:val="00F173B0"/>
    <w:rsid w:val="00F20373"/>
    <w:rsid w:val="00F22819"/>
    <w:rsid w:val="00F23D31"/>
    <w:rsid w:val="00F25A59"/>
    <w:rsid w:val="00F26EBF"/>
    <w:rsid w:val="00F3065E"/>
    <w:rsid w:val="00F30CA0"/>
    <w:rsid w:val="00F30E1B"/>
    <w:rsid w:val="00F31EDF"/>
    <w:rsid w:val="00F32969"/>
    <w:rsid w:val="00F3340C"/>
    <w:rsid w:val="00F3349C"/>
    <w:rsid w:val="00F344D9"/>
    <w:rsid w:val="00F355C7"/>
    <w:rsid w:val="00F37069"/>
    <w:rsid w:val="00F372F5"/>
    <w:rsid w:val="00F4190F"/>
    <w:rsid w:val="00F4233A"/>
    <w:rsid w:val="00F430D3"/>
    <w:rsid w:val="00F4328D"/>
    <w:rsid w:val="00F44796"/>
    <w:rsid w:val="00F44982"/>
    <w:rsid w:val="00F45315"/>
    <w:rsid w:val="00F47ABB"/>
    <w:rsid w:val="00F47D38"/>
    <w:rsid w:val="00F50629"/>
    <w:rsid w:val="00F51510"/>
    <w:rsid w:val="00F51D0A"/>
    <w:rsid w:val="00F529B4"/>
    <w:rsid w:val="00F546E8"/>
    <w:rsid w:val="00F54DB5"/>
    <w:rsid w:val="00F55741"/>
    <w:rsid w:val="00F557B6"/>
    <w:rsid w:val="00F55C63"/>
    <w:rsid w:val="00F6030E"/>
    <w:rsid w:val="00F619E0"/>
    <w:rsid w:val="00F61CBC"/>
    <w:rsid w:val="00F622F0"/>
    <w:rsid w:val="00F635F9"/>
    <w:rsid w:val="00F63BED"/>
    <w:rsid w:val="00F646D3"/>
    <w:rsid w:val="00F64916"/>
    <w:rsid w:val="00F64AEF"/>
    <w:rsid w:val="00F663FD"/>
    <w:rsid w:val="00F713E6"/>
    <w:rsid w:val="00F71A5F"/>
    <w:rsid w:val="00F71F62"/>
    <w:rsid w:val="00F725CA"/>
    <w:rsid w:val="00F72941"/>
    <w:rsid w:val="00F72D0E"/>
    <w:rsid w:val="00F73491"/>
    <w:rsid w:val="00F73574"/>
    <w:rsid w:val="00F74BBE"/>
    <w:rsid w:val="00F75832"/>
    <w:rsid w:val="00F76BCF"/>
    <w:rsid w:val="00F77707"/>
    <w:rsid w:val="00F8014C"/>
    <w:rsid w:val="00F801C9"/>
    <w:rsid w:val="00F823E2"/>
    <w:rsid w:val="00F826D0"/>
    <w:rsid w:val="00F82D05"/>
    <w:rsid w:val="00F833A8"/>
    <w:rsid w:val="00F84176"/>
    <w:rsid w:val="00F86001"/>
    <w:rsid w:val="00F86A9D"/>
    <w:rsid w:val="00F9040A"/>
    <w:rsid w:val="00F90DBC"/>
    <w:rsid w:val="00F90EFB"/>
    <w:rsid w:val="00F9252B"/>
    <w:rsid w:val="00F92E74"/>
    <w:rsid w:val="00F933C4"/>
    <w:rsid w:val="00F94332"/>
    <w:rsid w:val="00F94AA8"/>
    <w:rsid w:val="00F9592D"/>
    <w:rsid w:val="00F95B2F"/>
    <w:rsid w:val="00F9751D"/>
    <w:rsid w:val="00F97777"/>
    <w:rsid w:val="00FA09CF"/>
    <w:rsid w:val="00FA0FCD"/>
    <w:rsid w:val="00FA1603"/>
    <w:rsid w:val="00FA1741"/>
    <w:rsid w:val="00FA197D"/>
    <w:rsid w:val="00FA2371"/>
    <w:rsid w:val="00FA2981"/>
    <w:rsid w:val="00FA2B96"/>
    <w:rsid w:val="00FA460C"/>
    <w:rsid w:val="00FA6413"/>
    <w:rsid w:val="00FA6C05"/>
    <w:rsid w:val="00FA7468"/>
    <w:rsid w:val="00FA7519"/>
    <w:rsid w:val="00FA7A7B"/>
    <w:rsid w:val="00FA7B01"/>
    <w:rsid w:val="00FB0D66"/>
    <w:rsid w:val="00FB18B7"/>
    <w:rsid w:val="00FB203A"/>
    <w:rsid w:val="00FB2DB8"/>
    <w:rsid w:val="00FB3A95"/>
    <w:rsid w:val="00FB4861"/>
    <w:rsid w:val="00FB723B"/>
    <w:rsid w:val="00FC07A5"/>
    <w:rsid w:val="00FC0899"/>
    <w:rsid w:val="00FC1675"/>
    <w:rsid w:val="00FC181E"/>
    <w:rsid w:val="00FC2318"/>
    <w:rsid w:val="00FC277F"/>
    <w:rsid w:val="00FC3DB6"/>
    <w:rsid w:val="00FC45CA"/>
    <w:rsid w:val="00FC46A0"/>
    <w:rsid w:val="00FC4BCE"/>
    <w:rsid w:val="00FC602A"/>
    <w:rsid w:val="00FC6D67"/>
    <w:rsid w:val="00FD1AE3"/>
    <w:rsid w:val="00FD1BAD"/>
    <w:rsid w:val="00FD2B78"/>
    <w:rsid w:val="00FD2F22"/>
    <w:rsid w:val="00FD46A0"/>
    <w:rsid w:val="00FD4CAA"/>
    <w:rsid w:val="00FD711E"/>
    <w:rsid w:val="00FD7933"/>
    <w:rsid w:val="00FD7B5C"/>
    <w:rsid w:val="00FD7FC1"/>
    <w:rsid w:val="00FE1930"/>
    <w:rsid w:val="00FE1C5D"/>
    <w:rsid w:val="00FE2757"/>
    <w:rsid w:val="00FE408F"/>
    <w:rsid w:val="00FE4BF7"/>
    <w:rsid w:val="00FE5175"/>
    <w:rsid w:val="00FE5486"/>
    <w:rsid w:val="00FE56DE"/>
    <w:rsid w:val="00FE7278"/>
    <w:rsid w:val="00FF0DC6"/>
    <w:rsid w:val="00FF3738"/>
    <w:rsid w:val="00FF3F58"/>
    <w:rsid w:val="00FF50E7"/>
    <w:rsid w:val="00FF5655"/>
    <w:rsid w:val="00FF6EA3"/>
    <w:rsid w:val="00FF7FD8"/>
    <w:rsid w:val="010D3FFB"/>
    <w:rsid w:val="01612F78"/>
    <w:rsid w:val="0170FED2"/>
    <w:rsid w:val="0177EA90"/>
    <w:rsid w:val="018AAC8D"/>
    <w:rsid w:val="018BBF76"/>
    <w:rsid w:val="01A48DCA"/>
    <w:rsid w:val="01E39E3B"/>
    <w:rsid w:val="021F2969"/>
    <w:rsid w:val="02CF548D"/>
    <w:rsid w:val="02E050FC"/>
    <w:rsid w:val="0317FA66"/>
    <w:rsid w:val="03205D6D"/>
    <w:rsid w:val="036EAF24"/>
    <w:rsid w:val="0372391B"/>
    <w:rsid w:val="038644FE"/>
    <w:rsid w:val="038C06ED"/>
    <w:rsid w:val="038D3655"/>
    <w:rsid w:val="038E96EE"/>
    <w:rsid w:val="039FB26E"/>
    <w:rsid w:val="03E21E0E"/>
    <w:rsid w:val="03E93E07"/>
    <w:rsid w:val="03EACC85"/>
    <w:rsid w:val="04129123"/>
    <w:rsid w:val="047DB375"/>
    <w:rsid w:val="048AA405"/>
    <w:rsid w:val="048E52F2"/>
    <w:rsid w:val="049598D5"/>
    <w:rsid w:val="049C7126"/>
    <w:rsid w:val="04DEB425"/>
    <w:rsid w:val="04FDC795"/>
    <w:rsid w:val="05121E73"/>
    <w:rsid w:val="051A3CA1"/>
    <w:rsid w:val="058FBA1A"/>
    <w:rsid w:val="05A981E5"/>
    <w:rsid w:val="05AED4AC"/>
    <w:rsid w:val="05B7F9CD"/>
    <w:rsid w:val="06137647"/>
    <w:rsid w:val="065EEDC4"/>
    <w:rsid w:val="0691EB0D"/>
    <w:rsid w:val="06C3642B"/>
    <w:rsid w:val="070371D2"/>
    <w:rsid w:val="072ABD15"/>
    <w:rsid w:val="07370BA4"/>
    <w:rsid w:val="0744A6D4"/>
    <w:rsid w:val="0787C41C"/>
    <w:rsid w:val="07BA605B"/>
    <w:rsid w:val="07C2A7BE"/>
    <w:rsid w:val="07DDC196"/>
    <w:rsid w:val="07F69EDE"/>
    <w:rsid w:val="08412F9D"/>
    <w:rsid w:val="085D5481"/>
    <w:rsid w:val="08BEE0E1"/>
    <w:rsid w:val="0950D615"/>
    <w:rsid w:val="0957E33C"/>
    <w:rsid w:val="095847B1"/>
    <w:rsid w:val="098ACB5F"/>
    <w:rsid w:val="09970E6B"/>
    <w:rsid w:val="09A8BD30"/>
    <w:rsid w:val="09BA9959"/>
    <w:rsid w:val="09D6431A"/>
    <w:rsid w:val="09F53744"/>
    <w:rsid w:val="0A11244E"/>
    <w:rsid w:val="0A2BE4EA"/>
    <w:rsid w:val="0A2C3117"/>
    <w:rsid w:val="0A5DC984"/>
    <w:rsid w:val="0AB52736"/>
    <w:rsid w:val="0AB852BC"/>
    <w:rsid w:val="0AE0E7BF"/>
    <w:rsid w:val="0AE9797A"/>
    <w:rsid w:val="0B1784AB"/>
    <w:rsid w:val="0B4D152E"/>
    <w:rsid w:val="0B5039CA"/>
    <w:rsid w:val="0B524C62"/>
    <w:rsid w:val="0B57ADA4"/>
    <w:rsid w:val="0B6A7C85"/>
    <w:rsid w:val="0B9D34D6"/>
    <w:rsid w:val="0BD69320"/>
    <w:rsid w:val="0BE5F43E"/>
    <w:rsid w:val="0C0F150D"/>
    <w:rsid w:val="0C6AFA69"/>
    <w:rsid w:val="0CA47F74"/>
    <w:rsid w:val="0CA92DCC"/>
    <w:rsid w:val="0CA9BC4A"/>
    <w:rsid w:val="0CC46209"/>
    <w:rsid w:val="0CCD6A03"/>
    <w:rsid w:val="0CF7EA73"/>
    <w:rsid w:val="0D25387A"/>
    <w:rsid w:val="0D43C39B"/>
    <w:rsid w:val="0D523A9D"/>
    <w:rsid w:val="0D58F4E1"/>
    <w:rsid w:val="0D68A009"/>
    <w:rsid w:val="0D742844"/>
    <w:rsid w:val="0D93D1BA"/>
    <w:rsid w:val="0DD39C89"/>
    <w:rsid w:val="0E0CA6E5"/>
    <w:rsid w:val="0E1E91D9"/>
    <w:rsid w:val="0E2CDB7E"/>
    <w:rsid w:val="0E30F042"/>
    <w:rsid w:val="0E47AABC"/>
    <w:rsid w:val="0E4BE7BC"/>
    <w:rsid w:val="0E59AD8B"/>
    <w:rsid w:val="0E69862D"/>
    <w:rsid w:val="0EA192A5"/>
    <w:rsid w:val="0EC8170B"/>
    <w:rsid w:val="0ECCC7EA"/>
    <w:rsid w:val="0EE67B62"/>
    <w:rsid w:val="0F1A0351"/>
    <w:rsid w:val="0F243B39"/>
    <w:rsid w:val="0F574792"/>
    <w:rsid w:val="0F9CC1D2"/>
    <w:rsid w:val="0FA8161E"/>
    <w:rsid w:val="0FA915CB"/>
    <w:rsid w:val="0FAFB5E2"/>
    <w:rsid w:val="0FB9BC20"/>
    <w:rsid w:val="0FC248B6"/>
    <w:rsid w:val="0FC65E6E"/>
    <w:rsid w:val="1005933B"/>
    <w:rsid w:val="10227DFA"/>
    <w:rsid w:val="1048457F"/>
    <w:rsid w:val="105B606B"/>
    <w:rsid w:val="105E10EC"/>
    <w:rsid w:val="10738C04"/>
    <w:rsid w:val="10A9C563"/>
    <w:rsid w:val="10AE2E08"/>
    <w:rsid w:val="10B92CF2"/>
    <w:rsid w:val="10BCBBB3"/>
    <w:rsid w:val="10EA68DB"/>
    <w:rsid w:val="112B2380"/>
    <w:rsid w:val="117894B5"/>
    <w:rsid w:val="119746B2"/>
    <w:rsid w:val="11CDACF1"/>
    <w:rsid w:val="11D7B440"/>
    <w:rsid w:val="11D86498"/>
    <w:rsid w:val="1207E24B"/>
    <w:rsid w:val="128A24F0"/>
    <w:rsid w:val="1291027A"/>
    <w:rsid w:val="12944EAE"/>
    <w:rsid w:val="12CAC323"/>
    <w:rsid w:val="12E9ED8C"/>
    <w:rsid w:val="1320E0B3"/>
    <w:rsid w:val="1344EA96"/>
    <w:rsid w:val="134A71C9"/>
    <w:rsid w:val="135D7CFE"/>
    <w:rsid w:val="13856335"/>
    <w:rsid w:val="13B34C5F"/>
    <w:rsid w:val="13BC0CBB"/>
    <w:rsid w:val="13E4A7A6"/>
    <w:rsid w:val="13F6CB01"/>
    <w:rsid w:val="145755BF"/>
    <w:rsid w:val="146D64D7"/>
    <w:rsid w:val="1478A1B7"/>
    <w:rsid w:val="1482758E"/>
    <w:rsid w:val="14B79080"/>
    <w:rsid w:val="14BA968F"/>
    <w:rsid w:val="14C9139E"/>
    <w:rsid w:val="1538B14E"/>
    <w:rsid w:val="1551C6D6"/>
    <w:rsid w:val="156D7B89"/>
    <w:rsid w:val="15766E56"/>
    <w:rsid w:val="15864B7D"/>
    <w:rsid w:val="1586F66C"/>
    <w:rsid w:val="15A41E9D"/>
    <w:rsid w:val="15CE3958"/>
    <w:rsid w:val="15DC1B82"/>
    <w:rsid w:val="1610AC4E"/>
    <w:rsid w:val="1614BE6D"/>
    <w:rsid w:val="1629B35C"/>
    <w:rsid w:val="163BECB4"/>
    <w:rsid w:val="165684B7"/>
    <w:rsid w:val="165A7772"/>
    <w:rsid w:val="165DC250"/>
    <w:rsid w:val="167F07F9"/>
    <w:rsid w:val="16D9F326"/>
    <w:rsid w:val="16DE3CED"/>
    <w:rsid w:val="16EB9FF2"/>
    <w:rsid w:val="178FDE0F"/>
    <w:rsid w:val="1798C0EF"/>
    <w:rsid w:val="17C43861"/>
    <w:rsid w:val="1846F528"/>
    <w:rsid w:val="18A94BBD"/>
    <w:rsid w:val="18E0F01B"/>
    <w:rsid w:val="18E47FFC"/>
    <w:rsid w:val="18FB6BD0"/>
    <w:rsid w:val="1922722E"/>
    <w:rsid w:val="1940E83A"/>
    <w:rsid w:val="195DDAA3"/>
    <w:rsid w:val="196EDD95"/>
    <w:rsid w:val="1992397D"/>
    <w:rsid w:val="199BC605"/>
    <w:rsid w:val="19AA7EE7"/>
    <w:rsid w:val="1A56BCA3"/>
    <w:rsid w:val="1A6F922F"/>
    <w:rsid w:val="1A800022"/>
    <w:rsid w:val="1AA407FF"/>
    <w:rsid w:val="1AABAE9A"/>
    <w:rsid w:val="1AC4BD8B"/>
    <w:rsid w:val="1AEFBDE1"/>
    <w:rsid w:val="1B261D90"/>
    <w:rsid w:val="1B43DC41"/>
    <w:rsid w:val="1B660697"/>
    <w:rsid w:val="1B81D103"/>
    <w:rsid w:val="1B9945B3"/>
    <w:rsid w:val="1BBA2751"/>
    <w:rsid w:val="1BCCEF69"/>
    <w:rsid w:val="1BCFCB2B"/>
    <w:rsid w:val="1BD1B344"/>
    <w:rsid w:val="1BE19603"/>
    <w:rsid w:val="1BF5C19D"/>
    <w:rsid w:val="1C04E351"/>
    <w:rsid w:val="1C1B2534"/>
    <w:rsid w:val="1C9A88D1"/>
    <w:rsid w:val="1D24F17B"/>
    <w:rsid w:val="1D4B8B0A"/>
    <w:rsid w:val="1D74FAC2"/>
    <w:rsid w:val="1D7B65FD"/>
    <w:rsid w:val="1DE042BB"/>
    <w:rsid w:val="1DEFA1B4"/>
    <w:rsid w:val="1E10AC74"/>
    <w:rsid w:val="1E2641D2"/>
    <w:rsid w:val="1E910202"/>
    <w:rsid w:val="1EA4B6C0"/>
    <w:rsid w:val="1EB9997A"/>
    <w:rsid w:val="1EC565F3"/>
    <w:rsid w:val="1EED268A"/>
    <w:rsid w:val="1F09E7C9"/>
    <w:rsid w:val="1F2FC69E"/>
    <w:rsid w:val="1F5233AA"/>
    <w:rsid w:val="1F5BC2B4"/>
    <w:rsid w:val="1F6706FD"/>
    <w:rsid w:val="1F9496F9"/>
    <w:rsid w:val="1FC7B146"/>
    <w:rsid w:val="1FCFDE2E"/>
    <w:rsid w:val="1FE014C3"/>
    <w:rsid w:val="20661375"/>
    <w:rsid w:val="20893875"/>
    <w:rsid w:val="2091CC41"/>
    <w:rsid w:val="20AD9084"/>
    <w:rsid w:val="210126DC"/>
    <w:rsid w:val="210BF7F8"/>
    <w:rsid w:val="21300226"/>
    <w:rsid w:val="21377438"/>
    <w:rsid w:val="213F1986"/>
    <w:rsid w:val="21552A70"/>
    <w:rsid w:val="21719571"/>
    <w:rsid w:val="21B13CDC"/>
    <w:rsid w:val="21B61775"/>
    <w:rsid w:val="21FD18B3"/>
    <w:rsid w:val="21FEA484"/>
    <w:rsid w:val="22058240"/>
    <w:rsid w:val="22064319"/>
    <w:rsid w:val="221306ED"/>
    <w:rsid w:val="221DFB88"/>
    <w:rsid w:val="2278DE63"/>
    <w:rsid w:val="22A6C1BC"/>
    <w:rsid w:val="22EC0901"/>
    <w:rsid w:val="230CEC14"/>
    <w:rsid w:val="23461B3F"/>
    <w:rsid w:val="234E19F4"/>
    <w:rsid w:val="235D1DE7"/>
    <w:rsid w:val="2377B7FC"/>
    <w:rsid w:val="2385B27D"/>
    <w:rsid w:val="238D7640"/>
    <w:rsid w:val="23947F9C"/>
    <w:rsid w:val="2398B97B"/>
    <w:rsid w:val="239F5EDF"/>
    <w:rsid w:val="239F9E60"/>
    <w:rsid w:val="23B6A675"/>
    <w:rsid w:val="23B70882"/>
    <w:rsid w:val="23DCC0BD"/>
    <w:rsid w:val="24237F63"/>
    <w:rsid w:val="24308215"/>
    <w:rsid w:val="243E615F"/>
    <w:rsid w:val="2472D35E"/>
    <w:rsid w:val="2472EDC0"/>
    <w:rsid w:val="24B58348"/>
    <w:rsid w:val="24BAA3DB"/>
    <w:rsid w:val="24BE2863"/>
    <w:rsid w:val="24CE0E2D"/>
    <w:rsid w:val="24DD3E88"/>
    <w:rsid w:val="2544412F"/>
    <w:rsid w:val="255DC367"/>
    <w:rsid w:val="255FB57D"/>
    <w:rsid w:val="256392C0"/>
    <w:rsid w:val="256EB1C1"/>
    <w:rsid w:val="258B9FD3"/>
    <w:rsid w:val="25920760"/>
    <w:rsid w:val="25A22D87"/>
    <w:rsid w:val="25BAFCD8"/>
    <w:rsid w:val="25EE54E2"/>
    <w:rsid w:val="25F427EA"/>
    <w:rsid w:val="26253345"/>
    <w:rsid w:val="2636EA18"/>
    <w:rsid w:val="2669EF47"/>
    <w:rsid w:val="26C785B3"/>
    <w:rsid w:val="2705F475"/>
    <w:rsid w:val="2708E90F"/>
    <w:rsid w:val="2713AE9D"/>
    <w:rsid w:val="27303C23"/>
    <w:rsid w:val="274BBDA2"/>
    <w:rsid w:val="27577B46"/>
    <w:rsid w:val="276BAE64"/>
    <w:rsid w:val="2776B553"/>
    <w:rsid w:val="278E51CD"/>
    <w:rsid w:val="27A589F8"/>
    <w:rsid w:val="27E5F414"/>
    <w:rsid w:val="280D32CA"/>
    <w:rsid w:val="283CD18D"/>
    <w:rsid w:val="2845BBBC"/>
    <w:rsid w:val="28589E03"/>
    <w:rsid w:val="28921312"/>
    <w:rsid w:val="291D95B3"/>
    <w:rsid w:val="29263C85"/>
    <w:rsid w:val="2932ECF9"/>
    <w:rsid w:val="294FF3DC"/>
    <w:rsid w:val="2950592F"/>
    <w:rsid w:val="29566F24"/>
    <w:rsid w:val="2A045E92"/>
    <w:rsid w:val="2A0D9C6E"/>
    <w:rsid w:val="2A442C6D"/>
    <w:rsid w:val="2A885757"/>
    <w:rsid w:val="2AB90343"/>
    <w:rsid w:val="2B800410"/>
    <w:rsid w:val="2B951AA8"/>
    <w:rsid w:val="2BC5F0E5"/>
    <w:rsid w:val="2BD27FBA"/>
    <w:rsid w:val="2C05E2B3"/>
    <w:rsid w:val="2CD3FD3F"/>
    <w:rsid w:val="2D4F7F3F"/>
    <w:rsid w:val="2D934EB8"/>
    <w:rsid w:val="2DEB0E11"/>
    <w:rsid w:val="2DF9F7EC"/>
    <w:rsid w:val="2E07BE25"/>
    <w:rsid w:val="2E36FAA6"/>
    <w:rsid w:val="2E808217"/>
    <w:rsid w:val="2EA487A3"/>
    <w:rsid w:val="2EA86A61"/>
    <w:rsid w:val="2EF06AEA"/>
    <w:rsid w:val="2F162240"/>
    <w:rsid w:val="2F180464"/>
    <w:rsid w:val="2F1D2A63"/>
    <w:rsid w:val="2F321221"/>
    <w:rsid w:val="2F36D83A"/>
    <w:rsid w:val="2F3D8125"/>
    <w:rsid w:val="2F5C24C4"/>
    <w:rsid w:val="2F83303E"/>
    <w:rsid w:val="2FA1F038"/>
    <w:rsid w:val="2FA255AE"/>
    <w:rsid w:val="2FAC0511"/>
    <w:rsid w:val="2FD42610"/>
    <w:rsid w:val="2FDC3097"/>
    <w:rsid w:val="2FE4CBE4"/>
    <w:rsid w:val="3002AE1D"/>
    <w:rsid w:val="3010479A"/>
    <w:rsid w:val="303AB0C7"/>
    <w:rsid w:val="30445467"/>
    <w:rsid w:val="3096AE0E"/>
    <w:rsid w:val="3099331B"/>
    <w:rsid w:val="30D1055E"/>
    <w:rsid w:val="312E26B1"/>
    <w:rsid w:val="313ED797"/>
    <w:rsid w:val="3152397B"/>
    <w:rsid w:val="315BC938"/>
    <w:rsid w:val="315F936F"/>
    <w:rsid w:val="315FEB04"/>
    <w:rsid w:val="31844EF1"/>
    <w:rsid w:val="31B9D063"/>
    <w:rsid w:val="31C48C5A"/>
    <w:rsid w:val="31C891CD"/>
    <w:rsid w:val="31CDE25F"/>
    <w:rsid w:val="320D4CB0"/>
    <w:rsid w:val="322451F0"/>
    <w:rsid w:val="323F1E53"/>
    <w:rsid w:val="324E0CD8"/>
    <w:rsid w:val="32917C87"/>
    <w:rsid w:val="32D339BC"/>
    <w:rsid w:val="33210B58"/>
    <w:rsid w:val="333CA685"/>
    <w:rsid w:val="334058B9"/>
    <w:rsid w:val="335C33BF"/>
    <w:rsid w:val="33613EDD"/>
    <w:rsid w:val="3364B3D7"/>
    <w:rsid w:val="336DE7F8"/>
    <w:rsid w:val="33793805"/>
    <w:rsid w:val="33BF9C17"/>
    <w:rsid w:val="33ECAF51"/>
    <w:rsid w:val="34B3124A"/>
    <w:rsid w:val="34CC3B53"/>
    <w:rsid w:val="34F6CFC3"/>
    <w:rsid w:val="3508E5EE"/>
    <w:rsid w:val="35258B77"/>
    <w:rsid w:val="3538A1A6"/>
    <w:rsid w:val="354B21EF"/>
    <w:rsid w:val="35716810"/>
    <w:rsid w:val="358DFD94"/>
    <w:rsid w:val="35CB88AB"/>
    <w:rsid w:val="35CCCE8E"/>
    <w:rsid w:val="35DBF29F"/>
    <w:rsid w:val="35E1EDDB"/>
    <w:rsid w:val="35E40202"/>
    <w:rsid w:val="3624A7F2"/>
    <w:rsid w:val="36373D67"/>
    <w:rsid w:val="36457D9F"/>
    <w:rsid w:val="36688960"/>
    <w:rsid w:val="368C635E"/>
    <w:rsid w:val="36A45A4F"/>
    <w:rsid w:val="36A95EE4"/>
    <w:rsid w:val="372E3C01"/>
    <w:rsid w:val="373D31BE"/>
    <w:rsid w:val="375BC334"/>
    <w:rsid w:val="37618554"/>
    <w:rsid w:val="3773E996"/>
    <w:rsid w:val="37893CF1"/>
    <w:rsid w:val="378C4AA7"/>
    <w:rsid w:val="37BADC21"/>
    <w:rsid w:val="37E0CA90"/>
    <w:rsid w:val="382D15F0"/>
    <w:rsid w:val="38C13DC0"/>
    <w:rsid w:val="38C9872C"/>
    <w:rsid w:val="390A04CF"/>
    <w:rsid w:val="391756D4"/>
    <w:rsid w:val="394C2533"/>
    <w:rsid w:val="397F3A53"/>
    <w:rsid w:val="398706C8"/>
    <w:rsid w:val="39F9282F"/>
    <w:rsid w:val="3A0EBE95"/>
    <w:rsid w:val="3A10FF66"/>
    <w:rsid w:val="3A3A5357"/>
    <w:rsid w:val="3A4F51DB"/>
    <w:rsid w:val="3A604CC0"/>
    <w:rsid w:val="3A9A2907"/>
    <w:rsid w:val="3AB16146"/>
    <w:rsid w:val="3ABEC649"/>
    <w:rsid w:val="3AC5ED11"/>
    <w:rsid w:val="3AEB32D8"/>
    <w:rsid w:val="3B164510"/>
    <w:rsid w:val="3B3EE3F3"/>
    <w:rsid w:val="3B9044EA"/>
    <w:rsid w:val="3BB0B2B5"/>
    <w:rsid w:val="3BC9C623"/>
    <w:rsid w:val="3BCB07E5"/>
    <w:rsid w:val="3BD8D8CE"/>
    <w:rsid w:val="3BE2DABC"/>
    <w:rsid w:val="3C051D24"/>
    <w:rsid w:val="3C4E5C3D"/>
    <w:rsid w:val="3C7D1F75"/>
    <w:rsid w:val="3D24E2C8"/>
    <w:rsid w:val="3D4C35FB"/>
    <w:rsid w:val="3D627756"/>
    <w:rsid w:val="3D8957F6"/>
    <w:rsid w:val="3DAD9BC5"/>
    <w:rsid w:val="3DB2D027"/>
    <w:rsid w:val="3DD187F7"/>
    <w:rsid w:val="3E3E25E2"/>
    <w:rsid w:val="3E43FE16"/>
    <w:rsid w:val="3E8B57CA"/>
    <w:rsid w:val="3EF63413"/>
    <w:rsid w:val="3F17525E"/>
    <w:rsid w:val="3F3AD36E"/>
    <w:rsid w:val="3F788D95"/>
    <w:rsid w:val="3F7C967C"/>
    <w:rsid w:val="3F8D3446"/>
    <w:rsid w:val="3FDE905C"/>
    <w:rsid w:val="3FFF70D8"/>
    <w:rsid w:val="3FFFC560"/>
    <w:rsid w:val="40046BBA"/>
    <w:rsid w:val="4031DF36"/>
    <w:rsid w:val="4072C6D8"/>
    <w:rsid w:val="40950B09"/>
    <w:rsid w:val="40BB54DB"/>
    <w:rsid w:val="40CE997D"/>
    <w:rsid w:val="4101E149"/>
    <w:rsid w:val="415A561D"/>
    <w:rsid w:val="416BE74E"/>
    <w:rsid w:val="420E2759"/>
    <w:rsid w:val="422060E9"/>
    <w:rsid w:val="4239E2E2"/>
    <w:rsid w:val="42649F40"/>
    <w:rsid w:val="426BAD38"/>
    <w:rsid w:val="42A1623D"/>
    <w:rsid w:val="42DF4023"/>
    <w:rsid w:val="42FC6885"/>
    <w:rsid w:val="42FDCAAF"/>
    <w:rsid w:val="4339D310"/>
    <w:rsid w:val="434CDE2C"/>
    <w:rsid w:val="436506CA"/>
    <w:rsid w:val="436903E6"/>
    <w:rsid w:val="43941F1E"/>
    <w:rsid w:val="43A67FA2"/>
    <w:rsid w:val="43E2746D"/>
    <w:rsid w:val="4413C0F0"/>
    <w:rsid w:val="441BDB1B"/>
    <w:rsid w:val="4461866B"/>
    <w:rsid w:val="446BF4E6"/>
    <w:rsid w:val="449D9B68"/>
    <w:rsid w:val="44B8484E"/>
    <w:rsid w:val="44CA3087"/>
    <w:rsid w:val="45367054"/>
    <w:rsid w:val="45585A41"/>
    <w:rsid w:val="45791F10"/>
    <w:rsid w:val="458D29D9"/>
    <w:rsid w:val="459F13D5"/>
    <w:rsid w:val="45BF7E35"/>
    <w:rsid w:val="45FD3986"/>
    <w:rsid w:val="46235254"/>
    <w:rsid w:val="4649E92A"/>
    <w:rsid w:val="4691DA5C"/>
    <w:rsid w:val="46980020"/>
    <w:rsid w:val="4698F8C5"/>
    <w:rsid w:val="46C96922"/>
    <w:rsid w:val="471568AC"/>
    <w:rsid w:val="476563DB"/>
    <w:rsid w:val="4779E3A4"/>
    <w:rsid w:val="478347D4"/>
    <w:rsid w:val="47A7EFDE"/>
    <w:rsid w:val="47B5D056"/>
    <w:rsid w:val="47C29C6E"/>
    <w:rsid w:val="47F9DBB6"/>
    <w:rsid w:val="481FD40B"/>
    <w:rsid w:val="48980D07"/>
    <w:rsid w:val="48B8DFD1"/>
    <w:rsid w:val="48C8B60B"/>
    <w:rsid w:val="48E4CE5C"/>
    <w:rsid w:val="4909CBE9"/>
    <w:rsid w:val="4912347D"/>
    <w:rsid w:val="499FAB99"/>
    <w:rsid w:val="49E93D55"/>
    <w:rsid w:val="49EC5019"/>
    <w:rsid w:val="49F42A76"/>
    <w:rsid w:val="49F6DC87"/>
    <w:rsid w:val="4A4643DD"/>
    <w:rsid w:val="4A489B18"/>
    <w:rsid w:val="4A4A4185"/>
    <w:rsid w:val="4A5BE0E3"/>
    <w:rsid w:val="4A688D7E"/>
    <w:rsid w:val="4A7E5611"/>
    <w:rsid w:val="4A925FFA"/>
    <w:rsid w:val="4A9B74AE"/>
    <w:rsid w:val="4AA15AD9"/>
    <w:rsid w:val="4B04CBCA"/>
    <w:rsid w:val="4BC3FF1F"/>
    <w:rsid w:val="4BC71F36"/>
    <w:rsid w:val="4BE9C279"/>
    <w:rsid w:val="4C73D313"/>
    <w:rsid w:val="4C85BB5E"/>
    <w:rsid w:val="4C91EF0E"/>
    <w:rsid w:val="4CC9D2D2"/>
    <w:rsid w:val="4CDEA758"/>
    <w:rsid w:val="4CFC1EB1"/>
    <w:rsid w:val="4D03A145"/>
    <w:rsid w:val="4D1440FF"/>
    <w:rsid w:val="4D552B0A"/>
    <w:rsid w:val="4D714402"/>
    <w:rsid w:val="4D7398A4"/>
    <w:rsid w:val="4DC3FF9F"/>
    <w:rsid w:val="4DD62023"/>
    <w:rsid w:val="4DDD9118"/>
    <w:rsid w:val="4DE31461"/>
    <w:rsid w:val="4E494B63"/>
    <w:rsid w:val="4E4BE6F3"/>
    <w:rsid w:val="4E574F5F"/>
    <w:rsid w:val="4E8467B3"/>
    <w:rsid w:val="4E85B136"/>
    <w:rsid w:val="4EB043E7"/>
    <w:rsid w:val="4ED0829A"/>
    <w:rsid w:val="4F4653F1"/>
    <w:rsid w:val="4F851451"/>
    <w:rsid w:val="4F98E9C3"/>
    <w:rsid w:val="4FD0EEEF"/>
    <w:rsid w:val="4FE8A0DF"/>
    <w:rsid w:val="5010A094"/>
    <w:rsid w:val="501423D3"/>
    <w:rsid w:val="50254836"/>
    <w:rsid w:val="506DB236"/>
    <w:rsid w:val="50914FEB"/>
    <w:rsid w:val="509B577D"/>
    <w:rsid w:val="509EB445"/>
    <w:rsid w:val="510DFF90"/>
    <w:rsid w:val="5137F07B"/>
    <w:rsid w:val="5142491C"/>
    <w:rsid w:val="51644B6F"/>
    <w:rsid w:val="51925ECC"/>
    <w:rsid w:val="525A60C3"/>
    <w:rsid w:val="5282004C"/>
    <w:rsid w:val="52B566AE"/>
    <w:rsid w:val="52BFF401"/>
    <w:rsid w:val="52E4EE72"/>
    <w:rsid w:val="53545C0C"/>
    <w:rsid w:val="535816DC"/>
    <w:rsid w:val="536CB839"/>
    <w:rsid w:val="537206C5"/>
    <w:rsid w:val="53842C28"/>
    <w:rsid w:val="5385D340"/>
    <w:rsid w:val="53C0EB1C"/>
    <w:rsid w:val="543064D4"/>
    <w:rsid w:val="543603A0"/>
    <w:rsid w:val="54376E24"/>
    <w:rsid w:val="54B7B5AB"/>
    <w:rsid w:val="54BD15C4"/>
    <w:rsid w:val="54C64A1F"/>
    <w:rsid w:val="54E1CD08"/>
    <w:rsid w:val="5579C08F"/>
    <w:rsid w:val="558CDCBF"/>
    <w:rsid w:val="55A283F7"/>
    <w:rsid w:val="55A4A944"/>
    <w:rsid w:val="55A762AA"/>
    <w:rsid w:val="55B65A9D"/>
    <w:rsid w:val="55C62693"/>
    <w:rsid w:val="56170B06"/>
    <w:rsid w:val="56298821"/>
    <w:rsid w:val="563AB590"/>
    <w:rsid w:val="5657B0E7"/>
    <w:rsid w:val="566D4BCE"/>
    <w:rsid w:val="567A9646"/>
    <w:rsid w:val="568190BD"/>
    <w:rsid w:val="56976A13"/>
    <w:rsid w:val="56A2402D"/>
    <w:rsid w:val="56F10CC5"/>
    <w:rsid w:val="57000626"/>
    <w:rsid w:val="572424C8"/>
    <w:rsid w:val="5746B2BC"/>
    <w:rsid w:val="5757A49C"/>
    <w:rsid w:val="57713217"/>
    <w:rsid w:val="5777B992"/>
    <w:rsid w:val="5783433F"/>
    <w:rsid w:val="5793708A"/>
    <w:rsid w:val="57E2797E"/>
    <w:rsid w:val="57F67074"/>
    <w:rsid w:val="57FC6C83"/>
    <w:rsid w:val="5825BF17"/>
    <w:rsid w:val="582CC3C3"/>
    <w:rsid w:val="58412A1C"/>
    <w:rsid w:val="5866FD96"/>
    <w:rsid w:val="586B07CF"/>
    <w:rsid w:val="58D4C230"/>
    <w:rsid w:val="58F2A5E9"/>
    <w:rsid w:val="591E40C6"/>
    <w:rsid w:val="59418897"/>
    <w:rsid w:val="59630062"/>
    <w:rsid w:val="5972CBCE"/>
    <w:rsid w:val="597A61BB"/>
    <w:rsid w:val="59CC7A80"/>
    <w:rsid w:val="59D6FC15"/>
    <w:rsid w:val="59EE27A9"/>
    <w:rsid w:val="5A0A538B"/>
    <w:rsid w:val="5A168A2E"/>
    <w:rsid w:val="5A2A0AD6"/>
    <w:rsid w:val="5A315437"/>
    <w:rsid w:val="5A5643D3"/>
    <w:rsid w:val="5A6AF08F"/>
    <w:rsid w:val="5AB28D04"/>
    <w:rsid w:val="5AC3BECF"/>
    <w:rsid w:val="5AEB0EC1"/>
    <w:rsid w:val="5AEEF55B"/>
    <w:rsid w:val="5AF960E8"/>
    <w:rsid w:val="5AF9D660"/>
    <w:rsid w:val="5B058BAB"/>
    <w:rsid w:val="5B1A0422"/>
    <w:rsid w:val="5B27E67F"/>
    <w:rsid w:val="5B4580DA"/>
    <w:rsid w:val="5B624086"/>
    <w:rsid w:val="5B8792E0"/>
    <w:rsid w:val="5B968843"/>
    <w:rsid w:val="5BEE3AC1"/>
    <w:rsid w:val="5C00248C"/>
    <w:rsid w:val="5C3C93C3"/>
    <w:rsid w:val="5C4A78AE"/>
    <w:rsid w:val="5C8E242B"/>
    <w:rsid w:val="5CAC0BBB"/>
    <w:rsid w:val="5CB0DEC3"/>
    <w:rsid w:val="5CC4DAA0"/>
    <w:rsid w:val="5CE20E09"/>
    <w:rsid w:val="5CE283D9"/>
    <w:rsid w:val="5CEE6157"/>
    <w:rsid w:val="5D1E8E8D"/>
    <w:rsid w:val="5D224C44"/>
    <w:rsid w:val="5D2B33AB"/>
    <w:rsid w:val="5D88855C"/>
    <w:rsid w:val="5D8D84D2"/>
    <w:rsid w:val="5DA0636D"/>
    <w:rsid w:val="5DE2846A"/>
    <w:rsid w:val="5E6493D9"/>
    <w:rsid w:val="5E84E37B"/>
    <w:rsid w:val="5EB8F7B0"/>
    <w:rsid w:val="5EDB1925"/>
    <w:rsid w:val="5EEC9F88"/>
    <w:rsid w:val="5EFA05E3"/>
    <w:rsid w:val="5F1CCE96"/>
    <w:rsid w:val="5F4482F8"/>
    <w:rsid w:val="5FA8B7E6"/>
    <w:rsid w:val="5FF66DB5"/>
    <w:rsid w:val="6020634D"/>
    <w:rsid w:val="60255620"/>
    <w:rsid w:val="6031E41B"/>
    <w:rsid w:val="603C6CE1"/>
    <w:rsid w:val="6077FEEB"/>
    <w:rsid w:val="608F8D67"/>
    <w:rsid w:val="6098EFAC"/>
    <w:rsid w:val="609A81C8"/>
    <w:rsid w:val="60AAA137"/>
    <w:rsid w:val="60B91618"/>
    <w:rsid w:val="60CC07EE"/>
    <w:rsid w:val="60EB6CA0"/>
    <w:rsid w:val="6107F22A"/>
    <w:rsid w:val="611B8386"/>
    <w:rsid w:val="61988CCA"/>
    <w:rsid w:val="619DD6AE"/>
    <w:rsid w:val="61A11FA3"/>
    <w:rsid w:val="61AE940C"/>
    <w:rsid w:val="61E645D7"/>
    <w:rsid w:val="61E75185"/>
    <w:rsid w:val="61F67F24"/>
    <w:rsid w:val="620389AD"/>
    <w:rsid w:val="62074211"/>
    <w:rsid w:val="620F9AF8"/>
    <w:rsid w:val="62131B13"/>
    <w:rsid w:val="622072B1"/>
    <w:rsid w:val="622E66D7"/>
    <w:rsid w:val="62415B9B"/>
    <w:rsid w:val="625BEEB1"/>
    <w:rsid w:val="6296031B"/>
    <w:rsid w:val="62C93365"/>
    <w:rsid w:val="62CBBE4B"/>
    <w:rsid w:val="63022F09"/>
    <w:rsid w:val="6319ED2D"/>
    <w:rsid w:val="6332D66D"/>
    <w:rsid w:val="63468D2F"/>
    <w:rsid w:val="635D24FC"/>
    <w:rsid w:val="6392E2DB"/>
    <w:rsid w:val="63C49A29"/>
    <w:rsid w:val="64479858"/>
    <w:rsid w:val="6473B9DE"/>
    <w:rsid w:val="6491A5B5"/>
    <w:rsid w:val="649792B4"/>
    <w:rsid w:val="64B63367"/>
    <w:rsid w:val="64F39833"/>
    <w:rsid w:val="64F602B3"/>
    <w:rsid w:val="650BC60A"/>
    <w:rsid w:val="653E7049"/>
    <w:rsid w:val="65841604"/>
    <w:rsid w:val="65AB2A07"/>
    <w:rsid w:val="65D18B5D"/>
    <w:rsid w:val="65D6FFE6"/>
    <w:rsid w:val="65D7B831"/>
    <w:rsid w:val="6619179E"/>
    <w:rsid w:val="6654CBF7"/>
    <w:rsid w:val="66926AE3"/>
    <w:rsid w:val="66953C66"/>
    <w:rsid w:val="66C701D6"/>
    <w:rsid w:val="66CF626B"/>
    <w:rsid w:val="670A20A0"/>
    <w:rsid w:val="673D3F4D"/>
    <w:rsid w:val="6757DEA6"/>
    <w:rsid w:val="67775D50"/>
    <w:rsid w:val="679AAEEB"/>
    <w:rsid w:val="67A53235"/>
    <w:rsid w:val="67B1FDBB"/>
    <w:rsid w:val="67BBF51D"/>
    <w:rsid w:val="67BE2FD8"/>
    <w:rsid w:val="6825170D"/>
    <w:rsid w:val="682CE355"/>
    <w:rsid w:val="68795312"/>
    <w:rsid w:val="687D1084"/>
    <w:rsid w:val="688218B7"/>
    <w:rsid w:val="68D5DA24"/>
    <w:rsid w:val="68D7F5B0"/>
    <w:rsid w:val="69B27C5D"/>
    <w:rsid w:val="69C38786"/>
    <w:rsid w:val="6A2BE190"/>
    <w:rsid w:val="6A698D9F"/>
    <w:rsid w:val="6A730097"/>
    <w:rsid w:val="6ABBCA93"/>
    <w:rsid w:val="6AD14476"/>
    <w:rsid w:val="6AF5806E"/>
    <w:rsid w:val="6B1DAAC2"/>
    <w:rsid w:val="6B385ADA"/>
    <w:rsid w:val="6B434345"/>
    <w:rsid w:val="6BE56F11"/>
    <w:rsid w:val="6CE34F2A"/>
    <w:rsid w:val="6CE96669"/>
    <w:rsid w:val="6CFCB48F"/>
    <w:rsid w:val="6D558029"/>
    <w:rsid w:val="6D85D703"/>
    <w:rsid w:val="6D9F3CCC"/>
    <w:rsid w:val="6DA8EC69"/>
    <w:rsid w:val="6DC8AEB7"/>
    <w:rsid w:val="6DCF20E3"/>
    <w:rsid w:val="6DD93CC8"/>
    <w:rsid w:val="6E02A523"/>
    <w:rsid w:val="6E1FD74D"/>
    <w:rsid w:val="6E28F80F"/>
    <w:rsid w:val="6E2CC348"/>
    <w:rsid w:val="6E3CFD5B"/>
    <w:rsid w:val="6E8AEE13"/>
    <w:rsid w:val="6E8C4122"/>
    <w:rsid w:val="6E9E3AC8"/>
    <w:rsid w:val="6E9FC293"/>
    <w:rsid w:val="6EABAC42"/>
    <w:rsid w:val="6F352808"/>
    <w:rsid w:val="6F3C8E34"/>
    <w:rsid w:val="6F3D5FE2"/>
    <w:rsid w:val="6FD78AD7"/>
    <w:rsid w:val="6FD96036"/>
    <w:rsid w:val="6FFC46B1"/>
    <w:rsid w:val="700AB38B"/>
    <w:rsid w:val="70291CBE"/>
    <w:rsid w:val="703582C9"/>
    <w:rsid w:val="7038038D"/>
    <w:rsid w:val="7042F7ED"/>
    <w:rsid w:val="705869E5"/>
    <w:rsid w:val="7088A1C1"/>
    <w:rsid w:val="70B74F03"/>
    <w:rsid w:val="70FDA12E"/>
    <w:rsid w:val="7100DAF2"/>
    <w:rsid w:val="71643B34"/>
    <w:rsid w:val="71D53307"/>
    <w:rsid w:val="72081834"/>
    <w:rsid w:val="72166020"/>
    <w:rsid w:val="721CA6F8"/>
    <w:rsid w:val="7254556E"/>
    <w:rsid w:val="72607E8E"/>
    <w:rsid w:val="7260EE2F"/>
    <w:rsid w:val="7266E3C6"/>
    <w:rsid w:val="7267488B"/>
    <w:rsid w:val="727EFA85"/>
    <w:rsid w:val="72AFD821"/>
    <w:rsid w:val="72BA7471"/>
    <w:rsid w:val="72D3A397"/>
    <w:rsid w:val="72D9A468"/>
    <w:rsid w:val="72E805B7"/>
    <w:rsid w:val="7308488F"/>
    <w:rsid w:val="7308F37F"/>
    <w:rsid w:val="738C493C"/>
    <w:rsid w:val="739871EF"/>
    <w:rsid w:val="73B08949"/>
    <w:rsid w:val="73D95715"/>
    <w:rsid w:val="73E9663B"/>
    <w:rsid w:val="7405A415"/>
    <w:rsid w:val="741D427E"/>
    <w:rsid w:val="743A17A1"/>
    <w:rsid w:val="7444CDBD"/>
    <w:rsid w:val="746D54B3"/>
    <w:rsid w:val="74FE458A"/>
    <w:rsid w:val="75158981"/>
    <w:rsid w:val="7568455C"/>
    <w:rsid w:val="75BF77C7"/>
    <w:rsid w:val="75CD0988"/>
    <w:rsid w:val="75DF6C6D"/>
    <w:rsid w:val="75E6159E"/>
    <w:rsid w:val="75E8F91D"/>
    <w:rsid w:val="76284176"/>
    <w:rsid w:val="7674AA0F"/>
    <w:rsid w:val="76975680"/>
    <w:rsid w:val="769CCA02"/>
    <w:rsid w:val="76C9698F"/>
    <w:rsid w:val="76F7E0E5"/>
    <w:rsid w:val="77176D02"/>
    <w:rsid w:val="77215D51"/>
    <w:rsid w:val="77434255"/>
    <w:rsid w:val="774FC18B"/>
    <w:rsid w:val="7757A9B1"/>
    <w:rsid w:val="777D36EC"/>
    <w:rsid w:val="77835DBF"/>
    <w:rsid w:val="778A6508"/>
    <w:rsid w:val="77E20DCF"/>
    <w:rsid w:val="78357AD9"/>
    <w:rsid w:val="791472E4"/>
    <w:rsid w:val="794B50D0"/>
    <w:rsid w:val="7964613F"/>
    <w:rsid w:val="79831C79"/>
    <w:rsid w:val="79A5304B"/>
    <w:rsid w:val="79B67CEE"/>
    <w:rsid w:val="79BAFE21"/>
    <w:rsid w:val="79D65A3F"/>
    <w:rsid w:val="79E7B9D5"/>
    <w:rsid w:val="79F2B9FF"/>
    <w:rsid w:val="7A17EE0A"/>
    <w:rsid w:val="7AA29B05"/>
    <w:rsid w:val="7AE62CCE"/>
    <w:rsid w:val="7AE910AD"/>
    <w:rsid w:val="7AF1424C"/>
    <w:rsid w:val="7B1DE499"/>
    <w:rsid w:val="7B81EACF"/>
    <w:rsid w:val="7B970796"/>
    <w:rsid w:val="7C0E574B"/>
    <w:rsid w:val="7C2AFA17"/>
    <w:rsid w:val="7C5A749E"/>
    <w:rsid w:val="7C5D2270"/>
    <w:rsid w:val="7C618FE0"/>
    <w:rsid w:val="7C6DC3AB"/>
    <w:rsid w:val="7C6FB39A"/>
    <w:rsid w:val="7C9D966C"/>
    <w:rsid w:val="7CA16C0C"/>
    <w:rsid w:val="7CB5A6D5"/>
    <w:rsid w:val="7D1D97D0"/>
    <w:rsid w:val="7D2C8128"/>
    <w:rsid w:val="7D3C8652"/>
    <w:rsid w:val="7D42A64F"/>
    <w:rsid w:val="7D59685E"/>
    <w:rsid w:val="7D99641A"/>
    <w:rsid w:val="7DD7A839"/>
    <w:rsid w:val="7E6C2FA1"/>
    <w:rsid w:val="7E832588"/>
    <w:rsid w:val="7E8F7688"/>
    <w:rsid w:val="7EA60062"/>
    <w:rsid w:val="7EABCDFF"/>
    <w:rsid w:val="7EF92392"/>
    <w:rsid w:val="7F4B301A"/>
    <w:rsid w:val="7F79BB09"/>
    <w:rsid w:val="7FB0CE3E"/>
    <w:rsid w:val="7FB8A674"/>
    <w:rsid w:val="7FC570C0"/>
    <w:rsid w:val="7FF7177F"/>
    <w:rsid w:val="7FFE4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D761"/>
  <w15:chartTrackingRefBased/>
  <w15:docId w15:val="{4CC3BCE8-27B4-4BA7-9E47-8BFBFB36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9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321496"/>
    <w:pPr>
      <w:ind w:left="654"/>
      <w:outlineLvl w:val="0"/>
    </w:pPr>
    <w:rPr>
      <w:sz w:val="18"/>
      <w:szCs w:val="18"/>
    </w:rPr>
  </w:style>
  <w:style w:type="paragraph" w:styleId="Heading2">
    <w:name w:val="heading 2"/>
    <w:basedOn w:val="Normal"/>
    <w:link w:val="Heading2Char"/>
    <w:uiPriority w:val="9"/>
    <w:unhideWhenUsed/>
    <w:qFormat/>
    <w:rsid w:val="00321496"/>
    <w:pPr>
      <w:outlineLvl w:val="1"/>
    </w:pPr>
    <w:rPr>
      <w:sz w:val="17"/>
      <w:szCs w:val="17"/>
    </w:rPr>
  </w:style>
  <w:style w:type="paragraph" w:styleId="Heading3">
    <w:name w:val="heading 3"/>
    <w:basedOn w:val="Normal"/>
    <w:link w:val="Heading3Char"/>
    <w:uiPriority w:val="9"/>
    <w:unhideWhenUsed/>
    <w:qFormat/>
    <w:rsid w:val="00321496"/>
    <w:pPr>
      <w:ind w:left="564"/>
      <w:outlineLvl w:val="2"/>
    </w:pPr>
    <w:rPr>
      <w:sz w:val="17"/>
      <w:szCs w:val="17"/>
    </w:rPr>
  </w:style>
  <w:style w:type="paragraph" w:styleId="Heading4">
    <w:name w:val="heading 4"/>
    <w:basedOn w:val="Normal"/>
    <w:link w:val="Heading4Char"/>
    <w:uiPriority w:val="9"/>
    <w:unhideWhenUsed/>
    <w:qFormat/>
    <w:rsid w:val="00321496"/>
    <w:pPr>
      <w:ind w:left="845"/>
      <w:outlineLvl w:val="3"/>
    </w:pPr>
    <w:rPr>
      <w:sz w:val="15"/>
      <w:szCs w:val="15"/>
    </w:rPr>
  </w:style>
  <w:style w:type="paragraph" w:styleId="Heading5">
    <w:name w:val="heading 5"/>
    <w:basedOn w:val="Normal"/>
    <w:link w:val="Heading5Char"/>
    <w:uiPriority w:val="9"/>
    <w:unhideWhenUsed/>
    <w:qFormat/>
    <w:rsid w:val="00321496"/>
    <w:pPr>
      <w:outlineLvl w:val="4"/>
    </w:pPr>
    <w:rPr>
      <w:sz w:val="15"/>
      <w:szCs w:val="15"/>
    </w:rPr>
  </w:style>
  <w:style w:type="paragraph" w:styleId="Heading6">
    <w:name w:val="heading 6"/>
    <w:basedOn w:val="Normal"/>
    <w:link w:val="Heading6Char"/>
    <w:uiPriority w:val="9"/>
    <w:unhideWhenUsed/>
    <w:qFormat/>
    <w:rsid w:val="00321496"/>
    <w:pPr>
      <w:outlineLvl w:val="5"/>
    </w:pPr>
    <w:rPr>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012"/>
    <w:rPr>
      <w:rFonts w:ascii="Times New Roman" w:eastAsia="Times New Roman" w:hAnsi="Times New Roman" w:cs="Times New Roman"/>
      <w:kern w:val="0"/>
      <w:sz w:val="18"/>
      <w:szCs w:val="18"/>
      <w14:ligatures w14:val="none"/>
    </w:rPr>
  </w:style>
  <w:style w:type="character" w:customStyle="1" w:styleId="Heading2Char">
    <w:name w:val="Heading 2 Char"/>
    <w:basedOn w:val="DefaultParagraphFont"/>
    <w:link w:val="Heading2"/>
    <w:uiPriority w:val="9"/>
    <w:rsid w:val="00E76012"/>
    <w:rPr>
      <w:rFonts w:ascii="Times New Roman" w:eastAsia="Times New Roman" w:hAnsi="Times New Roman" w:cs="Times New Roman"/>
      <w:kern w:val="0"/>
      <w:sz w:val="17"/>
      <w:szCs w:val="17"/>
      <w14:ligatures w14:val="none"/>
    </w:rPr>
  </w:style>
  <w:style w:type="character" w:customStyle="1" w:styleId="Heading3Char">
    <w:name w:val="Heading 3 Char"/>
    <w:basedOn w:val="DefaultParagraphFont"/>
    <w:link w:val="Heading3"/>
    <w:uiPriority w:val="9"/>
    <w:rsid w:val="00E76012"/>
    <w:rPr>
      <w:rFonts w:ascii="Times New Roman" w:eastAsia="Times New Roman" w:hAnsi="Times New Roman" w:cs="Times New Roman"/>
      <w:kern w:val="0"/>
      <w:sz w:val="17"/>
      <w:szCs w:val="17"/>
      <w14:ligatures w14:val="none"/>
    </w:rPr>
  </w:style>
  <w:style w:type="character" w:customStyle="1" w:styleId="Heading4Char">
    <w:name w:val="Heading 4 Char"/>
    <w:basedOn w:val="DefaultParagraphFont"/>
    <w:link w:val="Heading4"/>
    <w:uiPriority w:val="9"/>
    <w:rsid w:val="00E76012"/>
    <w:rPr>
      <w:rFonts w:ascii="Times New Roman" w:eastAsia="Times New Roman" w:hAnsi="Times New Roman" w:cs="Times New Roman"/>
      <w:kern w:val="0"/>
      <w:sz w:val="15"/>
      <w:szCs w:val="15"/>
      <w14:ligatures w14:val="none"/>
    </w:rPr>
  </w:style>
  <w:style w:type="character" w:customStyle="1" w:styleId="Heading5Char">
    <w:name w:val="Heading 5 Char"/>
    <w:basedOn w:val="DefaultParagraphFont"/>
    <w:link w:val="Heading5"/>
    <w:uiPriority w:val="9"/>
    <w:rsid w:val="00E76012"/>
    <w:rPr>
      <w:rFonts w:ascii="Times New Roman" w:eastAsia="Times New Roman" w:hAnsi="Times New Roman" w:cs="Times New Roman"/>
      <w:kern w:val="0"/>
      <w:sz w:val="15"/>
      <w:szCs w:val="15"/>
      <w14:ligatures w14:val="none"/>
    </w:rPr>
  </w:style>
  <w:style w:type="character" w:customStyle="1" w:styleId="Heading6Char">
    <w:name w:val="Heading 6 Char"/>
    <w:basedOn w:val="DefaultParagraphFont"/>
    <w:link w:val="Heading6"/>
    <w:uiPriority w:val="9"/>
    <w:rsid w:val="00E76012"/>
    <w:rPr>
      <w:rFonts w:ascii="Times New Roman" w:eastAsia="Times New Roman" w:hAnsi="Times New Roman" w:cs="Times New Roman"/>
      <w:kern w:val="0"/>
      <w:sz w:val="14"/>
      <w:szCs w:val="14"/>
      <w14:ligatures w14:val="none"/>
    </w:rPr>
  </w:style>
  <w:style w:type="paragraph" w:styleId="BodyText">
    <w:name w:val="Body Text"/>
    <w:basedOn w:val="Normal"/>
    <w:link w:val="BodyTextChar"/>
    <w:uiPriority w:val="1"/>
    <w:qFormat/>
    <w:rsid w:val="00321496"/>
    <w:rPr>
      <w:sz w:val="14"/>
      <w:szCs w:val="14"/>
    </w:rPr>
  </w:style>
  <w:style w:type="character" w:customStyle="1" w:styleId="BodyTextChar">
    <w:name w:val="Body Text Char"/>
    <w:basedOn w:val="DefaultParagraphFont"/>
    <w:link w:val="BodyText"/>
    <w:uiPriority w:val="1"/>
    <w:rsid w:val="00E76012"/>
    <w:rPr>
      <w:rFonts w:ascii="Times New Roman" w:eastAsia="Times New Roman" w:hAnsi="Times New Roman" w:cs="Times New Roman"/>
      <w:kern w:val="0"/>
      <w:sz w:val="14"/>
      <w:szCs w:val="14"/>
      <w14:ligatures w14:val="none"/>
    </w:rPr>
  </w:style>
  <w:style w:type="paragraph" w:styleId="ListParagraph">
    <w:name w:val="List Paragraph"/>
    <w:basedOn w:val="Normal"/>
    <w:uiPriority w:val="34"/>
    <w:qFormat/>
    <w:rsid w:val="00321496"/>
  </w:style>
  <w:style w:type="paragraph" w:customStyle="1" w:styleId="TableParagraph">
    <w:name w:val="Table Paragraph"/>
    <w:basedOn w:val="Normal"/>
    <w:uiPriority w:val="1"/>
    <w:qFormat/>
    <w:rsid w:val="00321496"/>
  </w:style>
  <w:style w:type="paragraph" w:styleId="NoSpacing">
    <w:name w:val="No Spacing"/>
    <w:uiPriority w:val="1"/>
    <w:qFormat/>
    <w:rsid w:val="00321496"/>
    <w:pPr>
      <w:widowControl w:val="0"/>
      <w:autoSpaceDE w:val="0"/>
      <w:autoSpaceDN w:val="0"/>
      <w:spacing w:after="0"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321496"/>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1496"/>
    <w:rPr>
      <w:sz w:val="16"/>
      <w:szCs w:val="16"/>
    </w:rPr>
  </w:style>
  <w:style w:type="paragraph" w:styleId="z-TopofForm">
    <w:name w:val="HTML Top of Form"/>
    <w:basedOn w:val="Normal"/>
    <w:next w:val="Normal"/>
    <w:link w:val="z-TopofFormChar"/>
    <w:hidden/>
    <w:uiPriority w:val="99"/>
    <w:semiHidden/>
    <w:unhideWhenUsed/>
    <w:rsid w:val="009C0C3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7601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9C0C3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0C37"/>
    <w:rPr>
      <w:rFonts w:ascii="Arial" w:eastAsia="Times New Roman" w:hAnsi="Arial" w:cs="Arial"/>
      <w:vanish/>
      <w:kern w:val="0"/>
      <w:sz w:val="16"/>
      <w:szCs w:val="16"/>
      <w14:ligatures w14:val="none"/>
    </w:rPr>
  </w:style>
  <w:style w:type="paragraph" w:styleId="Revision">
    <w:name w:val="Revision"/>
    <w:hidden/>
    <w:uiPriority w:val="99"/>
    <w:semiHidden/>
    <w:rsid w:val="002F6810"/>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C3F12"/>
    <w:pPr>
      <w:tabs>
        <w:tab w:val="center" w:pos="4680"/>
        <w:tab w:val="right" w:pos="9360"/>
      </w:tabs>
    </w:pPr>
  </w:style>
  <w:style w:type="character" w:customStyle="1" w:styleId="HeaderChar">
    <w:name w:val="Header Char"/>
    <w:basedOn w:val="DefaultParagraphFont"/>
    <w:link w:val="Header"/>
    <w:uiPriority w:val="99"/>
    <w:rsid w:val="007C3F1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C3F12"/>
    <w:pPr>
      <w:tabs>
        <w:tab w:val="center" w:pos="4680"/>
        <w:tab w:val="right" w:pos="9360"/>
      </w:tabs>
    </w:pPr>
  </w:style>
  <w:style w:type="character" w:customStyle="1" w:styleId="FooterChar">
    <w:name w:val="Footer Char"/>
    <w:basedOn w:val="DefaultParagraphFont"/>
    <w:link w:val="Footer"/>
    <w:uiPriority w:val="99"/>
    <w:rsid w:val="007C3F12"/>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7C3F12"/>
    <w:rPr>
      <w:color w:val="666666"/>
    </w:rPr>
  </w:style>
  <w:style w:type="paragraph" w:styleId="CommentText">
    <w:name w:val="annotation text"/>
    <w:basedOn w:val="Normal"/>
    <w:link w:val="CommentTextChar"/>
    <w:uiPriority w:val="99"/>
    <w:unhideWhenUsed/>
    <w:rsid w:val="007C3F12"/>
    <w:rPr>
      <w:sz w:val="20"/>
      <w:szCs w:val="20"/>
    </w:rPr>
  </w:style>
  <w:style w:type="character" w:customStyle="1" w:styleId="CommentTextChar">
    <w:name w:val="Comment Text Char"/>
    <w:basedOn w:val="DefaultParagraphFont"/>
    <w:link w:val="CommentText"/>
    <w:uiPriority w:val="99"/>
    <w:rsid w:val="007C3F1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3F12"/>
    <w:rPr>
      <w:b/>
      <w:bCs/>
    </w:rPr>
  </w:style>
  <w:style w:type="character" w:customStyle="1" w:styleId="CommentSubjectChar">
    <w:name w:val="Comment Subject Char"/>
    <w:basedOn w:val="CommentTextChar"/>
    <w:link w:val="CommentSubject"/>
    <w:uiPriority w:val="99"/>
    <w:semiHidden/>
    <w:rsid w:val="007C3F12"/>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7C3F12"/>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E1A67"/>
    <w:rPr>
      <w:color w:val="605E5C"/>
      <w:shd w:val="clear" w:color="auto" w:fill="E1DFDD"/>
    </w:rPr>
  </w:style>
  <w:style w:type="character" w:customStyle="1" w:styleId="ui-provider">
    <w:name w:val="ui-provider"/>
    <w:basedOn w:val="DefaultParagraphFont"/>
    <w:rsid w:val="009E7DC4"/>
  </w:style>
  <w:style w:type="character" w:styleId="Strong">
    <w:name w:val="Strong"/>
    <w:basedOn w:val="DefaultParagraphFont"/>
    <w:uiPriority w:val="22"/>
    <w:qFormat/>
    <w:rsid w:val="009E7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704114">
      <w:bodyDiv w:val="1"/>
      <w:marLeft w:val="0"/>
      <w:marRight w:val="0"/>
      <w:marTop w:val="0"/>
      <w:marBottom w:val="0"/>
      <w:divBdr>
        <w:top w:val="none" w:sz="0" w:space="0" w:color="auto"/>
        <w:left w:val="none" w:sz="0" w:space="0" w:color="auto"/>
        <w:bottom w:val="none" w:sz="0" w:space="0" w:color="auto"/>
        <w:right w:val="none" w:sz="0" w:space="0" w:color="auto"/>
      </w:divBdr>
    </w:div>
    <w:div w:id="843936191">
      <w:bodyDiv w:val="1"/>
      <w:marLeft w:val="0"/>
      <w:marRight w:val="0"/>
      <w:marTop w:val="0"/>
      <w:marBottom w:val="0"/>
      <w:divBdr>
        <w:top w:val="none" w:sz="0" w:space="0" w:color="auto"/>
        <w:left w:val="none" w:sz="0" w:space="0" w:color="auto"/>
        <w:bottom w:val="none" w:sz="0" w:space="0" w:color="auto"/>
        <w:right w:val="none" w:sz="0" w:space="0" w:color="auto"/>
      </w:divBdr>
    </w:div>
    <w:div w:id="908275207">
      <w:bodyDiv w:val="1"/>
      <w:marLeft w:val="0"/>
      <w:marRight w:val="0"/>
      <w:marTop w:val="0"/>
      <w:marBottom w:val="0"/>
      <w:divBdr>
        <w:top w:val="none" w:sz="0" w:space="0" w:color="auto"/>
        <w:left w:val="none" w:sz="0" w:space="0" w:color="auto"/>
        <w:bottom w:val="none" w:sz="0" w:space="0" w:color="auto"/>
        <w:right w:val="none" w:sz="0" w:space="0" w:color="auto"/>
      </w:divBdr>
    </w:div>
    <w:div w:id="10866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ample2.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ample1.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ample3.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BB488AC9FE48BC9DAE91BD7BC95280"/>
        <w:category>
          <w:name w:val="General"/>
          <w:gallery w:val="placeholder"/>
        </w:category>
        <w:types>
          <w:type w:val="bbPlcHdr"/>
        </w:types>
        <w:behaviors>
          <w:behavior w:val="content"/>
        </w:behaviors>
        <w:guid w:val="{C55469E4-42E5-4A72-A381-F1E337490FA3}"/>
      </w:docPartPr>
      <w:docPartBody>
        <w:p w:rsidR="002D040B" w:rsidRDefault="008C233F">
          <w:pPr>
            <w:pStyle w:val="DFBB488AC9FE48BC9DAE91BD7BC952801"/>
          </w:pPr>
          <w:r w:rsidRPr="63468D2F">
            <w:rPr>
              <w:rStyle w:val="PlaceholderText"/>
            </w:rPr>
            <w:t>Click or tap here to enter text.</w:t>
          </w:r>
        </w:p>
      </w:docPartBody>
    </w:docPart>
    <w:docPart>
      <w:docPartPr>
        <w:name w:val="5107D9D167B2410C8F07AE9CF83C0E1C"/>
        <w:category>
          <w:name w:val="General"/>
          <w:gallery w:val="placeholder"/>
        </w:category>
        <w:types>
          <w:type w:val="bbPlcHdr"/>
        </w:types>
        <w:behaviors>
          <w:behavior w:val="content"/>
        </w:behaviors>
        <w:guid w:val="{7F615BE8-7B94-402C-AC57-F727779166CB}"/>
      </w:docPartPr>
      <w:docPartBody>
        <w:p w:rsidR="002D040B" w:rsidRDefault="008C233F">
          <w:pPr>
            <w:pStyle w:val="5107D9D167B2410C8F07AE9CF83C0E1C1"/>
          </w:pPr>
          <w:r w:rsidRPr="63468D2F">
            <w:rPr>
              <w:rStyle w:val="PlaceholderText"/>
            </w:rPr>
            <w:t>Click or tap here to enter text.</w:t>
          </w:r>
        </w:p>
      </w:docPartBody>
    </w:docPart>
    <w:docPart>
      <w:docPartPr>
        <w:name w:val="B68C4931A09B4AB289C53302AE14BAB4"/>
        <w:category>
          <w:name w:val="General"/>
          <w:gallery w:val="placeholder"/>
        </w:category>
        <w:types>
          <w:type w:val="bbPlcHdr"/>
        </w:types>
        <w:behaviors>
          <w:behavior w:val="content"/>
        </w:behaviors>
        <w:guid w:val="{1F2DD2A2-FB73-4A6E-AC74-797FAFF8166F}"/>
      </w:docPartPr>
      <w:docPartBody>
        <w:p w:rsidR="002D040B" w:rsidRDefault="008C233F">
          <w:pPr>
            <w:pStyle w:val="B68C4931A09B4AB289C53302AE14BAB41"/>
          </w:pPr>
          <w:r w:rsidRPr="63468D2F">
            <w:rPr>
              <w:rStyle w:val="PlaceholderText"/>
            </w:rPr>
            <w:t>Click or tap here to enter text.</w:t>
          </w:r>
        </w:p>
      </w:docPartBody>
    </w:docPart>
    <w:docPart>
      <w:docPartPr>
        <w:name w:val="11855D5FDDCA46238F0ACEF15EBC2998"/>
        <w:category>
          <w:name w:val="General"/>
          <w:gallery w:val="placeholder"/>
        </w:category>
        <w:types>
          <w:type w:val="bbPlcHdr"/>
        </w:types>
        <w:behaviors>
          <w:behavior w:val="content"/>
        </w:behaviors>
        <w:guid w:val="{9249FE14-7004-44FC-9E35-1E902DE0FB39}"/>
      </w:docPartPr>
      <w:docPartBody>
        <w:p w:rsidR="002D040B" w:rsidRDefault="008C233F">
          <w:pPr>
            <w:pStyle w:val="11855D5FDDCA46238F0ACEF15EBC29981"/>
          </w:pPr>
          <w:r w:rsidRPr="63468D2F">
            <w:rPr>
              <w:rStyle w:val="PlaceholderText"/>
            </w:rPr>
            <w:t>Click or tap here to enter text.</w:t>
          </w:r>
        </w:p>
      </w:docPartBody>
    </w:docPart>
    <w:docPart>
      <w:docPartPr>
        <w:name w:val="4446DFD985DC42B4A617B7AF55B0F578"/>
        <w:category>
          <w:name w:val="General"/>
          <w:gallery w:val="placeholder"/>
        </w:category>
        <w:types>
          <w:type w:val="bbPlcHdr"/>
        </w:types>
        <w:behaviors>
          <w:behavior w:val="content"/>
        </w:behaviors>
        <w:guid w:val="{0AFABBB5-B416-4351-8CD0-2E17F063687A}"/>
      </w:docPartPr>
      <w:docPartBody>
        <w:p w:rsidR="002D040B" w:rsidRDefault="008C233F">
          <w:pPr>
            <w:pStyle w:val="4446DFD985DC42B4A617B7AF55B0F5781"/>
          </w:pPr>
          <w:r w:rsidRPr="63468D2F">
            <w:rPr>
              <w:rStyle w:val="PlaceholderText"/>
            </w:rPr>
            <w:t>Click or tap here to enter text.</w:t>
          </w:r>
        </w:p>
      </w:docPartBody>
    </w:docPart>
    <w:docPart>
      <w:docPartPr>
        <w:name w:val="E7F88019C0A9416FA09DCF166B6A6865"/>
        <w:category>
          <w:name w:val="General"/>
          <w:gallery w:val="placeholder"/>
        </w:category>
        <w:types>
          <w:type w:val="bbPlcHdr"/>
        </w:types>
        <w:behaviors>
          <w:behavior w:val="content"/>
        </w:behaviors>
        <w:guid w:val="{8F3CF1F0-1A13-4E03-B163-A97D0E49E902}"/>
      </w:docPartPr>
      <w:docPartBody>
        <w:p w:rsidR="002D040B" w:rsidRDefault="008C233F">
          <w:pPr>
            <w:pStyle w:val="E7F88019C0A9416FA09DCF166B6A68651"/>
          </w:pPr>
          <w:r w:rsidRPr="63468D2F">
            <w:rPr>
              <w:rStyle w:val="PlaceholderText"/>
            </w:rPr>
            <w:t>Click or tap here to enter text.</w:t>
          </w:r>
        </w:p>
      </w:docPartBody>
    </w:docPart>
    <w:docPart>
      <w:docPartPr>
        <w:name w:val="A3A247C8A51C4FFAB5B48EFCC9B081BE"/>
        <w:category>
          <w:name w:val="General"/>
          <w:gallery w:val="placeholder"/>
        </w:category>
        <w:types>
          <w:type w:val="bbPlcHdr"/>
        </w:types>
        <w:behaviors>
          <w:behavior w:val="content"/>
        </w:behaviors>
        <w:guid w:val="{7F3CDAF7-C0D5-4234-BE4B-C6749AD8C237}"/>
      </w:docPartPr>
      <w:docPartBody>
        <w:p w:rsidR="002D040B" w:rsidRDefault="008C233F">
          <w:pPr>
            <w:pStyle w:val="A3A247C8A51C4FFAB5B48EFCC9B081BE1"/>
          </w:pPr>
          <w:r w:rsidRPr="63468D2F">
            <w:rPr>
              <w:rStyle w:val="PlaceholderText"/>
            </w:rPr>
            <w:t>Click or tap here to enter text.</w:t>
          </w:r>
        </w:p>
      </w:docPartBody>
    </w:docPart>
    <w:docPart>
      <w:docPartPr>
        <w:name w:val="B4C13FCE6C994891B84E9E8F2DDE2A2D"/>
        <w:category>
          <w:name w:val="General"/>
          <w:gallery w:val="placeholder"/>
        </w:category>
        <w:types>
          <w:type w:val="bbPlcHdr"/>
        </w:types>
        <w:behaviors>
          <w:behavior w:val="content"/>
        </w:behaviors>
        <w:guid w:val="{7E6BC695-F593-42F0-A8CC-3635F5DA731E}"/>
      </w:docPartPr>
      <w:docPartBody>
        <w:p w:rsidR="002D040B" w:rsidRDefault="008C233F">
          <w:pPr>
            <w:pStyle w:val="B4C13FCE6C994891B84E9E8F2DDE2A2D1"/>
          </w:pPr>
          <w:r w:rsidRPr="63468D2F">
            <w:rPr>
              <w:rStyle w:val="PlaceholderText"/>
            </w:rPr>
            <w:t xml:space="preserve">Click or tap here to </w:t>
          </w:r>
          <w:r w:rsidRPr="63468D2F">
            <w:rPr>
              <w:rStyle w:val="PlaceholderText"/>
            </w:rPr>
            <w:t>enter text.</w:t>
          </w:r>
        </w:p>
      </w:docPartBody>
    </w:docPart>
    <w:docPart>
      <w:docPartPr>
        <w:name w:val="6459B60608994D47B7DBA67A8E3E917C"/>
        <w:category>
          <w:name w:val="General"/>
          <w:gallery w:val="placeholder"/>
        </w:category>
        <w:types>
          <w:type w:val="bbPlcHdr"/>
        </w:types>
        <w:behaviors>
          <w:behavior w:val="content"/>
        </w:behaviors>
        <w:guid w:val="{DE41F904-F8C1-4C2E-9381-94A0C775EE0F}"/>
      </w:docPartPr>
      <w:docPartBody>
        <w:p w:rsidR="002D040B" w:rsidRDefault="008C233F">
          <w:pPr>
            <w:pStyle w:val="6459B60608994D47B7DBA67A8E3E917C1"/>
          </w:pPr>
          <w:r w:rsidRPr="63468D2F">
            <w:rPr>
              <w:rStyle w:val="PlaceholderText"/>
            </w:rPr>
            <w:t>Click or tap here to enter text.</w:t>
          </w:r>
        </w:p>
      </w:docPartBody>
    </w:docPart>
    <w:docPart>
      <w:docPartPr>
        <w:name w:val="3EAAFB75F1894799B6D7BB8368E4EF10"/>
        <w:category>
          <w:name w:val="General"/>
          <w:gallery w:val="placeholder"/>
        </w:category>
        <w:types>
          <w:type w:val="bbPlcHdr"/>
        </w:types>
        <w:behaviors>
          <w:behavior w:val="content"/>
        </w:behaviors>
        <w:guid w:val="{8F3C9E8A-8225-4CFB-A1F5-1A62829854BA}"/>
      </w:docPartPr>
      <w:docPartBody>
        <w:p w:rsidR="002D040B" w:rsidRDefault="008C233F">
          <w:pPr>
            <w:pStyle w:val="3EAAFB75F1894799B6D7BB8368E4EF101"/>
          </w:pPr>
          <w:r w:rsidRPr="63468D2F">
            <w:rPr>
              <w:color w:val="666666"/>
            </w:rPr>
            <w:t>Click or tap here to enter text.</w:t>
          </w:r>
        </w:p>
      </w:docPartBody>
    </w:docPart>
    <w:docPart>
      <w:docPartPr>
        <w:name w:val="A764B41EA1AA40D482A2D6BA14E2C065"/>
        <w:category>
          <w:name w:val="General"/>
          <w:gallery w:val="placeholder"/>
        </w:category>
        <w:types>
          <w:type w:val="bbPlcHdr"/>
        </w:types>
        <w:behaviors>
          <w:behavior w:val="content"/>
        </w:behaviors>
        <w:guid w:val="{DE1E70BB-181D-410D-8015-862470DC249D}"/>
      </w:docPartPr>
      <w:docPartBody>
        <w:p w:rsidR="002D040B" w:rsidRDefault="008C233F">
          <w:pPr>
            <w:pStyle w:val="A764B41EA1AA40D482A2D6BA14E2C0651"/>
          </w:pPr>
          <w:r w:rsidRPr="63468D2F">
            <w:rPr>
              <w:color w:val="666666"/>
            </w:rPr>
            <w:t>Click or tap here to enter text.</w:t>
          </w:r>
        </w:p>
      </w:docPartBody>
    </w:docPart>
    <w:docPart>
      <w:docPartPr>
        <w:name w:val="22C6ED5812E141439B2D48DB73A7FECC"/>
        <w:category>
          <w:name w:val="General"/>
          <w:gallery w:val="placeholder"/>
        </w:category>
        <w:types>
          <w:type w:val="bbPlcHdr"/>
        </w:types>
        <w:behaviors>
          <w:behavior w:val="content"/>
        </w:behaviors>
        <w:guid w:val="{C73224C2-FB33-4CCD-8033-6A6CC5D47AFA}"/>
      </w:docPartPr>
      <w:docPartBody>
        <w:p w:rsidR="002D040B" w:rsidRDefault="008C233F">
          <w:pPr>
            <w:pStyle w:val="22C6ED5812E141439B2D48DB73A7FECC1"/>
          </w:pPr>
          <w:r w:rsidRPr="63468D2F">
            <w:rPr>
              <w:color w:val="666666"/>
            </w:rPr>
            <w:t>Click or tap here to enter text.</w:t>
          </w:r>
        </w:p>
      </w:docPartBody>
    </w:docPart>
    <w:docPart>
      <w:docPartPr>
        <w:name w:val="22BEB864708E47B7A85C4C483B1B0ED5"/>
        <w:category>
          <w:name w:val="General"/>
          <w:gallery w:val="placeholder"/>
        </w:category>
        <w:types>
          <w:type w:val="bbPlcHdr"/>
        </w:types>
        <w:behaviors>
          <w:behavior w:val="content"/>
        </w:behaviors>
        <w:guid w:val="{81B23A6B-90B8-425B-B102-0014689F52A4}"/>
      </w:docPartPr>
      <w:docPartBody>
        <w:p w:rsidR="002D040B" w:rsidRDefault="008C233F">
          <w:pPr>
            <w:pStyle w:val="22BEB864708E47B7A85C4C483B1B0ED51"/>
          </w:pPr>
          <w:r w:rsidRPr="63468D2F">
            <w:rPr>
              <w:color w:val="666666"/>
            </w:rPr>
            <w:t>Click or tap here to enter text.</w:t>
          </w:r>
        </w:p>
      </w:docPartBody>
    </w:docPart>
    <w:docPart>
      <w:docPartPr>
        <w:name w:val="C181D850B42342B493126AF27C6FD982"/>
        <w:category>
          <w:name w:val="General"/>
          <w:gallery w:val="placeholder"/>
        </w:category>
        <w:types>
          <w:type w:val="bbPlcHdr"/>
        </w:types>
        <w:behaviors>
          <w:behavior w:val="content"/>
        </w:behaviors>
        <w:guid w:val="{E9CF5095-9641-427C-9A37-DBA7723179D8}"/>
      </w:docPartPr>
      <w:docPartBody>
        <w:p w:rsidR="002D040B" w:rsidRDefault="008C233F">
          <w:pPr>
            <w:pStyle w:val="C181D850B42342B493126AF27C6FD9821"/>
          </w:pPr>
          <w:r w:rsidRPr="63468D2F">
            <w:rPr>
              <w:color w:val="666666"/>
            </w:rPr>
            <w:t>Click or tap here to enter text.</w:t>
          </w:r>
        </w:p>
      </w:docPartBody>
    </w:docPart>
    <w:docPart>
      <w:docPartPr>
        <w:name w:val="36642135D5E742EA83A9A5B418D0AF79"/>
        <w:category>
          <w:name w:val="General"/>
          <w:gallery w:val="placeholder"/>
        </w:category>
        <w:types>
          <w:type w:val="bbPlcHdr"/>
        </w:types>
        <w:behaviors>
          <w:behavior w:val="content"/>
        </w:behaviors>
        <w:guid w:val="{4CB357EB-5994-49D4-83E3-A92DCCEFD941}"/>
      </w:docPartPr>
      <w:docPartBody>
        <w:p w:rsidR="002D040B" w:rsidRDefault="008C233F">
          <w:pPr>
            <w:pStyle w:val="36642135D5E742EA83A9A5B418D0AF791"/>
          </w:pPr>
          <w:r w:rsidRPr="63468D2F">
            <w:rPr>
              <w:color w:val="666666"/>
            </w:rPr>
            <w:t>Click or tap here to enter text.</w:t>
          </w:r>
        </w:p>
      </w:docPartBody>
    </w:docPart>
    <w:docPart>
      <w:docPartPr>
        <w:name w:val="F1F5D0F4E51541C0B4C5FB8850508CF3"/>
        <w:category>
          <w:name w:val="General"/>
          <w:gallery w:val="placeholder"/>
        </w:category>
        <w:types>
          <w:type w:val="bbPlcHdr"/>
        </w:types>
        <w:behaviors>
          <w:behavior w:val="content"/>
        </w:behaviors>
        <w:guid w:val="{EF4E4B26-7B14-4C24-8217-B84FADE0C8DF}"/>
      </w:docPartPr>
      <w:docPartBody>
        <w:p w:rsidR="002D040B" w:rsidRDefault="008C233F">
          <w:pPr>
            <w:pStyle w:val="F1F5D0F4E51541C0B4C5FB8850508CF31"/>
          </w:pPr>
          <w:r w:rsidRPr="63468D2F">
            <w:rPr>
              <w:color w:val="666666"/>
            </w:rPr>
            <w:t>Click or tap here to enter text.</w:t>
          </w:r>
        </w:p>
      </w:docPartBody>
    </w:docPart>
    <w:docPart>
      <w:docPartPr>
        <w:name w:val="9DCA2ED281A14735A4D617F594C7EBD0"/>
        <w:category>
          <w:name w:val="General"/>
          <w:gallery w:val="placeholder"/>
        </w:category>
        <w:types>
          <w:type w:val="bbPlcHdr"/>
        </w:types>
        <w:behaviors>
          <w:behavior w:val="content"/>
        </w:behaviors>
        <w:guid w:val="{A9277B5D-45FE-4E0D-A82C-64527BC36E19}"/>
      </w:docPartPr>
      <w:docPartBody>
        <w:p w:rsidR="002D040B" w:rsidRDefault="008C233F">
          <w:pPr>
            <w:pStyle w:val="9DCA2ED281A14735A4D617F594C7EBD01"/>
          </w:pPr>
          <w:r w:rsidRPr="63468D2F">
            <w:rPr>
              <w:color w:val="666666"/>
            </w:rPr>
            <w:t>Click or tap here to enter text.</w:t>
          </w:r>
        </w:p>
      </w:docPartBody>
    </w:docPart>
    <w:docPart>
      <w:docPartPr>
        <w:name w:val="282DC9DDF2584BD4AAE6F93F10CB7B02"/>
        <w:category>
          <w:name w:val="General"/>
          <w:gallery w:val="placeholder"/>
        </w:category>
        <w:types>
          <w:type w:val="bbPlcHdr"/>
        </w:types>
        <w:behaviors>
          <w:behavior w:val="content"/>
        </w:behaviors>
        <w:guid w:val="{9C620BD9-B015-4781-B318-39D26786B07A}"/>
      </w:docPartPr>
      <w:docPartBody>
        <w:p w:rsidR="002D040B" w:rsidRDefault="008C233F">
          <w:pPr>
            <w:pStyle w:val="282DC9DDF2584BD4AAE6F93F10CB7B021"/>
          </w:pPr>
          <w:r w:rsidRPr="63468D2F">
            <w:rPr>
              <w:color w:val="666666"/>
            </w:rPr>
            <w:t>Click or tap here to enter text.</w:t>
          </w:r>
        </w:p>
      </w:docPartBody>
    </w:docPart>
    <w:docPart>
      <w:docPartPr>
        <w:name w:val="AAC5D3E15E3E49FBAEAF8CD3AD23A905"/>
        <w:category>
          <w:name w:val="General"/>
          <w:gallery w:val="placeholder"/>
        </w:category>
        <w:types>
          <w:type w:val="bbPlcHdr"/>
        </w:types>
        <w:behaviors>
          <w:behavior w:val="content"/>
        </w:behaviors>
        <w:guid w:val="{0801F433-9A0A-4314-B50B-0A118623D2BF}"/>
      </w:docPartPr>
      <w:docPartBody>
        <w:p w:rsidR="002D040B" w:rsidRDefault="008C233F">
          <w:pPr>
            <w:pStyle w:val="AAC5D3E15E3E49FBAEAF8CD3AD23A905"/>
          </w:pPr>
          <w:r w:rsidRPr="0093277E">
            <w:t>Click or tap here to enter text.</w:t>
          </w:r>
        </w:p>
      </w:docPartBody>
    </w:docPart>
    <w:docPart>
      <w:docPartPr>
        <w:name w:val="22F96F898CA043139C9B7ADD2AD09750"/>
        <w:category>
          <w:name w:val="General"/>
          <w:gallery w:val="placeholder"/>
        </w:category>
        <w:types>
          <w:type w:val="bbPlcHdr"/>
        </w:types>
        <w:behaviors>
          <w:behavior w:val="content"/>
        </w:behaviors>
        <w:guid w:val="{DF1D9731-E812-4492-8FD9-5F55FEA42ED0}"/>
      </w:docPartPr>
      <w:docPartBody>
        <w:p w:rsidR="002D040B" w:rsidRDefault="008C233F">
          <w:pPr>
            <w:pStyle w:val="22F96F898CA043139C9B7ADD2AD09750"/>
          </w:pPr>
          <w:r w:rsidRPr="0093277E">
            <w:t>Click or tap here to enter text.</w:t>
          </w:r>
        </w:p>
      </w:docPartBody>
    </w:docPart>
    <w:docPart>
      <w:docPartPr>
        <w:name w:val="2A3CBCD2BFB84819A1C845802A7C7C22"/>
        <w:category>
          <w:name w:val="General"/>
          <w:gallery w:val="placeholder"/>
        </w:category>
        <w:types>
          <w:type w:val="bbPlcHdr"/>
        </w:types>
        <w:behaviors>
          <w:behavior w:val="content"/>
        </w:behaviors>
        <w:guid w:val="{895CB033-5C75-451D-BB4D-09B929B0E330}"/>
      </w:docPartPr>
      <w:docPartBody>
        <w:p w:rsidR="002D040B" w:rsidRDefault="008C233F">
          <w:pPr>
            <w:pStyle w:val="2A3CBCD2BFB84819A1C845802A7C7C221"/>
          </w:pPr>
          <w:r w:rsidRPr="63468D2F">
            <w:rPr>
              <w:color w:val="666666"/>
            </w:rPr>
            <w:t>Click or tap here to enter text.</w:t>
          </w:r>
        </w:p>
      </w:docPartBody>
    </w:docPart>
    <w:docPart>
      <w:docPartPr>
        <w:name w:val="82BC1A70B57349569A137EECFFF4ED7A"/>
        <w:category>
          <w:name w:val="General"/>
          <w:gallery w:val="placeholder"/>
        </w:category>
        <w:types>
          <w:type w:val="bbPlcHdr"/>
        </w:types>
        <w:behaviors>
          <w:behavior w:val="content"/>
        </w:behaviors>
        <w:guid w:val="{17EA7515-733B-4136-9DE7-11F07248684D}"/>
      </w:docPartPr>
      <w:docPartBody>
        <w:p w:rsidR="002D040B" w:rsidRDefault="008C233F">
          <w:pPr>
            <w:pStyle w:val="82BC1A70B57349569A137EECFFF4ED7A1"/>
          </w:pPr>
          <w:r w:rsidRPr="63468D2F">
            <w:rPr>
              <w:color w:val="666666"/>
            </w:rPr>
            <w:t>Click or tap here to enter text.</w:t>
          </w:r>
        </w:p>
      </w:docPartBody>
    </w:docPart>
    <w:docPart>
      <w:docPartPr>
        <w:name w:val="F5BD43F9F3CC4701A0FEBB344B3B6C63"/>
        <w:category>
          <w:name w:val="General"/>
          <w:gallery w:val="placeholder"/>
        </w:category>
        <w:types>
          <w:type w:val="bbPlcHdr"/>
        </w:types>
        <w:behaviors>
          <w:behavior w:val="content"/>
        </w:behaviors>
        <w:guid w:val="{F50CBF61-106E-4544-8141-44C1D681F210}"/>
      </w:docPartPr>
      <w:docPartBody>
        <w:p w:rsidR="002D040B" w:rsidRDefault="008C233F">
          <w:pPr>
            <w:pStyle w:val="F5BD43F9F3CC4701A0FEBB344B3B6C631"/>
          </w:pPr>
          <w:r w:rsidRPr="63468D2F">
            <w:rPr>
              <w:color w:val="666666"/>
            </w:rPr>
            <w:t>Click or tap here to enter text.</w:t>
          </w:r>
        </w:p>
      </w:docPartBody>
    </w:docPart>
    <w:docPart>
      <w:docPartPr>
        <w:name w:val="2B850A2EEFA34ECA8E4117D40F0DF5B4"/>
        <w:category>
          <w:name w:val="General"/>
          <w:gallery w:val="placeholder"/>
        </w:category>
        <w:types>
          <w:type w:val="bbPlcHdr"/>
        </w:types>
        <w:behaviors>
          <w:behavior w:val="content"/>
        </w:behaviors>
        <w:guid w:val="{B699626C-31BD-4251-8184-887FAEC929E9}"/>
      </w:docPartPr>
      <w:docPartBody>
        <w:p w:rsidR="002D040B" w:rsidRDefault="008C233F">
          <w:pPr>
            <w:pStyle w:val="2B850A2EEFA34ECA8E4117D40F0DF5B41"/>
          </w:pPr>
          <w:r w:rsidRPr="63468D2F">
            <w:rPr>
              <w:color w:val="666666"/>
            </w:rPr>
            <w:t>Click or tap here to enter text.</w:t>
          </w:r>
        </w:p>
      </w:docPartBody>
    </w:docPart>
    <w:docPart>
      <w:docPartPr>
        <w:name w:val="2E4A2E094CC843E8A812F500850DE50E"/>
        <w:category>
          <w:name w:val="General"/>
          <w:gallery w:val="placeholder"/>
        </w:category>
        <w:types>
          <w:type w:val="bbPlcHdr"/>
        </w:types>
        <w:behaviors>
          <w:behavior w:val="content"/>
        </w:behaviors>
        <w:guid w:val="{49545F48-DA36-4AC5-B6BB-ECCC060484C0}"/>
      </w:docPartPr>
      <w:docPartBody>
        <w:p w:rsidR="002D040B" w:rsidRDefault="008C233F">
          <w:pPr>
            <w:pStyle w:val="2E4A2E094CC843E8A812F500850DE50E1"/>
          </w:pPr>
          <w:r w:rsidRPr="63468D2F">
            <w:rPr>
              <w:color w:val="666666"/>
            </w:rPr>
            <w:t>Click or tap here to enter text.</w:t>
          </w:r>
        </w:p>
      </w:docPartBody>
    </w:docPart>
    <w:docPart>
      <w:docPartPr>
        <w:name w:val="8E7CE4355DB341A1900E23A5FE489591"/>
        <w:category>
          <w:name w:val="General"/>
          <w:gallery w:val="placeholder"/>
        </w:category>
        <w:types>
          <w:type w:val="bbPlcHdr"/>
        </w:types>
        <w:behaviors>
          <w:behavior w:val="content"/>
        </w:behaviors>
        <w:guid w:val="{750F0110-74EF-4EAE-AC28-14486FB36718}"/>
      </w:docPartPr>
      <w:docPartBody>
        <w:p w:rsidR="002D040B" w:rsidRDefault="008C233F">
          <w:pPr>
            <w:pStyle w:val="8E7CE4355DB341A1900E23A5FE4895911"/>
          </w:pPr>
          <w:r w:rsidRPr="63468D2F">
            <w:rPr>
              <w:color w:val="666666"/>
            </w:rPr>
            <w:t>Click or tap here to enter text.</w:t>
          </w:r>
        </w:p>
      </w:docPartBody>
    </w:docPart>
    <w:docPart>
      <w:docPartPr>
        <w:name w:val="D45B7A734926497B900C0A866E882BAA"/>
        <w:category>
          <w:name w:val="General"/>
          <w:gallery w:val="placeholder"/>
        </w:category>
        <w:types>
          <w:type w:val="bbPlcHdr"/>
        </w:types>
        <w:behaviors>
          <w:behavior w:val="content"/>
        </w:behaviors>
        <w:guid w:val="{984287C7-BAEC-4913-A974-EC56A7AF3B1E}"/>
      </w:docPartPr>
      <w:docPartBody>
        <w:p w:rsidR="002D040B" w:rsidRDefault="008C233F">
          <w:pPr>
            <w:pStyle w:val="D45B7A734926497B900C0A866E882BAA1"/>
          </w:pPr>
          <w:r w:rsidRPr="63468D2F">
            <w:rPr>
              <w:color w:val="666666"/>
            </w:rPr>
            <w:t>Click or tap here to enter text.</w:t>
          </w:r>
        </w:p>
      </w:docPartBody>
    </w:docPart>
    <w:docPart>
      <w:docPartPr>
        <w:name w:val="CE86DCEEAE1B4C6BAB2FAF3F5A622FF2"/>
        <w:category>
          <w:name w:val="General"/>
          <w:gallery w:val="placeholder"/>
        </w:category>
        <w:types>
          <w:type w:val="bbPlcHdr"/>
        </w:types>
        <w:behaviors>
          <w:behavior w:val="content"/>
        </w:behaviors>
        <w:guid w:val="{DD974F6B-5991-4D2C-9893-E914B5EBA66A}"/>
      </w:docPartPr>
      <w:docPartBody>
        <w:p w:rsidR="002D040B" w:rsidRDefault="008C233F">
          <w:pPr>
            <w:pStyle w:val="CE86DCEEAE1B4C6BAB2FAF3F5A622FF21"/>
          </w:pPr>
          <w:r w:rsidRPr="63468D2F">
            <w:rPr>
              <w:color w:val="666666"/>
            </w:rPr>
            <w:t>Click or tap here to enter text.</w:t>
          </w:r>
        </w:p>
      </w:docPartBody>
    </w:docPart>
    <w:docPart>
      <w:docPartPr>
        <w:name w:val="71C633F3B36B40B0A3C85A6013B7CE32"/>
        <w:category>
          <w:name w:val="General"/>
          <w:gallery w:val="placeholder"/>
        </w:category>
        <w:types>
          <w:type w:val="bbPlcHdr"/>
        </w:types>
        <w:behaviors>
          <w:behavior w:val="content"/>
        </w:behaviors>
        <w:guid w:val="{8F13CC03-FE3E-4A43-97D0-52430061D60B}"/>
      </w:docPartPr>
      <w:docPartBody>
        <w:p w:rsidR="002D040B" w:rsidRDefault="008C233F">
          <w:pPr>
            <w:pStyle w:val="71C633F3B36B40B0A3C85A6013B7CE321"/>
          </w:pPr>
          <w:r w:rsidRPr="63468D2F">
            <w:rPr>
              <w:color w:val="666666"/>
            </w:rPr>
            <w:t>Click or tap here to enter text.</w:t>
          </w:r>
        </w:p>
      </w:docPartBody>
    </w:docPart>
    <w:docPart>
      <w:docPartPr>
        <w:name w:val="5A5F2E090A524D31846D8D3A85C5F926"/>
        <w:category>
          <w:name w:val="General"/>
          <w:gallery w:val="placeholder"/>
        </w:category>
        <w:types>
          <w:type w:val="bbPlcHdr"/>
        </w:types>
        <w:behaviors>
          <w:behavior w:val="content"/>
        </w:behaviors>
        <w:guid w:val="{51625869-B750-486C-A3A7-1971B3698D67}"/>
      </w:docPartPr>
      <w:docPartBody>
        <w:p w:rsidR="002D040B" w:rsidRDefault="008C233F">
          <w:pPr>
            <w:pStyle w:val="5A5F2E090A524D31846D8D3A85C5F9261"/>
          </w:pPr>
          <w:r w:rsidRPr="63468D2F">
            <w:rPr>
              <w:color w:val="666666"/>
            </w:rPr>
            <w:t>Click or tap here to enter text.</w:t>
          </w:r>
        </w:p>
      </w:docPartBody>
    </w:docPart>
    <w:docPart>
      <w:docPartPr>
        <w:name w:val="2D0821AEDD0D4756909578B23FCBFF6C"/>
        <w:category>
          <w:name w:val="General"/>
          <w:gallery w:val="placeholder"/>
        </w:category>
        <w:types>
          <w:type w:val="bbPlcHdr"/>
        </w:types>
        <w:behaviors>
          <w:behavior w:val="content"/>
        </w:behaviors>
        <w:guid w:val="{7549F165-12DD-49D9-A0D9-187C39D4B9AD}"/>
      </w:docPartPr>
      <w:docPartBody>
        <w:p w:rsidR="002D040B" w:rsidRDefault="002D040B">
          <w:pPr>
            <w:pStyle w:val="2D0821AEDD0D4756909578B23FCBFF6C"/>
          </w:pPr>
          <w:r w:rsidRPr="008D2E26">
            <w:rPr>
              <w:rStyle w:val="PlaceholderText"/>
            </w:rPr>
            <w:t>Click or tap here to enter text.</w:t>
          </w:r>
        </w:p>
      </w:docPartBody>
    </w:docPart>
    <w:docPart>
      <w:docPartPr>
        <w:name w:val="4A595957F21746CEA1C7114A2DFD28C1"/>
        <w:category>
          <w:name w:val="General"/>
          <w:gallery w:val="placeholder"/>
        </w:category>
        <w:types>
          <w:type w:val="bbPlcHdr"/>
        </w:types>
        <w:behaviors>
          <w:behavior w:val="content"/>
        </w:behaviors>
        <w:guid w:val="{CD2329FB-A678-411E-A790-FB648B05EDFB}"/>
      </w:docPartPr>
      <w:docPartBody>
        <w:p w:rsidR="002D040B" w:rsidRDefault="008C233F">
          <w:pPr>
            <w:pStyle w:val="4A595957F21746CEA1C7114A2DFD28C11"/>
          </w:pPr>
          <w:r w:rsidRPr="008D2E26">
            <w:rPr>
              <w:rStyle w:val="PlaceholderText"/>
            </w:rPr>
            <w:t>Click or tap here to enter text.</w:t>
          </w:r>
        </w:p>
      </w:docPartBody>
    </w:docPart>
    <w:docPart>
      <w:docPartPr>
        <w:name w:val="83254CF787534C6F8AC7FBC1F3529AA1"/>
        <w:category>
          <w:name w:val="General"/>
          <w:gallery w:val="placeholder"/>
        </w:category>
        <w:types>
          <w:type w:val="bbPlcHdr"/>
        </w:types>
        <w:behaviors>
          <w:behavior w:val="content"/>
        </w:behaviors>
        <w:guid w:val="{81ED8477-AC27-450F-8ACB-ED58E1357647}"/>
      </w:docPartPr>
      <w:docPartBody>
        <w:p w:rsidR="002F66CC" w:rsidRDefault="008C233F">
          <w:pPr>
            <w:pStyle w:val="83254CF787534C6F8AC7FBC1F3529AA11"/>
          </w:pPr>
          <w:r w:rsidRPr="63468D2F">
            <w:rPr>
              <w:rStyle w:val="PlaceholderText"/>
            </w:rPr>
            <w:t>Click or tap here to enter text.</w:t>
          </w:r>
        </w:p>
      </w:docPartBody>
    </w:docPart>
    <w:docPart>
      <w:docPartPr>
        <w:name w:val="F883C20D8BF44E19BEF8FEEB909396B1"/>
        <w:category>
          <w:name w:val="General"/>
          <w:gallery w:val="placeholder"/>
        </w:category>
        <w:types>
          <w:type w:val="bbPlcHdr"/>
        </w:types>
        <w:behaviors>
          <w:behavior w:val="content"/>
        </w:behaviors>
        <w:guid w:val="{520A20A5-9BA2-4118-9FE3-14983793AA08}"/>
      </w:docPartPr>
      <w:docPartBody>
        <w:p w:rsidR="002F66CC" w:rsidRDefault="008C233F">
          <w:pPr>
            <w:pStyle w:val="F883C20D8BF44E19BEF8FEEB909396B11"/>
          </w:pPr>
          <w:r w:rsidRPr="63468D2F">
            <w:rPr>
              <w:rStyle w:val="PlaceholderText"/>
            </w:rPr>
            <w:t>Click or tap here to enter text.</w:t>
          </w:r>
        </w:p>
      </w:docPartBody>
    </w:docPart>
    <w:docPart>
      <w:docPartPr>
        <w:name w:val="68B6428F00D64E719F6E0A7A8012F92E"/>
        <w:category>
          <w:name w:val="General"/>
          <w:gallery w:val="placeholder"/>
        </w:category>
        <w:types>
          <w:type w:val="bbPlcHdr"/>
        </w:types>
        <w:behaviors>
          <w:behavior w:val="content"/>
        </w:behaviors>
        <w:guid w:val="{4BA0C36B-30D7-4B5C-8C15-FED37FCDE042}"/>
      </w:docPartPr>
      <w:docPartBody>
        <w:p w:rsidR="002F66CC" w:rsidRDefault="008C233F">
          <w:pPr>
            <w:pStyle w:val="68B6428F00D64E719F6E0A7A8012F92E1"/>
          </w:pPr>
          <w:r w:rsidRPr="63468D2F">
            <w:rPr>
              <w:rStyle w:val="PlaceholderText"/>
              <w:sz w:val="24"/>
              <w:szCs w:val="24"/>
            </w:rPr>
            <w:t>Click or tap here to enter text.</w:t>
          </w:r>
        </w:p>
      </w:docPartBody>
    </w:docPart>
    <w:docPart>
      <w:docPartPr>
        <w:name w:val="E087C83B91804ED78AAD44FA95144E4A"/>
        <w:category>
          <w:name w:val="General"/>
          <w:gallery w:val="placeholder"/>
        </w:category>
        <w:types>
          <w:type w:val="bbPlcHdr"/>
        </w:types>
        <w:behaviors>
          <w:behavior w:val="content"/>
        </w:behaviors>
        <w:guid w:val="{5786DA69-FF5F-482D-9D45-BDE068DCB6EB}"/>
      </w:docPartPr>
      <w:docPartBody>
        <w:p w:rsidR="002F66CC" w:rsidRDefault="008C233F">
          <w:pPr>
            <w:pStyle w:val="E087C83B91804ED78AAD44FA95144E4A1"/>
          </w:pPr>
          <w:r w:rsidRPr="63468D2F">
            <w:rPr>
              <w:color w:val="666666"/>
              <w:sz w:val="24"/>
              <w:szCs w:val="24"/>
            </w:rPr>
            <w:t>Click or tap here to enter text.</w:t>
          </w:r>
        </w:p>
      </w:docPartBody>
    </w:docPart>
    <w:docPart>
      <w:docPartPr>
        <w:name w:val="BF79C165D6A24497915ECF9429818141"/>
        <w:category>
          <w:name w:val="General"/>
          <w:gallery w:val="placeholder"/>
        </w:category>
        <w:types>
          <w:type w:val="bbPlcHdr"/>
        </w:types>
        <w:behaviors>
          <w:behavior w:val="content"/>
        </w:behaviors>
        <w:guid w:val="{CE4520E2-A9C2-4B3B-BB28-67F9734A0899}"/>
      </w:docPartPr>
      <w:docPartBody>
        <w:p w:rsidR="002F66CC" w:rsidRDefault="008C233F">
          <w:pPr>
            <w:pStyle w:val="BF79C165D6A24497915ECF94298181411"/>
          </w:pPr>
          <w:r w:rsidRPr="63468D2F">
            <w:rPr>
              <w:color w:val="666666"/>
              <w:sz w:val="24"/>
              <w:szCs w:val="24"/>
            </w:rPr>
            <w:t>Click or tap here to enter text.</w:t>
          </w:r>
        </w:p>
      </w:docPartBody>
    </w:docPart>
    <w:docPart>
      <w:docPartPr>
        <w:name w:val="4ABE22AA73144525BAC5DD78CC83191E"/>
        <w:category>
          <w:name w:val="General"/>
          <w:gallery w:val="placeholder"/>
        </w:category>
        <w:types>
          <w:type w:val="bbPlcHdr"/>
        </w:types>
        <w:behaviors>
          <w:behavior w:val="content"/>
        </w:behaviors>
        <w:guid w:val="{09B5763B-B7EC-469A-8C82-61B8C64DEFA1}"/>
      </w:docPartPr>
      <w:docPartBody>
        <w:p w:rsidR="002F66CC" w:rsidRDefault="008C233F">
          <w:pPr>
            <w:pStyle w:val="4ABE22AA73144525BAC5DD78CC83191E1"/>
          </w:pPr>
          <w:r w:rsidRPr="63468D2F">
            <w:rPr>
              <w:color w:val="666666"/>
              <w:sz w:val="24"/>
              <w:szCs w:val="24"/>
            </w:rPr>
            <w:t>Click or tap here to enter text.</w:t>
          </w:r>
        </w:p>
      </w:docPartBody>
    </w:docPart>
    <w:docPart>
      <w:docPartPr>
        <w:name w:val="6263F1A822A14A1C9E2E7EACD61E8881"/>
        <w:category>
          <w:name w:val="General"/>
          <w:gallery w:val="placeholder"/>
        </w:category>
        <w:types>
          <w:type w:val="bbPlcHdr"/>
        </w:types>
        <w:behaviors>
          <w:behavior w:val="content"/>
        </w:behaviors>
        <w:guid w:val="{7E14CAC7-3F06-45F4-B0DB-11FF37E8F9D2}"/>
      </w:docPartPr>
      <w:docPartBody>
        <w:p w:rsidR="002F66CC" w:rsidRDefault="008C233F">
          <w:pPr>
            <w:pStyle w:val="6263F1A822A14A1C9E2E7EACD61E88811"/>
          </w:pPr>
          <w:r w:rsidRPr="63468D2F">
            <w:rPr>
              <w:color w:val="666666"/>
              <w:sz w:val="24"/>
              <w:szCs w:val="24"/>
            </w:rPr>
            <w:t xml:space="preserve">Click or </w:t>
          </w:r>
          <w:r w:rsidRPr="63468D2F">
            <w:rPr>
              <w:color w:val="666666"/>
              <w:sz w:val="24"/>
              <w:szCs w:val="24"/>
            </w:rPr>
            <w:t>tap here to enter text.</w:t>
          </w:r>
        </w:p>
      </w:docPartBody>
    </w:docPart>
    <w:docPart>
      <w:docPartPr>
        <w:name w:val="75B1629CDE4E48AFAE772A9A78DF1E21"/>
        <w:category>
          <w:name w:val="General"/>
          <w:gallery w:val="placeholder"/>
        </w:category>
        <w:types>
          <w:type w:val="bbPlcHdr"/>
        </w:types>
        <w:behaviors>
          <w:behavior w:val="content"/>
        </w:behaviors>
        <w:guid w:val="{1F9A04E7-B751-417B-8EC9-69BFFDFDB2E4}"/>
      </w:docPartPr>
      <w:docPartBody>
        <w:p w:rsidR="002F66CC" w:rsidRDefault="008C233F">
          <w:pPr>
            <w:pStyle w:val="75B1629CDE4E48AFAE772A9A78DF1E211"/>
          </w:pPr>
          <w:r w:rsidRPr="63468D2F">
            <w:rPr>
              <w:color w:val="666666"/>
              <w:sz w:val="24"/>
              <w:szCs w:val="24"/>
            </w:rPr>
            <w:t>Click or tap here to enter text.</w:t>
          </w:r>
        </w:p>
      </w:docPartBody>
    </w:docPart>
    <w:docPart>
      <w:docPartPr>
        <w:name w:val="870572C9475A4C55BFCF8A3B15ABCB6A"/>
        <w:category>
          <w:name w:val="General"/>
          <w:gallery w:val="placeholder"/>
        </w:category>
        <w:types>
          <w:type w:val="bbPlcHdr"/>
        </w:types>
        <w:behaviors>
          <w:behavior w:val="content"/>
        </w:behaviors>
        <w:guid w:val="{259751B9-D111-4363-AD77-80F0A30EBEA4}"/>
      </w:docPartPr>
      <w:docPartBody>
        <w:p w:rsidR="002F66CC" w:rsidRDefault="008C233F">
          <w:pPr>
            <w:pStyle w:val="870572C9475A4C55BFCF8A3B15ABCB6A1"/>
          </w:pPr>
          <w:r w:rsidRPr="63468D2F">
            <w:rPr>
              <w:color w:val="666666"/>
              <w:sz w:val="24"/>
              <w:szCs w:val="24"/>
            </w:rPr>
            <w:t>Click or tap here to enter text.</w:t>
          </w:r>
        </w:p>
      </w:docPartBody>
    </w:docPart>
    <w:docPart>
      <w:docPartPr>
        <w:name w:val="339817A50A714E7FB51D91F3B7006A74"/>
        <w:category>
          <w:name w:val="General"/>
          <w:gallery w:val="placeholder"/>
        </w:category>
        <w:types>
          <w:type w:val="bbPlcHdr"/>
        </w:types>
        <w:behaviors>
          <w:behavior w:val="content"/>
        </w:behaviors>
        <w:guid w:val="{61C1F79F-74E5-4D68-A506-DF37D91BD5D3}"/>
      </w:docPartPr>
      <w:docPartBody>
        <w:p w:rsidR="002F66CC" w:rsidRDefault="008C233F">
          <w:pPr>
            <w:pStyle w:val="339817A50A714E7FB51D91F3B7006A741"/>
          </w:pPr>
          <w:r w:rsidRPr="63468D2F">
            <w:rPr>
              <w:color w:val="666666"/>
              <w:sz w:val="24"/>
              <w:szCs w:val="24"/>
            </w:rPr>
            <w:t>Click or tap here to enter text.</w:t>
          </w:r>
        </w:p>
      </w:docPartBody>
    </w:docPart>
    <w:docPart>
      <w:docPartPr>
        <w:name w:val="A7B0A464B98F44FB95D9F6C3DF416327"/>
        <w:category>
          <w:name w:val="General"/>
          <w:gallery w:val="placeholder"/>
        </w:category>
        <w:types>
          <w:type w:val="bbPlcHdr"/>
        </w:types>
        <w:behaviors>
          <w:behavior w:val="content"/>
        </w:behaviors>
        <w:guid w:val="{F0177A8F-DB25-4DF9-B923-A42AEAA60A12}"/>
      </w:docPartPr>
      <w:docPartBody>
        <w:p w:rsidR="002F66CC" w:rsidRDefault="008C233F">
          <w:pPr>
            <w:pStyle w:val="A7B0A464B98F44FB95D9F6C3DF4163271"/>
          </w:pPr>
          <w:r w:rsidRPr="63468D2F">
            <w:rPr>
              <w:color w:val="666666"/>
              <w:sz w:val="24"/>
              <w:szCs w:val="24"/>
            </w:rPr>
            <w:t>Click or tap here to enter text.</w:t>
          </w:r>
        </w:p>
      </w:docPartBody>
    </w:docPart>
    <w:docPart>
      <w:docPartPr>
        <w:name w:val="C192ED1F0C0947288B82FA9F35542167"/>
        <w:category>
          <w:name w:val="General"/>
          <w:gallery w:val="placeholder"/>
        </w:category>
        <w:types>
          <w:type w:val="bbPlcHdr"/>
        </w:types>
        <w:behaviors>
          <w:behavior w:val="content"/>
        </w:behaviors>
        <w:guid w:val="{2692CEAB-FE76-4855-A19D-8B1AFF8024F0}"/>
      </w:docPartPr>
      <w:docPartBody>
        <w:p w:rsidR="002F66CC" w:rsidRDefault="008C233F">
          <w:pPr>
            <w:pStyle w:val="C192ED1F0C0947288B82FA9F355421671"/>
          </w:pPr>
          <w:r w:rsidRPr="63468D2F">
            <w:rPr>
              <w:color w:val="666666"/>
              <w:sz w:val="24"/>
              <w:szCs w:val="24"/>
            </w:rPr>
            <w:t>Click or tap here to enter text.</w:t>
          </w:r>
        </w:p>
      </w:docPartBody>
    </w:docPart>
    <w:docPart>
      <w:docPartPr>
        <w:name w:val="097C51B485C0490B9D8C3635599B237A"/>
        <w:category>
          <w:name w:val="General"/>
          <w:gallery w:val="placeholder"/>
        </w:category>
        <w:types>
          <w:type w:val="bbPlcHdr"/>
        </w:types>
        <w:behaviors>
          <w:behavior w:val="content"/>
        </w:behaviors>
        <w:guid w:val="{ACF97C98-3775-4339-A44A-CE8D1DE76C86}"/>
      </w:docPartPr>
      <w:docPartBody>
        <w:p w:rsidR="002F66CC" w:rsidRDefault="008C233F">
          <w:pPr>
            <w:pStyle w:val="097C51B485C0490B9D8C3635599B237A1"/>
          </w:pPr>
          <w:r w:rsidRPr="63468D2F">
            <w:rPr>
              <w:color w:val="666666"/>
              <w:sz w:val="24"/>
              <w:szCs w:val="24"/>
            </w:rPr>
            <w:t>Click or tap here to enter text.</w:t>
          </w:r>
        </w:p>
      </w:docPartBody>
    </w:docPart>
    <w:docPart>
      <w:docPartPr>
        <w:name w:val="D3CB7FF6CF66418DBC8434C450ABC23A"/>
        <w:category>
          <w:name w:val="General"/>
          <w:gallery w:val="placeholder"/>
        </w:category>
        <w:types>
          <w:type w:val="bbPlcHdr"/>
        </w:types>
        <w:behaviors>
          <w:behavior w:val="content"/>
        </w:behaviors>
        <w:guid w:val="{91723003-AE12-4CB7-95D3-E12756D4923D}"/>
      </w:docPartPr>
      <w:docPartBody>
        <w:p w:rsidR="002F66CC" w:rsidRDefault="008C233F">
          <w:pPr>
            <w:pStyle w:val="D3CB7FF6CF66418DBC8434C450ABC23A1"/>
          </w:pPr>
          <w:r w:rsidRPr="63468D2F">
            <w:rPr>
              <w:color w:val="666666"/>
              <w:sz w:val="24"/>
              <w:szCs w:val="24"/>
            </w:rPr>
            <w:t>Click or tap here to enter text.</w:t>
          </w:r>
        </w:p>
      </w:docPartBody>
    </w:docPart>
    <w:docPart>
      <w:docPartPr>
        <w:name w:val="AF3A997DF9FC4835A8FD6C6F5CFA68E8"/>
        <w:category>
          <w:name w:val="General"/>
          <w:gallery w:val="placeholder"/>
        </w:category>
        <w:types>
          <w:type w:val="bbPlcHdr"/>
        </w:types>
        <w:behaviors>
          <w:behavior w:val="content"/>
        </w:behaviors>
        <w:guid w:val="{41DE4C2B-608A-4A9B-86C9-605D77C56C28}"/>
      </w:docPartPr>
      <w:docPartBody>
        <w:p w:rsidR="002F66CC" w:rsidRDefault="008C233F">
          <w:pPr>
            <w:pStyle w:val="AF3A997DF9FC4835A8FD6C6F5CFA68E81"/>
          </w:pPr>
          <w:r w:rsidRPr="63468D2F">
            <w:rPr>
              <w:color w:val="666666"/>
              <w:sz w:val="24"/>
              <w:szCs w:val="24"/>
            </w:rPr>
            <w:t>Click or tap here to enter text.</w:t>
          </w:r>
        </w:p>
      </w:docPartBody>
    </w:docPart>
    <w:docPart>
      <w:docPartPr>
        <w:name w:val="900D29B7A2B0403DB673145FDC1A532D"/>
        <w:category>
          <w:name w:val="General"/>
          <w:gallery w:val="placeholder"/>
        </w:category>
        <w:types>
          <w:type w:val="bbPlcHdr"/>
        </w:types>
        <w:behaviors>
          <w:behavior w:val="content"/>
        </w:behaviors>
        <w:guid w:val="{6DF28898-1B31-49B1-BD55-AF6AE459ED8A}"/>
      </w:docPartPr>
      <w:docPartBody>
        <w:p w:rsidR="002F66CC" w:rsidRDefault="008C233F">
          <w:pPr>
            <w:pStyle w:val="900D29B7A2B0403DB673145FDC1A532D1"/>
          </w:pPr>
          <w:r w:rsidRPr="63468D2F">
            <w:rPr>
              <w:color w:val="666666"/>
              <w:sz w:val="24"/>
              <w:szCs w:val="24"/>
            </w:rPr>
            <w:t>Click or tap here to enter text.</w:t>
          </w:r>
        </w:p>
      </w:docPartBody>
    </w:docPart>
    <w:docPart>
      <w:docPartPr>
        <w:name w:val="D5DBD067715C4F2B872ADA406B19DAE4"/>
        <w:category>
          <w:name w:val="General"/>
          <w:gallery w:val="placeholder"/>
        </w:category>
        <w:types>
          <w:type w:val="bbPlcHdr"/>
        </w:types>
        <w:behaviors>
          <w:behavior w:val="content"/>
        </w:behaviors>
        <w:guid w:val="{FA2EC390-65CA-4E37-9DF2-5CC855AE9AED}"/>
      </w:docPartPr>
      <w:docPartBody>
        <w:p w:rsidR="002F66CC" w:rsidRDefault="008C233F">
          <w:pPr>
            <w:pStyle w:val="D5DBD067715C4F2B872ADA406B19DAE41"/>
          </w:pPr>
          <w:r w:rsidRPr="63468D2F">
            <w:rPr>
              <w:color w:val="666666"/>
              <w:sz w:val="24"/>
              <w:szCs w:val="24"/>
            </w:rPr>
            <w:t>Click or tap here to enter text.</w:t>
          </w:r>
        </w:p>
      </w:docPartBody>
    </w:docPart>
    <w:docPart>
      <w:docPartPr>
        <w:name w:val="C09541A3132B44AFAEFBE9312B82C92E"/>
        <w:category>
          <w:name w:val="General"/>
          <w:gallery w:val="placeholder"/>
        </w:category>
        <w:types>
          <w:type w:val="bbPlcHdr"/>
        </w:types>
        <w:behaviors>
          <w:behavior w:val="content"/>
        </w:behaviors>
        <w:guid w:val="{EA862FBE-437B-4289-A7FC-FFFB5C0F9F5B}"/>
      </w:docPartPr>
      <w:docPartBody>
        <w:p w:rsidR="002F66CC" w:rsidRDefault="008C233F">
          <w:pPr>
            <w:pStyle w:val="C09541A3132B44AFAEFBE9312B82C92E1"/>
          </w:pPr>
          <w:r w:rsidRPr="63468D2F">
            <w:rPr>
              <w:color w:val="666666"/>
              <w:sz w:val="24"/>
              <w:szCs w:val="24"/>
            </w:rPr>
            <w:t>Click or tap here to enter text.</w:t>
          </w:r>
        </w:p>
      </w:docPartBody>
    </w:docPart>
    <w:docPart>
      <w:docPartPr>
        <w:name w:val="7BAC3C247F944FEAAAC6CD6ED363161C"/>
        <w:category>
          <w:name w:val="General"/>
          <w:gallery w:val="placeholder"/>
        </w:category>
        <w:types>
          <w:type w:val="bbPlcHdr"/>
        </w:types>
        <w:behaviors>
          <w:behavior w:val="content"/>
        </w:behaviors>
        <w:guid w:val="{9A463269-C366-4EDA-947E-C75185A4714A}"/>
      </w:docPartPr>
      <w:docPartBody>
        <w:p w:rsidR="002F66CC" w:rsidRDefault="008C233F">
          <w:pPr>
            <w:pStyle w:val="7BAC3C247F944FEAAAC6CD6ED363161C1"/>
          </w:pPr>
          <w:r w:rsidRPr="63468D2F">
            <w:rPr>
              <w:rStyle w:val="PlaceholderText"/>
            </w:rPr>
            <w:t>Click or tap here to enter text.</w:t>
          </w:r>
        </w:p>
      </w:docPartBody>
    </w:docPart>
    <w:docPart>
      <w:docPartPr>
        <w:name w:val="0621451316984DAF916FABEAE8AFE296"/>
        <w:category>
          <w:name w:val="General"/>
          <w:gallery w:val="placeholder"/>
        </w:category>
        <w:types>
          <w:type w:val="bbPlcHdr"/>
        </w:types>
        <w:behaviors>
          <w:behavior w:val="content"/>
        </w:behaviors>
        <w:guid w:val="{C3AC2776-63C8-4282-811A-BA9F7082D7AF}"/>
      </w:docPartPr>
      <w:docPartBody>
        <w:p w:rsidR="004929BF" w:rsidRDefault="008C233F">
          <w:pPr>
            <w:pStyle w:val="0621451316984DAF916FABEAE8AFE296"/>
          </w:pPr>
          <w:r w:rsidRPr="63468D2F">
            <w:rPr>
              <w:rStyle w:val="PlaceholderText"/>
              <w:sz w:val="24"/>
              <w:szCs w:val="24"/>
            </w:rPr>
            <w:t>Click or tap here to enter text.</w:t>
          </w:r>
        </w:p>
      </w:docPartBody>
    </w:docPart>
    <w:docPart>
      <w:docPartPr>
        <w:name w:val="78CE0EE37E0D46B1B568EFF16D415865"/>
        <w:category>
          <w:name w:val="General"/>
          <w:gallery w:val="placeholder"/>
        </w:category>
        <w:types>
          <w:type w:val="bbPlcHdr"/>
        </w:types>
        <w:behaviors>
          <w:behavior w:val="content"/>
        </w:behaviors>
        <w:guid w:val="{F9071E3F-E8F5-4377-A759-30F7BF6999E7}"/>
      </w:docPartPr>
      <w:docPartBody>
        <w:p w:rsidR="004929BF" w:rsidRDefault="008C233F">
          <w:pPr>
            <w:pStyle w:val="78CE0EE37E0D46B1B568EFF16D415865"/>
          </w:pPr>
          <w:r w:rsidRPr="63468D2F">
            <w:rPr>
              <w:color w:val="666666"/>
              <w:sz w:val="24"/>
              <w:szCs w:val="24"/>
            </w:rPr>
            <w:t>Click or tap here to enter text.</w:t>
          </w:r>
        </w:p>
      </w:docPartBody>
    </w:docPart>
    <w:docPart>
      <w:docPartPr>
        <w:name w:val="269F96F28BDF4A96BC50F65B3B960930"/>
        <w:category>
          <w:name w:val="General"/>
          <w:gallery w:val="placeholder"/>
        </w:category>
        <w:types>
          <w:type w:val="bbPlcHdr"/>
        </w:types>
        <w:behaviors>
          <w:behavior w:val="content"/>
        </w:behaviors>
        <w:guid w:val="{0426765C-520C-4B99-BAB3-FE99CB8A1C59}"/>
      </w:docPartPr>
      <w:docPartBody>
        <w:p w:rsidR="000D2E5D" w:rsidRDefault="008C233F">
          <w:pPr>
            <w:pStyle w:val="269F96F28BDF4A96BC50F65B3B960930"/>
          </w:pPr>
          <w:r w:rsidRPr="0081104E">
            <w:rPr>
              <w:rStyle w:val="PlaceholderText"/>
              <w:rFonts w:eastAsiaTheme="minorHAnsi"/>
            </w:rPr>
            <w:t xml:space="preserve">Click or tap here to </w:t>
          </w:r>
          <w:r w:rsidRPr="0081104E">
            <w:rPr>
              <w:rStyle w:val="PlaceholderText"/>
              <w:rFonts w:eastAsiaTheme="minorHAnsi"/>
            </w:rPr>
            <w:t>enter text.</w:t>
          </w:r>
        </w:p>
      </w:docPartBody>
    </w:docPart>
    <w:docPart>
      <w:docPartPr>
        <w:name w:val="901A881ACE1C413CB630ABE91785837A"/>
        <w:category>
          <w:name w:val="General"/>
          <w:gallery w:val="placeholder"/>
        </w:category>
        <w:types>
          <w:type w:val="bbPlcHdr"/>
        </w:types>
        <w:behaviors>
          <w:behavior w:val="content"/>
        </w:behaviors>
        <w:guid w:val="{2AE1E198-079E-42FE-AE56-553A2DBA0605}"/>
      </w:docPartPr>
      <w:docPartBody>
        <w:p w:rsidR="000D2E5D" w:rsidRDefault="008C233F">
          <w:pPr>
            <w:pStyle w:val="901A881ACE1C413CB630ABE91785837A"/>
          </w:pPr>
          <w:r w:rsidRPr="0081104E">
            <w:rPr>
              <w:rStyle w:val="PlaceholderText"/>
              <w:rFonts w:eastAsiaTheme="minorHAnsi"/>
            </w:rPr>
            <w:t>Click or tap here to enter text.</w:t>
          </w:r>
        </w:p>
      </w:docPartBody>
    </w:docPart>
    <w:docPart>
      <w:docPartPr>
        <w:name w:val="6D161435A76B46E1A4D156FB2DF38AB2"/>
        <w:category>
          <w:name w:val="General"/>
          <w:gallery w:val="placeholder"/>
        </w:category>
        <w:types>
          <w:type w:val="bbPlcHdr"/>
        </w:types>
        <w:behaviors>
          <w:behavior w:val="content"/>
        </w:behaviors>
        <w:guid w:val="{B4134B19-CC89-46A5-921E-38AFE54DF8A7}"/>
      </w:docPartPr>
      <w:docPartBody>
        <w:p w:rsidR="000D2E5D" w:rsidRDefault="008C233F">
          <w:pPr>
            <w:pStyle w:val="6D161435A76B46E1A4D156FB2DF38AB2"/>
          </w:pPr>
          <w:r w:rsidRPr="0081104E">
            <w:rPr>
              <w:rStyle w:val="PlaceholderText"/>
              <w:rFonts w:eastAsiaTheme="minorHAnsi"/>
            </w:rPr>
            <w:t>Click or tap here to enter text.</w:t>
          </w:r>
        </w:p>
      </w:docPartBody>
    </w:docPart>
    <w:docPart>
      <w:docPartPr>
        <w:name w:val="2CAF0A2F1CCC413FA0DF99B6DFA20F17"/>
        <w:category>
          <w:name w:val="General"/>
          <w:gallery w:val="placeholder"/>
        </w:category>
        <w:types>
          <w:type w:val="bbPlcHdr"/>
        </w:types>
        <w:behaviors>
          <w:behavior w:val="content"/>
        </w:behaviors>
        <w:guid w:val="{BBD8A86F-419F-4F9C-96D7-21675E691F98}"/>
      </w:docPartPr>
      <w:docPartBody>
        <w:p w:rsidR="000D2E5D" w:rsidRDefault="008C233F">
          <w:pPr>
            <w:pStyle w:val="2CAF0A2F1CCC413FA0DF99B6DFA20F17"/>
          </w:pPr>
          <w:r w:rsidRPr="0081104E">
            <w:rPr>
              <w:rStyle w:val="PlaceholderText"/>
              <w:rFonts w:eastAsiaTheme="minorHAnsi"/>
            </w:rPr>
            <w:t>Click or tap here to enter text.</w:t>
          </w:r>
        </w:p>
      </w:docPartBody>
    </w:docPart>
    <w:docPart>
      <w:docPartPr>
        <w:name w:val="A2FB4CA5C339424BAFEA8BEA213EABFD"/>
        <w:category>
          <w:name w:val="General"/>
          <w:gallery w:val="placeholder"/>
        </w:category>
        <w:types>
          <w:type w:val="bbPlcHdr"/>
        </w:types>
        <w:behaviors>
          <w:behavior w:val="content"/>
        </w:behaviors>
        <w:guid w:val="{47B23444-C02F-48B0-A7E6-F0DA063843D0}"/>
      </w:docPartPr>
      <w:docPartBody>
        <w:p w:rsidR="000D2E5D" w:rsidRDefault="008C233F">
          <w:pPr>
            <w:pStyle w:val="A2FB4CA5C339424BAFEA8BEA213EABFD"/>
          </w:pPr>
          <w:r w:rsidRPr="0081104E">
            <w:rPr>
              <w:rStyle w:val="PlaceholderText"/>
              <w:rFonts w:eastAsiaTheme="minorHAnsi"/>
            </w:rPr>
            <w:t>Click or tap here to enter text.</w:t>
          </w:r>
        </w:p>
      </w:docPartBody>
    </w:docPart>
    <w:docPart>
      <w:docPartPr>
        <w:name w:val="D213A20EC4594348A6D255E4E89120C9"/>
        <w:category>
          <w:name w:val="General"/>
          <w:gallery w:val="placeholder"/>
        </w:category>
        <w:types>
          <w:type w:val="bbPlcHdr"/>
        </w:types>
        <w:behaviors>
          <w:behavior w:val="content"/>
        </w:behaviors>
        <w:guid w:val="{68C83EEF-C00C-43C0-98AC-E04AA61795CE}"/>
      </w:docPartPr>
      <w:docPartBody>
        <w:p w:rsidR="000D2E5D" w:rsidRDefault="008C233F">
          <w:pPr>
            <w:pStyle w:val="D213A20EC4594348A6D255E4E89120C9"/>
          </w:pPr>
          <w:r w:rsidRPr="0081104E">
            <w:rPr>
              <w:rStyle w:val="PlaceholderText"/>
              <w:rFonts w:eastAsiaTheme="minorHAnsi"/>
            </w:rPr>
            <w:t>Click or tap here to enter text.</w:t>
          </w:r>
        </w:p>
      </w:docPartBody>
    </w:docPart>
    <w:docPart>
      <w:docPartPr>
        <w:name w:val="1E61E2F75FD94D47AEEB80F37066C2CC"/>
        <w:category>
          <w:name w:val="General"/>
          <w:gallery w:val="placeholder"/>
        </w:category>
        <w:types>
          <w:type w:val="bbPlcHdr"/>
        </w:types>
        <w:behaviors>
          <w:behavior w:val="content"/>
        </w:behaviors>
        <w:guid w:val="{5B85D737-F80B-4782-8A22-1B4F8A4A6025}"/>
      </w:docPartPr>
      <w:docPartBody>
        <w:p w:rsidR="000D2E5D" w:rsidRDefault="008C233F">
          <w:pPr>
            <w:pStyle w:val="1E61E2F75FD94D47AEEB80F37066C2CC"/>
          </w:pPr>
          <w:r w:rsidRPr="00C96B5D">
            <w:rPr>
              <w:rStyle w:val="PlaceholderText"/>
              <w:rFonts w:eastAsiaTheme="minorHAnsi"/>
              <w:sz w:val="24"/>
              <w:szCs w:val="24"/>
            </w:rPr>
            <w:t>Click or tap here to enter text.</w:t>
          </w:r>
        </w:p>
      </w:docPartBody>
    </w:docPart>
    <w:docPart>
      <w:docPartPr>
        <w:name w:val="7B4E0524A7474D0EAD14828E38CFF2F5"/>
        <w:category>
          <w:name w:val="General"/>
          <w:gallery w:val="placeholder"/>
        </w:category>
        <w:types>
          <w:type w:val="bbPlcHdr"/>
        </w:types>
        <w:behaviors>
          <w:behavior w:val="content"/>
        </w:behaviors>
        <w:guid w:val="{73847823-369E-49C8-B637-60038E7EAB71}"/>
      </w:docPartPr>
      <w:docPartBody>
        <w:p w:rsidR="000D2E5D" w:rsidRDefault="008C233F">
          <w:pPr>
            <w:pStyle w:val="7B4E0524A7474D0EAD14828E38CFF2F5"/>
          </w:pPr>
          <w:r w:rsidRPr="00C96B5D">
            <w:rPr>
              <w:rStyle w:val="PlaceholderText"/>
              <w:rFonts w:eastAsiaTheme="minorHAnsi"/>
              <w:sz w:val="24"/>
              <w:szCs w:val="24"/>
            </w:rPr>
            <w:t>Click or tap here to enter text.</w:t>
          </w:r>
        </w:p>
      </w:docPartBody>
    </w:docPart>
    <w:docPart>
      <w:docPartPr>
        <w:name w:val="27D1AF613CA2483382A60B01C8EF8FAC"/>
        <w:category>
          <w:name w:val="General"/>
          <w:gallery w:val="placeholder"/>
        </w:category>
        <w:types>
          <w:type w:val="bbPlcHdr"/>
        </w:types>
        <w:behaviors>
          <w:behavior w:val="content"/>
        </w:behaviors>
        <w:guid w:val="{08971AD5-F38D-47DD-9E94-705C451865CE}"/>
      </w:docPartPr>
      <w:docPartBody>
        <w:p w:rsidR="000D2E5D" w:rsidRDefault="008C233F">
          <w:pPr>
            <w:pStyle w:val="27D1AF613CA2483382A60B01C8EF8FAC"/>
          </w:pPr>
          <w:r w:rsidRPr="00D45031">
            <w:rPr>
              <w:rStyle w:val="PlaceholderText"/>
              <w:rFonts w:eastAsiaTheme="minorHAnsi"/>
              <w:sz w:val="24"/>
              <w:szCs w:val="24"/>
            </w:rPr>
            <w:t>Click or tap here to enter text.</w:t>
          </w:r>
        </w:p>
      </w:docPartBody>
    </w:docPart>
    <w:docPart>
      <w:docPartPr>
        <w:name w:val="8756A62090A24C0DA861F7927EB3BCC3"/>
        <w:category>
          <w:name w:val="General"/>
          <w:gallery w:val="placeholder"/>
        </w:category>
        <w:types>
          <w:type w:val="bbPlcHdr"/>
        </w:types>
        <w:behaviors>
          <w:behavior w:val="content"/>
        </w:behaviors>
        <w:guid w:val="{228A4BA1-980C-4F37-9253-D2872F02341A}"/>
      </w:docPartPr>
      <w:docPartBody>
        <w:p w:rsidR="000D2E5D" w:rsidRDefault="008C233F">
          <w:pPr>
            <w:pStyle w:val="8756A62090A24C0DA861F7927EB3BCC3"/>
          </w:pPr>
          <w:r w:rsidRPr="0081104E">
            <w:rPr>
              <w:rStyle w:val="PlaceholderText"/>
              <w:rFonts w:eastAsiaTheme="minorHAnsi"/>
            </w:rPr>
            <w:t>Click or tap here to enter text.</w:t>
          </w:r>
        </w:p>
      </w:docPartBody>
    </w:docPart>
    <w:docPart>
      <w:docPartPr>
        <w:name w:val="D4D434E586194C8EB386C7173D479134"/>
        <w:category>
          <w:name w:val="General"/>
          <w:gallery w:val="placeholder"/>
        </w:category>
        <w:types>
          <w:type w:val="bbPlcHdr"/>
        </w:types>
        <w:behaviors>
          <w:behavior w:val="content"/>
        </w:behaviors>
        <w:guid w:val="{28543923-C4E0-4357-9D6A-0C2434ABDD97}"/>
      </w:docPartPr>
      <w:docPartBody>
        <w:p w:rsidR="000D2E5D" w:rsidRDefault="008C233F">
          <w:pPr>
            <w:pStyle w:val="D4D434E586194C8EB386C7173D479134"/>
          </w:pPr>
          <w:r w:rsidRPr="0081104E">
            <w:rPr>
              <w:rStyle w:val="PlaceholderText"/>
              <w:rFonts w:eastAsiaTheme="minorHAnsi"/>
            </w:rPr>
            <w:t>Click or tap here to enter text.</w:t>
          </w:r>
        </w:p>
      </w:docPartBody>
    </w:docPart>
    <w:docPart>
      <w:docPartPr>
        <w:name w:val="E0EC35C5EC554A40AAD74E87F0A2B575"/>
        <w:category>
          <w:name w:val="General"/>
          <w:gallery w:val="placeholder"/>
        </w:category>
        <w:types>
          <w:type w:val="bbPlcHdr"/>
        </w:types>
        <w:behaviors>
          <w:behavior w:val="content"/>
        </w:behaviors>
        <w:guid w:val="{001E175E-4950-472A-843E-D18A0BF70618}"/>
      </w:docPartPr>
      <w:docPartBody>
        <w:p w:rsidR="000D2E5D" w:rsidRDefault="008C233F">
          <w:pPr>
            <w:pStyle w:val="E0EC35C5EC554A40AAD74E87F0A2B575"/>
          </w:pPr>
          <w:r w:rsidRPr="0081104E">
            <w:rPr>
              <w:rStyle w:val="PlaceholderText"/>
              <w:rFonts w:eastAsiaTheme="minorHAnsi"/>
            </w:rPr>
            <w:t>Click or tap here to enter text.</w:t>
          </w:r>
        </w:p>
      </w:docPartBody>
    </w:docPart>
    <w:docPart>
      <w:docPartPr>
        <w:name w:val="3B58DCCA9A92415D990A9FBA6F8BA1FF"/>
        <w:category>
          <w:name w:val="General"/>
          <w:gallery w:val="placeholder"/>
        </w:category>
        <w:types>
          <w:type w:val="bbPlcHdr"/>
        </w:types>
        <w:behaviors>
          <w:behavior w:val="content"/>
        </w:behaviors>
        <w:guid w:val="{1166F3A3-1E5E-4208-A616-47B387A4C847}"/>
      </w:docPartPr>
      <w:docPartBody>
        <w:p w:rsidR="000D2E5D" w:rsidRDefault="008C233F">
          <w:pPr>
            <w:pStyle w:val="3B58DCCA9A92415D990A9FBA6F8BA1FF"/>
          </w:pPr>
          <w:r w:rsidRPr="0081104E">
            <w:rPr>
              <w:rStyle w:val="PlaceholderText"/>
              <w:rFonts w:eastAsiaTheme="minorHAnsi"/>
            </w:rPr>
            <w:t>Click or tap here to enter text.</w:t>
          </w:r>
        </w:p>
      </w:docPartBody>
    </w:docPart>
    <w:docPart>
      <w:docPartPr>
        <w:name w:val="0DD5C523EB2A4BCAA84A5602D444EC08"/>
        <w:category>
          <w:name w:val="General"/>
          <w:gallery w:val="placeholder"/>
        </w:category>
        <w:types>
          <w:type w:val="bbPlcHdr"/>
        </w:types>
        <w:behaviors>
          <w:behavior w:val="content"/>
        </w:behaviors>
        <w:guid w:val="{BF829ECD-2C92-4F68-84B3-146B7104379D}"/>
      </w:docPartPr>
      <w:docPartBody>
        <w:p w:rsidR="000D2E5D" w:rsidRDefault="008C233F">
          <w:pPr>
            <w:pStyle w:val="0DD5C523EB2A4BCAA84A5602D444EC08"/>
          </w:pPr>
          <w:r w:rsidRPr="00CF0B56">
            <w:rPr>
              <w:rStyle w:val="PlaceholderText"/>
              <w:rFonts w:eastAsiaTheme="minorHAnsi"/>
              <w:sz w:val="24"/>
              <w:szCs w:val="24"/>
            </w:rPr>
            <w:t>Click or tap here to enter text.</w:t>
          </w:r>
        </w:p>
      </w:docPartBody>
    </w:docPart>
    <w:docPart>
      <w:docPartPr>
        <w:name w:val="7415778196DF4F9C9B895EBBAFD3DA81"/>
        <w:category>
          <w:name w:val="General"/>
          <w:gallery w:val="placeholder"/>
        </w:category>
        <w:types>
          <w:type w:val="bbPlcHdr"/>
        </w:types>
        <w:behaviors>
          <w:behavior w:val="content"/>
        </w:behaviors>
        <w:guid w:val="{294C3541-FECB-433D-8C34-7326761A4A3C}"/>
      </w:docPartPr>
      <w:docPartBody>
        <w:p w:rsidR="000D2E5D" w:rsidRDefault="008C233F">
          <w:pPr>
            <w:pStyle w:val="7415778196DF4F9C9B895EBBAFD3DA81"/>
          </w:pPr>
          <w:r w:rsidRPr="00934416">
            <w:rPr>
              <w:rStyle w:val="PlaceholderText"/>
              <w:rFonts w:eastAsiaTheme="minorHAnsi"/>
            </w:rPr>
            <w:t>Click or tap here to enter text.</w:t>
          </w:r>
        </w:p>
      </w:docPartBody>
    </w:docPart>
    <w:docPart>
      <w:docPartPr>
        <w:name w:val="D6315598AFDE4A8488AEB27CF517634D"/>
        <w:category>
          <w:name w:val="General"/>
          <w:gallery w:val="placeholder"/>
        </w:category>
        <w:types>
          <w:type w:val="bbPlcHdr"/>
        </w:types>
        <w:behaviors>
          <w:behavior w:val="content"/>
        </w:behaviors>
        <w:guid w:val="{47E81B96-86F9-4EC0-9973-8A7C20BC0578}"/>
      </w:docPartPr>
      <w:docPartBody>
        <w:p w:rsidR="000D2E5D" w:rsidRDefault="008C233F">
          <w:pPr>
            <w:pStyle w:val="D6315598AFDE4A8488AEB27CF517634D"/>
          </w:pPr>
          <w:r w:rsidRPr="00934416">
            <w:rPr>
              <w:rStyle w:val="PlaceholderText"/>
              <w:rFonts w:eastAsiaTheme="minorHAnsi"/>
            </w:rPr>
            <w:t>Click or tap here to enter text.</w:t>
          </w:r>
        </w:p>
      </w:docPartBody>
    </w:docPart>
    <w:docPart>
      <w:docPartPr>
        <w:name w:val="56C7C7928CE74A84AF8E39C29A8BE66A"/>
        <w:category>
          <w:name w:val="General"/>
          <w:gallery w:val="placeholder"/>
        </w:category>
        <w:types>
          <w:type w:val="bbPlcHdr"/>
        </w:types>
        <w:behaviors>
          <w:behavior w:val="content"/>
        </w:behaviors>
        <w:guid w:val="{5EE6BF7C-6DB9-4250-AD62-7A68B13EEB03}"/>
      </w:docPartPr>
      <w:docPartBody>
        <w:p w:rsidR="000D2E5D" w:rsidRDefault="008C233F">
          <w:pPr>
            <w:pStyle w:val="56C7C7928CE74A84AF8E39C29A8BE66A"/>
          </w:pPr>
          <w:r w:rsidRPr="00934416">
            <w:rPr>
              <w:rStyle w:val="PlaceholderText"/>
              <w:rFonts w:eastAsiaTheme="minorHAnsi"/>
            </w:rPr>
            <w:t>Click or tap here to enter text.</w:t>
          </w:r>
        </w:p>
      </w:docPartBody>
    </w:docPart>
    <w:docPart>
      <w:docPartPr>
        <w:name w:val="5B99EDD3E5BA48AFABD108F1CEBF54CE"/>
        <w:category>
          <w:name w:val="General"/>
          <w:gallery w:val="placeholder"/>
        </w:category>
        <w:types>
          <w:type w:val="bbPlcHdr"/>
        </w:types>
        <w:behaviors>
          <w:behavior w:val="content"/>
        </w:behaviors>
        <w:guid w:val="{A8D18295-CB4F-43CA-B1C9-24B3A74FE187}"/>
      </w:docPartPr>
      <w:docPartBody>
        <w:p w:rsidR="000D2E5D" w:rsidRDefault="008C233F">
          <w:pPr>
            <w:pStyle w:val="5B99EDD3E5BA48AFABD108F1CEBF54CE"/>
          </w:pPr>
          <w:r w:rsidRPr="00934416">
            <w:rPr>
              <w:rStyle w:val="PlaceholderText"/>
              <w:rFonts w:eastAsiaTheme="minorHAnsi"/>
            </w:rPr>
            <w:t>Click or tap here to enter text.</w:t>
          </w:r>
        </w:p>
      </w:docPartBody>
    </w:docPart>
    <w:docPart>
      <w:docPartPr>
        <w:name w:val="4141AFD71BCE42CA9F52EE77832C413F"/>
        <w:category>
          <w:name w:val="General"/>
          <w:gallery w:val="placeholder"/>
        </w:category>
        <w:types>
          <w:type w:val="bbPlcHdr"/>
        </w:types>
        <w:behaviors>
          <w:behavior w:val="content"/>
        </w:behaviors>
        <w:guid w:val="{771A9B75-A462-4E30-9204-50DFA113F04C}"/>
      </w:docPartPr>
      <w:docPartBody>
        <w:p w:rsidR="000D2E5D" w:rsidRDefault="008C233F">
          <w:pPr>
            <w:pStyle w:val="4141AFD71BCE42CA9F52EE77832C413F"/>
          </w:pPr>
          <w:r w:rsidRPr="00A967F3">
            <w:rPr>
              <w:rStyle w:val="PlaceholderText"/>
              <w:rFonts w:eastAsiaTheme="minorHAnsi"/>
              <w:sz w:val="24"/>
              <w:szCs w:val="24"/>
            </w:rPr>
            <w:t>Click or tap here to enter text.</w:t>
          </w:r>
        </w:p>
      </w:docPartBody>
    </w:docPart>
    <w:docPart>
      <w:docPartPr>
        <w:name w:val="328B69FFF0EA4ADD9913B97DD6F3E529"/>
        <w:category>
          <w:name w:val="General"/>
          <w:gallery w:val="placeholder"/>
        </w:category>
        <w:types>
          <w:type w:val="bbPlcHdr"/>
        </w:types>
        <w:behaviors>
          <w:behavior w:val="content"/>
        </w:behaviors>
        <w:guid w:val="{B17D8098-B76A-431B-88C1-692B143D59D1}"/>
      </w:docPartPr>
      <w:docPartBody>
        <w:p w:rsidR="000D2E5D" w:rsidRDefault="008C233F">
          <w:pPr>
            <w:pStyle w:val="328B69FFF0EA4ADD9913B97DD6F3E529"/>
          </w:pPr>
          <w:r w:rsidRPr="00A967F3">
            <w:rPr>
              <w:rStyle w:val="PlaceholderText"/>
              <w:rFonts w:eastAsiaTheme="minorHAnsi"/>
              <w:sz w:val="24"/>
              <w:szCs w:val="24"/>
            </w:rPr>
            <w:t>Click or tap here to enter text.</w:t>
          </w:r>
        </w:p>
      </w:docPartBody>
    </w:docPart>
    <w:docPart>
      <w:docPartPr>
        <w:name w:val="F7550E1968834E29B83EA25335351AFE"/>
        <w:category>
          <w:name w:val="General"/>
          <w:gallery w:val="placeholder"/>
        </w:category>
        <w:types>
          <w:type w:val="bbPlcHdr"/>
        </w:types>
        <w:behaviors>
          <w:behavior w:val="content"/>
        </w:behaviors>
        <w:guid w:val="{A2490312-32C9-462D-B327-33EF12B0E3C7}"/>
      </w:docPartPr>
      <w:docPartBody>
        <w:p w:rsidR="000D2E5D" w:rsidRDefault="008C233F">
          <w:pPr>
            <w:pStyle w:val="F7550E1968834E29B83EA25335351AFE"/>
          </w:pPr>
          <w:r w:rsidRPr="00A967F3">
            <w:rPr>
              <w:rStyle w:val="PlaceholderText"/>
              <w:rFonts w:eastAsiaTheme="minorHAnsi"/>
              <w:sz w:val="24"/>
              <w:szCs w:val="24"/>
            </w:rPr>
            <w:t>Click or tap here to enter text.</w:t>
          </w:r>
        </w:p>
      </w:docPartBody>
    </w:docPart>
    <w:docPart>
      <w:docPartPr>
        <w:name w:val="C4C89626F3EC4FE79E2DE129A8B7E103"/>
        <w:category>
          <w:name w:val="General"/>
          <w:gallery w:val="placeholder"/>
        </w:category>
        <w:types>
          <w:type w:val="bbPlcHdr"/>
        </w:types>
        <w:behaviors>
          <w:behavior w:val="content"/>
        </w:behaviors>
        <w:guid w:val="{40F98CBE-46CE-49A5-B3AC-55AD161D9D5E}"/>
      </w:docPartPr>
      <w:docPartBody>
        <w:p w:rsidR="000D2E5D" w:rsidRDefault="008C233F">
          <w:pPr>
            <w:pStyle w:val="C4C89626F3EC4FE79E2DE129A8B7E103"/>
          </w:pPr>
          <w:r w:rsidRPr="00A967F3">
            <w:rPr>
              <w:rStyle w:val="PlaceholderText"/>
              <w:rFonts w:eastAsiaTheme="minorHAnsi"/>
              <w:sz w:val="24"/>
              <w:szCs w:val="24"/>
            </w:rPr>
            <w:t>Click or tap here to enter text.</w:t>
          </w:r>
        </w:p>
      </w:docPartBody>
    </w:docPart>
    <w:docPart>
      <w:docPartPr>
        <w:name w:val="A4F922FAA690424C8FAC3AA71B079C29"/>
        <w:category>
          <w:name w:val="General"/>
          <w:gallery w:val="placeholder"/>
        </w:category>
        <w:types>
          <w:type w:val="bbPlcHdr"/>
        </w:types>
        <w:behaviors>
          <w:behavior w:val="content"/>
        </w:behaviors>
        <w:guid w:val="{058F1AEA-1681-4A55-A41E-E36E71D3B1C5}"/>
      </w:docPartPr>
      <w:docPartBody>
        <w:p w:rsidR="0077615F" w:rsidRDefault="008C233F">
          <w:pPr>
            <w:pStyle w:val="A4F922FAA690424C8FAC3AA71B079C29"/>
          </w:pPr>
          <w:r w:rsidRPr="00697831">
            <w:rPr>
              <w:rStyle w:val="PlaceholderText"/>
              <w:sz w:val="24"/>
              <w:szCs w:val="24"/>
            </w:rPr>
            <w:t>Click or tap here to enter text.</w:t>
          </w:r>
        </w:p>
      </w:docPartBody>
    </w:docPart>
    <w:docPart>
      <w:docPartPr>
        <w:name w:val="82271E5164824BC392D7E9BAD9B4FFD9"/>
        <w:category>
          <w:name w:val="General"/>
          <w:gallery w:val="placeholder"/>
        </w:category>
        <w:types>
          <w:type w:val="bbPlcHdr"/>
        </w:types>
        <w:behaviors>
          <w:behavior w:val="content"/>
        </w:behaviors>
        <w:guid w:val="{E747BA15-41F4-4527-AEF3-FE36E9B11099}"/>
      </w:docPartPr>
      <w:docPartBody>
        <w:p w:rsidR="0077615F" w:rsidRDefault="008C233F">
          <w:pPr>
            <w:pStyle w:val="82271E5164824BC392D7E9BAD9B4FFD9"/>
          </w:pPr>
          <w:r w:rsidRPr="0084718D">
            <w:rPr>
              <w:rStyle w:val="PlaceholderText"/>
              <w:sz w:val="24"/>
              <w:szCs w:val="24"/>
            </w:rPr>
            <w:t xml:space="preserve">Click or tap here to </w:t>
          </w:r>
          <w:r w:rsidRPr="0084718D">
            <w:rPr>
              <w:rStyle w:val="PlaceholderText"/>
              <w:sz w:val="24"/>
              <w:szCs w:val="24"/>
            </w:rPr>
            <w:t>enter text.</w:t>
          </w:r>
        </w:p>
      </w:docPartBody>
    </w:docPart>
    <w:docPart>
      <w:docPartPr>
        <w:name w:val="76B8661DDFC646A495DF905A0EC68B7F"/>
        <w:category>
          <w:name w:val="General"/>
          <w:gallery w:val="placeholder"/>
        </w:category>
        <w:types>
          <w:type w:val="bbPlcHdr"/>
        </w:types>
        <w:behaviors>
          <w:behavior w:val="content"/>
        </w:behaviors>
        <w:guid w:val="{1D16D883-B635-42B7-95C6-BE46D1E0662B}"/>
      </w:docPartPr>
      <w:docPartBody>
        <w:p w:rsidR="0077615F" w:rsidRDefault="008C233F">
          <w:pPr>
            <w:pStyle w:val="76B8661DDFC646A495DF905A0EC68B7F"/>
          </w:pPr>
          <w:r w:rsidRPr="00A85C01">
            <w:rPr>
              <w:rStyle w:val="PlaceholderText"/>
              <w:rFonts w:eastAsiaTheme="minorHAnsi"/>
              <w:sz w:val="24"/>
              <w:szCs w:val="24"/>
            </w:rPr>
            <w:t>Click or tap here to enter text.</w:t>
          </w:r>
        </w:p>
      </w:docPartBody>
    </w:docPart>
    <w:docPart>
      <w:docPartPr>
        <w:name w:val="8DB481F33D20436180C9D9914846925E"/>
        <w:category>
          <w:name w:val="General"/>
          <w:gallery w:val="placeholder"/>
        </w:category>
        <w:types>
          <w:type w:val="bbPlcHdr"/>
        </w:types>
        <w:behaviors>
          <w:behavior w:val="content"/>
        </w:behaviors>
        <w:guid w:val="{4AF8826C-8AAD-4A0F-A067-6DC7E81606B6}"/>
      </w:docPartPr>
      <w:docPartBody>
        <w:p w:rsidR="0077615F" w:rsidRDefault="008C233F">
          <w:pPr>
            <w:pStyle w:val="8DB481F33D20436180C9D9914846925E"/>
          </w:pPr>
          <w:r w:rsidRPr="00A85C01">
            <w:rPr>
              <w:rStyle w:val="PlaceholderText"/>
              <w:rFonts w:eastAsiaTheme="minorHAnsi"/>
              <w:sz w:val="24"/>
              <w:szCs w:val="24"/>
            </w:rPr>
            <w:t>Click or tap here to enter text.</w:t>
          </w:r>
        </w:p>
      </w:docPartBody>
    </w:docPart>
    <w:docPart>
      <w:docPartPr>
        <w:name w:val="D2CA029C93DB4FEC948A145C1F44AB9B"/>
        <w:category>
          <w:name w:val="General"/>
          <w:gallery w:val="placeholder"/>
        </w:category>
        <w:types>
          <w:type w:val="bbPlcHdr"/>
        </w:types>
        <w:behaviors>
          <w:behavior w:val="content"/>
        </w:behaviors>
        <w:guid w:val="{BB1E54CE-A53E-49BF-886C-929CE01561E2}"/>
      </w:docPartPr>
      <w:docPartBody>
        <w:p w:rsidR="00920EB2" w:rsidRDefault="008C233F">
          <w:pPr>
            <w:pStyle w:val="D2CA029C93DB4FEC948A145C1F44AB9B1"/>
          </w:pPr>
          <w:r w:rsidRPr="00303563">
            <w:rPr>
              <w:rStyle w:val="PlaceholderText"/>
              <w:rFonts w:eastAsiaTheme="minorHAnsi"/>
              <w:sz w:val="24"/>
              <w:szCs w:val="24"/>
            </w:rPr>
            <w:t>Click or tap here to enter text.</w:t>
          </w:r>
        </w:p>
      </w:docPartBody>
    </w:docPart>
    <w:docPart>
      <w:docPartPr>
        <w:name w:val="F55E271F54164C36B357A8EF46501E77"/>
        <w:category>
          <w:name w:val="General"/>
          <w:gallery w:val="placeholder"/>
        </w:category>
        <w:types>
          <w:type w:val="bbPlcHdr"/>
        </w:types>
        <w:behaviors>
          <w:behavior w:val="content"/>
        </w:behaviors>
        <w:guid w:val="{70CC262B-8EBD-4161-A355-5D9B72E39399}"/>
      </w:docPartPr>
      <w:docPartBody>
        <w:p w:rsidR="00920EB2" w:rsidRDefault="008C233F">
          <w:pPr>
            <w:pStyle w:val="F55E271F54164C36B357A8EF46501E771"/>
          </w:pPr>
          <w:r w:rsidRPr="0081104E">
            <w:rPr>
              <w:rStyle w:val="PlaceholderText"/>
              <w:rFonts w:eastAsiaTheme="minorHAnsi"/>
            </w:rPr>
            <w:t>Click or tap here to enter text.</w:t>
          </w:r>
        </w:p>
      </w:docPartBody>
    </w:docPart>
    <w:docPart>
      <w:docPartPr>
        <w:name w:val="A1B162885B7C43BD9C3F34B3AA4D58C0"/>
        <w:category>
          <w:name w:val="General"/>
          <w:gallery w:val="placeholder"/>
        </w:category>
        <w:types>
          <w:type w:val="bbPlcHdr"/>
        </w:types>
        <w:behaviors>
          <w:behavior w:val="content"/>
        </w:behaviors>
        <w:guid w:val="{20D0A765-6DAB-4DC2-B8FE-0973A5BA42E7}"/>
      </w:docPartPr>
      <w:docPartBody>
        <w:p w:rsidR="006A7D5C" w:rsidRDefault="006A7D5C">
          <w:pPr>
            <w:pStyle w:val="A1B162885B7C43BD9C3F34B3AA4D58C0"/>
          </w:pPr>
          <w:r w:rsidRPr="00303563">
            <w:rPr>
              <w:rStyle w:val="PlaceholderText"/>
              <w:rFonts w:eastAsiaTheme="minorHAnsi"/>
            </w:rPr>
            <w:t>Click or tap here to enter text.</w:t>
          </w:r>
        </w:p>
      </w:docPartBody>
    </w:docPart>
    <w:docPart>
      <w:docPartPr>
        <w:name w:val="6607076848D8450283D09EF474C5C65F"/>
        <w:category>
          <w:name w:val="General"/>
          <w:gallery w:val="placeholder"/>
        </w:category>
        <w:types>
          <w:type w:val="bbPlcHdr"/>
        </w:types>
        <w:behaviors>
          <w:behavior w:val="content"/>
        </w:behaviors>
        <w:guid w:val="{DE65C6A4-37D0-4033-986F-995B8CBA717C}"/>
      </w:docPartPr>
      <w:docPartBody>
        <w:p w:rsidR="006F060E" w:rsidRDefault="008C233F">
          <w:pPr>
            <w:pStyle w:val="6607076848D8450283D09EF474C5C65F1"/>
          </w:pPr>
          <w:r w:rsidRPr="008D2E26">
            <w:rPr>
              <w:rStyle w:val="PlaceholderText"/>
            </w:rPr>
            <w:t>Click or tap here to enter text.</w:t>
          </w:r>
        </w:p>
      </w:docPartBody>
    </w:docPart>
    <w:docPart>
      <w:docPartPr>
        <w:name w:val="C7A76D447C804FDC81E194C9BCB387B8"/>
        <w:category>
          <w:name w:val="General"/>
          <w:gallery w:val="placeholder"/>
        </w:category>
        <w:types>
          <w:type w:val="bbPlcHdr"/>
        </w:types>
        <w:behaviors>
          <w:behavior w:val="content"/>
        </w:behaviors>
        <w:guid w:val="{6CD288E4-E2C7-4BF1-B4AB-23B4FF87927A}"/>
      </w:docPartPr>
      <w:docPartBody>
        <w:p w:rsidR="006F060E" w:rsidRDefault="008C233F">
          <w:pPr>
            <w:pStyle w:val="C7A76D447C804FDC81E194C9BCB387B81"/>
          </w:pPr>
          <w:r w:rsidRPr="008D2E26">
            <w:rPr>
              <w:rStyle w:val="PlaceholderText"/>
            </w:rPr>
            <w:t>Click or tap here to enter text.</w:t>
          </w:r>
        </w:p>
      </w:docPartBody>
    </w:docPart>
    <w:docPart>
      <w:docPartPr>
        <w:name w:val="4BD7F29D5A094EBFB2DFC3CE98A99F58"/>
        <w:category>
          <w:name w:val="General"/>
          <w:gallery w:val="placeholder"/>
        </w:category>
        <w:types>
          <w:type w:val="bbPlcHdr"/>
        </w:types>
        <w:behaviors>
          <w:behavior w:val="content"/>
        </w:behaviors>
        <w:guid w:val="{7713DE17-F420-435D-A4BE-CC75726EFF4C}"/>
      </w:docPartPr>
      <w:docPartBody>
        <w:p w:rsidR="006F060E" w:rsidRDefault="008C233F">
          <w:pPr>
            <w:pStyle w:val="4BD7F29D5A094EBFB2DFC3CE98A99F581"/>
          </w:pPr>
          <w:r w:rsidRPr="008D2E26">
            <w:rPr>
              <w:rStyle w:val="PlaceholderText"/>
            </w:rPr>
            <w:t>Click or tap here to enter text.</w:t>
          </w:r>
        </w:p>
      </w:docPartBody>
    </w:docPart>
    <w:docPart>
      <w:docPartPr>
        <w:name w:val="A0708F23C1744DB2A732AD7EBFBA08CA"/>
        <w:category>
          <w:name w:val="General"/>
          <w:gallery w:val="placeholder"/>
        </w:category>
        <w:types>
          <w:type w:val="bbPlcHdr"/>
        </w:types>
        <w:behaviors>
          <w:behavior w:val="content"/>
        </w:behaviors>
        <w:guid w:val="{FA0CC4E9-5C97-4C97-8225-BF89E9BDCF73}"/>
      </w:docPartPr>
      <w:docPartBody>
        <w:p w:rsidR="006F060E" w:rsidRDefault="008C233F">
          <w:pPr>
            <w:pStyle w:val="A0708F23C1744DB2A732AD7EBFBA08CA1"/>
          </w:pPr>
          <w:r w:rsidRPr="008D2E2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9A0A65D-A057-4398-8F18-26969BD78B81}"/>
      </w:docPartPr>
      <w:docPartBody>
        <w:p w:rsidR="00A235BB" w:rsidRDefault="006F060E">
          <w:r w:rsidRPr="00F208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05"/>
    <w:rsid w:val="000D2E5D"/>
    <w:rsid w:val="001E5CC1"/>
    <w:rsid w:val="00247682"/>
    <w:rsid w:val="002D040B"/>
    <w:rsid w:val="002F66CC"/>
    <w:rsid w:val="00330E4A"/>
    <w:rsid w:val="003A7E6A"/>
    <w:rsid w:val="003C6588"/>
    <w:rsid w:val="003D7FA4"/>
    <w:rsid w:val="00403171"/>
    <w:rsid w:val="00406975"/>
    <w:rsid w:val="004830CB"/>
    <w:rsid w:val="004929BF"/>
    <w:rsid w:val="00515B29"/>
    <w:rsid w:val="005423EA"/>
    <w:rsid w:val="0056028D"/>
    <w:rsid w:val="005B1437"/>
    <w:rsid w:val="00637CEC"/>
    <w:rsid w:val="00691366"/>
    <w:rsid w:val="006A7D5C"/>
    <w:rsid w:val="006F060E"/>
    <w:rsid w:val="0077615F"/>
    <w:rsid w:val="0082347B"/>
    <w:rsid w:val="00861B2B"/>
    <w:rsid w:val="00876338"/>
    <w:rsid w:val="008B74CD"/>
    <w:rsid w:val="008C233F"/>
    <w:rsid w:val="00920EB2"/>
    <w:rsid w:val="00930A60"/>
    <w:rsid w:val="00944725"/>
    <w:rsid w:val="0099296B"/>
    <w:rsid w:val="009A1140"/>
    <w:rsid w:val="009C3986"/>
    <w:rsid w:val="00A235BB"/>
    <w:rsid w:val="00A44B83"/>
    <w:rsid w:val="00A6493E"/>
    <w:rsid w:val="00A8027C"/>
    <w:rsid w:val="00B111C9"/>
    <w:rsid w:val="00B22086"/>
    <w:rsid w:val="00B248F5"/>
    <w:rsid w:val="00B51FC6"/>
    <w:rsid w:val="00B76B79"/>
    <w:rsid w:val="00BF265A"/>
    <w:rsid w:val="00DA1CAB"/>
    <w:rsid w:val="00DE21D0"/>
    <w:rsid w:val="00DF1EE4"/>
    <w:rsid w:val="00E03D22"/>
    <w:rsid w:val="00E81CC5"/>
    <w:rsid w:val="00ED1D30"/>
    <w:rsid w:val="00ED35D8"/>
    <w:rsid w:val="00EE1E64"/>
    <w:rsid w:val="00F71F05"/>
    <w:rsid w:val="00FB48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D8577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60E"/>
    <w:rPr>
      <w:color w:val="666666"/>
    </w:rPr>
  </w:style>
  <w:style w:type="paragraph" w:customStyle="1" w:styleId="AAC5D3E15E3E49FBAEAF8CD3AD23A905">
    <w:name w:val="AAC5D3E15E3E49FBAEAF8CD3AD23A905"/>
  </w:style>
  <w:style w:type="paragraph" w:customStyle="1" w:styleId="22F96F898CA043139C9B7ADD2AD09750">
    <w:name w:val="22F96F898CA043139C9B7ADD2AD09750"/>
  </w:style>
  <w:style w:type="paragraph" w:customStyle="1" w:styleId="2D0821AEDD0D4756909578B23FCBFF6C">
    <w:name w:val="2D0821AEDD0D4756909578B23FCBFF6C"/>
  </w:style>
  <w:style w:type="paragraph" w:customStyle="1" w:styleId="A1B162885B7C43BD9C3F34B3AA4D58C0">
    <w:name w:val="A1B162885B7C43BD9C3F34B3AA4D58C0"/>
    <w:pPr>
      <w:spacing w:line="278" w:lineRule="auto"/>
    </w:pPr>
    <w:rPr>
      <w:sz w:val="24"/>
      <w:szCs w:val="24"/>
    </w:rPr>
  </w:style>
  <w:style w:type="paragraph" w:customStyle="1" w:styleId="3DAC199D384C4C938B36C2F891328B77">
    <w:name w:val="3DAC199D384C4C938B36C2F891328B77"/>
  </w:style>
  <w:style w:type="paragraph" w:customStyle="1" w:styleId="4A595957F21746CEA1C7114A2DFD28C11">
    <w:name w:val="4A595957F21746CEA1C7114A2DFD28C1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607076848D8450283D09EF474C5C65F1">
    <w:name w:val="6607076848D8450283D09EF474C5C65F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7A76D447C804FDC81E194C9BCB387B81">
    <w:name w:val="C7A76D447C804FDC81E194C9BCB387B8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BD7F29D5A094EBFB2DFC3CE98A99F581">
    <w:name w:val="4BD7F29D5A094EBFB2DFC3CE98A99F58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0708F23C1744DB2A732AD7EBFBA08CA1">
    <w:name w:val="A0708F23C1744DB2A732AD7EBFBA08CA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FBB488AC9FE48BC9DAE91BD7BC952801">
    <w:name w:val="DFBB488AC9FE48BC9DAE91BD7BC95280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621451316984DAF916FABEAE8AFE296">
    <w:name w:val="0621451316984DAF916FABEAE8AFE29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107D9D167B2410C8F07AE9CF83C0E1C1">
    <w:name w:val="5107D9D167B2410C8F07AE9CF83C0E1C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68C4931A09B4AB289C53302AE14BAB41">
    <w:name w:val="B68C4931A09B4AB289C53302AE14BAB4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BAC3C247F944FEAAAC6CD6ED363161C1">
    <w:name w:val="7BAC3C247F944FEAAAC6CD6ED363161C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11855D5FDDCA46238F0ACEF15EBC29981">
    <w:name w:val="11855D5FDDCA46238F0ACEF15EBC2998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446DFD985DC42B4A617B7AF55B0F5781">
    <w:name w:val="4446DFD985DC42B4A617B7AF55B0F578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3254CF787534C6F8AC7FBC1F3529AA11">
    <w:name w:val="83254CF787534C6F8AC7FBC1F3529AA1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7F88019C0A9416FA09DCF166B6A68651">
    <w:name w:val="E7F88019C0A9416FA09DCF166B6A6865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883C20D8BF44E19BEF8FEEB909396B11">
    <w:name w:val="F883C20D8BF44E19BEF8FEEB909396B1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3A247C8A51C4FFAB5B48EFCC9B081BE1">
    <w:name w:val="A3A247C8A51C4FFAB5B48EFCC9B081B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8B6428F00D64E719F6E0A7A8012F92E1">
    <w:name w:val="68B6428F00D64E719F6E0A7A8012F92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4C13FCE6C994891B84E9E8F2DDE2A2D1">
    <w:name w:val="B4C13FCE6C994891B84E9E8F2DDE2A2D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459B60608994D47B7DBA67A8E3E917C1">
    <w:name w:val="6459B60608994D47B7DBA67A8E3E917C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8CE0EE37E0D46B1B568EFF16D415865">
    <w:name w:val="78CE0EE37E0D46B1B568EFF16D41586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EAAFB75F1894799B6D7BB8368E4EF101">
    <w:name w:val="3EAAFB75F1894799B6D7BB8368E4EF10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087C83B91804ED78AAD44FA95144E4A1">
    <w:name w:val="E087C83B91804ED78AAD44FA95144E4A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764B41EA1AA40D482A2D6BA14E2C0651">
    <w:name w:val="A764B41EA1AA40D482A2D6BA14E2C065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2C6ED5812E141439B2D48DB73A7FECC1">
    <w:name w:val="22C6ED5812E141439B2D48DB73A7FECC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2BEB864708E47B7A85C4C483B1B0ED51">
    <w:name w:val="22BEB864708E47B7A85C4C483B1B0ED5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81D850B42342B493126AF27C6FD9821">
    <w:name w:val="C181D850B42342B493126AF27C6FD982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F79C165D6A24497915ECF94298181411">
    <w:name w:val="BF79C165D6A24497915ECF9429818141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6642135D5E742EA83A9A5B418D0AF791">
    <w:name w:val="36642135D5E742EA83A9A5B418D0AF79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ABE22AA73144525BAC5DD78CC83191E1">
    <w:name w:val="4ABE22AA73144525BAC5DD78CC83191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1F5D0F4E51541C0B4C5FB8850508CF31">
    <w:name w:val="F1F5D0F4E51541C0B4C5FB8850508CF3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263F1A822A14A1C9E2E7EACD61E88811">
    <w:name w:val="6263F1A822A14A1C9E2E7EACD61E8881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DCA2ED281A14735A4D617F594C7EBD01">
    <w:name w:val="9DCA2ED281A14735A4D617F594C7EBD0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5B1629CDE4E48AFAE772A9A78DF1E211">
    <w:name w:val="75B1629CDE4E48AFAE772A9A78DF1E21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82DC9DDF2584BD4AAE6F93F10CB7B021">
    <w:name w:val="282DC9DDF2584BD4AAE6F93F10CB7B02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70572C9475A4C55BFCF8A3B15ABCB6A1">
    <w:name w:val="870572C9475A4C55BFCF8A3B15ABCB6A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39817A50A714E7FB51D91F3B7006A741">
    <w:name w:val="339817A50A714E7FB51D91F3B7006A74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A3CBCD2BFB84819A1C845802A7C7C221">
    <w:name w:val="2A3CBCD2BFB84819A1C845802A7C7C22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7B0A464B98F44FB95D9F6C3DF4163271">
    <w:name w:val="A7B0A464B98F44FB95D9F6C3DF416327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2BC1A70B57349569A137EECFFF4ED7A1">
    <w:name w:val="82BC1A70B57349569A137EECFFF4ED7A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92ED1F0C0947288B82FA9F355421671">
    <w:name w:val="C192ED1F0C0947288B82FA9F35542167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5BD43F9F3CC4701A0FEBB344B3B6C631">
    <w:name w:val="F5BD43F9F3CC4701A0FEBB344B3B6C63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B850A2EEFA34ECA8E4117D40F0DF5B41">
    <w:name w:val="2B850A2EEFA34ECA8E4117D40F0DF5B4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97C51B485C0490B9D8C3635599B237A1">
    <w:name w:val="097C51B485C0490B9D8C3635599B237A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E4A2E094CC843E8A812F500850DE50E1">
    <w:name w:val="2E4A2E094CC843E8A812F500850DE50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3CB7FF6CF66418DBC8434C450ABC23A1">
    <w:name w:val="D3CB7FF6CF66418DBC8434C450ABC23A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E7CE4355DB341A1900E23A5FE4895911">
    <w:name w:val="8E7CE4355DB341A1900E23A5FE489591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F3A997DF9FC4835A8FD6C6F5CFA68E81">
    <w:name w:val="AF3A997DF9FC4835A8FD6C6F5CFA68E8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45B7A734926497B900C0A866E882BAA1">
    <w:name w:val="D45B7A734926497B900C0A866E882BAA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00D29B7A2B0403DB673145FDC1A532D1">
    <w:name w:val="900D29B7A2B0403DB673145FDC1A532D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E86DCEEAE1B4C6BAB2FAF3F5A622FF21">
    <w:name w:val="CE86DCEEAE1B4C6BAB2FAF3F5A622FF2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5DBD067715C4F2B872ADA406B19DAE41">
    <w:name w:val="D5DBD067715C4F2B872ADA406B19DAE4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1C633F3B36B40B0A3C85A6013B7CE321">
    <w:name w:val="71C633F3B36B40B0A3C85A6013B7CE32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09541A3132B44AFAEFBE9312B82C92E1">
    <w:name w:val="C09541A3132B44AFAEFBE9312B82C92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A5F2E090A524D31846D8D3A85C5F9261">
    <w:name w:val="5A5F2E090A524D31846D8D3A85C5F926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415778196DF4F9C9B895EBBAFD3DA81">
    <w:name w:val="7415778196DF4F9C9B895EBBAFD3DA8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6315598AFDE4A8488AEB27CF517634D">
    <w:name w:val="D6315598AFDE4A8488AEB27CF517634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6C7C7928CE74A84AF8E39C29A8BE66A">
    <w:name w:val="56C7C7928CE74A84AF8E39C29A8BE66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B99EDD3E5BA48AFABD108F1CEBF54CE">
    <w:name w:val="5B99EDD3E5BA48AFABD108F1CEBF54C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141AFD71BCE42CA9F52EE77832C413F">
    <w:name w:val="4141AFD71BCE42CA9F52EE77832C413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28B69FFF0EA4ADD9913B97DD6F3E529">
    <w:name w:val="328B69FFF0EA4ADD9913B97DD6F3E52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7550E1968834E29B83EA25335351AFE">
    <w:name w:val="F7550E1968834E29B83EA25335351AF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4C89626F3EC4FE79E2DE129A8B7E103">
    <w:name w:val="C4C89626F3EC4FE79E2DE129A8B7E10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4F922FAA690424C8FAC3AA71B079C29">
    <w:name w:val="A4F922FAA690424C8FAC3AA71B079C2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2271E5164824BC392D7E9BAD9B4FFD9">
    <w:name w:val="82271E5164824BC392D7E9BAD9B4FFD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2CA029C93DB4FEC948A145C1F44AB9B1">
    <w:name w:val="D2CA029C93DB4FEC948A145C1F44AB9B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1E61E2F75FD94D47AEEB80F37066C2CC">
    <w:name w:val="1E61E2F75FD94D47AEEB80F37066C2CC"/>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B4E0524A7474D0EAD14828E38CFF2F5">
    <w:name w:val="7B4E0524A7474D0EAD14828E38CFF2F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7D1AF613CA2483382A60B01C8EF8FAC">
    <w:name w:val="27D1AF613CA2483382A60B01C8EF8FAC"/>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756A62090A24C0DA861F7927EB3BCC3">
    <w:name w:val="8756A62090A24C0DA861F7927EB3BCC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6B8661DDFC646A495DF905A0EC68B7F">
    <w:name w:val="76B8661DDFC646A495DF905A0EC68B7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4D434E586194C8EB386C7173D479134">
    <w:name w:val="D4D434E586194C8EB386C7173D47913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DB481F33D20436180C9D9914846925E">
    <w:name w:val="8DB481F33D20436180C9D9914846925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55E271F54164C36B357A8EF46501E771">
    <w:name w:val="F55E271F54164C36B357A8EF46501E77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69F96F28BDF4A96BC50F65B3B960930">
    <w:name w:val="269F96F28BDF4A96BC50F65B3B96093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01A881ACE1C413CB630ABE91785837A">
    <w:name w:val="901A881ACE1C413CB630ABE91785837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D161435A76B46E1A4D156FB2DF38AB2">
    <w:name w:val="6D161435A76B46E1A4D156FB2DF38AB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CAF0A2F1CCC413FA0DF99B6DFA20F17">
    <w:name w:val="2CAF0A2F1CCC413FA0DF99B6DFA20F1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2FB4CA5C339424BAFEA8BEA213EABFD">
    <w:name w:val="A2FB4CA5C339424BAFEA8BEA213EABF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213A20EC4594348A6D255E4E89120C9">
    <w:name w:val="D213A20EC4594348A6D255E4E89120C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0EC35C5EC554A40AAD74E87F0A2B575">
    <w:name w:val="E0EC35C5EC554A40AAD74E87F0A2B57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B58DCCA9A92415D990A9FBA6F8BA1FF">
    <w:name w:val="3B58DCCA9A92415D990A9FBA6F8BA1F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DD5C523EB2A4BCAA84A5602D444EC08">
    <w:name w:val="0DD5C523EB2A4BCAA84A5602D444EC08"/>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DD7B5304F2C041A947B450D0F440FE" ma:contentTypeVersion="13" ma:contentTypeDescription="Create a new document." ma:contentTypeScope="" ma:versionID="d8fe924178863fb1c75cdd759d4c1d3d">
  <xsd:schema xmlns:xsd="http://www.w3.org/2001/XMLSchema" xmlns:xs="http://www.w3.org/2001/XMLSchema" xmlns:p="http://schemas.microsoft.com/office/2006/metadata/properties" xmlns:ns2="69831074-19cd-45ef-bea3-296e7018fd91" xmlns:ns3="4c60fb94-658c-41e6-b877-9f3ac761ea7d" targetNamespace="http://schemas.microsoft.com/office/2006/metadata/properties" ma:root="true" ma:fieldsID="0e4d62bc78630eb0bbbbe08e31097dff" ns2:_="" ns3:_="">
    <xsd:import namespace="69831074-19cd-45ef-bea3-296e7018fd91"/>
    <xsd:import namespace="4c60fb94-658c-41e6-b877-9f3ac761ea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31074-19cd-45ef-bea3-296e7018f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0fb94-658c-41e6-b877-9f3ac761ea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6a1343-4fdd-41c4-a1f9-6b207a57b43f}" ma:internalName="TaxCatchAll" ma:showField="CatchAllData" ma:web="4c60fb94-658c-41e6-b877-9f3ac761e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831074-19cd-45ef-bea3-296e7018fd91">
      <Terms xmlns="http://schemas.microsoft.com/office/infopath/2007/PartnerControls"/>
    </lcf76f155ced4ddcb4097134ff3c332f>
    <TaxCatchAll xmlns="4c60fb94-658c-41e6-b877-9f3ac761ea7d" xsi:nil="true"/>
  </documentManagement>
</p:properties>
</file>

<file path=customXml/itemProps1.xml><?xml version="1.0" encoding="utf-8"?>
<ds:datastoreItem xmlns:ds="http://schemas.openxmlformats.org/officeDocument/2006/customXml" ds:itemID="{FF7D67B2-F6F2-4BE9-9DB0-B56CF701BDF6}">
  <ds:schemaRefs>
    <ds:schemaRef ds:uri="http://schemas.microsoft.com/sharepoint/v3/contenttype/forms"/>
  </ds:schemaRefs>
</ds:datastoreItem>
</file>

<file path=customXml/itemProps2.xml><?xml version="1.0" encoding="utf-8"?>
<ds:datastoreItem xmlns:ds="http://schemas.openxmlformats.org/officeDocument/2006/customXml" ds:itemID="{4E9E3E3F-51FB-4EC3-B698-BFE69185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31074-19cd-45ef-bea3-296e7018fd91"/>
    <ds:schemaRef ds:uri="4c60fb94-658c-41e6-b877-9f3ac761e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02C05-CC28-4036-8053-6CB8912F7C03}">
  <ds:schemaRefs>
    <ds:schemaRef ds:uri="http://schemas.openxmlformats.org/officeDocument/2006/bibliography"/>
  </ds:schemaRefs>
</ds:datastoreItem>
</file>

<file path=customXml/itemProps4.xml><?xml version="1.0" encoding="utf-8"?>
<ds:datastoreItem xmlns:ds="http://schemas.openxmlformats.org/officeDocument/2006/customXml" ds:itemID="{6E71F7E3-5596-400E-9F51-7866FFF6EBAB}">
  <ds:schemaRefs>
    <ds:schemaRef ds:uri="http://schemas.microsoft.com/office/2006/documentManagement/types"/>
    <ds:schemaRef ds:uri="http://purl.org/dc/elements/1.1/"/>
    <ds:schemaRef ds:uri="69831074-19cd-45ef-bea3-296e7018fd91"/>
    <ds:schemaRef ds:uri="http://purl.org/dc/terms/"/>
    <ds:schemaRef ds:uri="http://schemas.microsoft.com/office/2006/metadata/properties"/>
    <ds:schemaRef ds:uri="http://purl.org/dc/dcmitype/"/>
    <ds:schemaRef ds:uri="4c60fb94-658c-41e6-b877-9f3ac761ea7d"/>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44</Pages>
  <Words>8183</Words>
  <Characters>46646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54720</CharactersWithSpaces>
  <SharedDoc>false</SharedDoc>
  <HLinks>
    <vt:vector size="18" baseType="variant">
      <vt:variant>
        <vt:i4>5570576</vt:i4>
      </vt:variant>
      <vt:variant>
        <vt:i4>6</vt:i4>
      </vt:variant>
      <vt:variant>
        <vt:i4>0</vt:i4>
      </vt:variant>
      <vt:variant>
        <vt:i4>5</vt:i4>
      </vt:variant>
      <vt:variant>
        <vt:lpwstr>https://example3.com/</vt:lpwstr>
      </vt:variant>
      <vt:variant>
        <vt:lpwstr/>
      </vt:variant>
      <vt:variant>
        <vt:i4>5505040</vt:i4>
      </vt:variant>
      <vt:variant>
        <vt:i4>3</vt:i4>
      </vt:variant>
      <vt:variant>
        <vt:i4>0</vt:i4>
      </vt:variant>
      <vt:variant>
        <vt:i4>5</vt:i4>
      </vt:variant>
      <vt:variant>
        <vt:lpwstr>https://example2.com/</vt:lpwstr>
      </vt:variant>
      <vt:variant>
        <vt:lpwstr/>
      </vt:variant>
      <vt:variant>
        <vt:i4>5701648</vt:i4>
      </vt:variant>
      <vt:variant>
        <vt:i4>0</vt:i4>
      </vt:variant>
      <vt:variant>
        <vt:i4>0</vt:i4>
      </vt:variant>
      <vt:variant>
        <vt:i4>5</vt:i4>
      </vt:variant>
      <vt:variant>
        <vt:lpwstr>https://example1.com/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Campos, William (contractor), DoIT</dc:creator>
  <cp:keywords/>
  <dc:description/>
  <cp:lastModifiedBy>Campos, William (contractor), DoIT</cp:lastModifiedBy>
  <cp:revision>4</cp:revision>
  <dcterms:created xsi:type="dcterms:W3CDTF">2024-09-17T15:38:00Z</dcterms:created>
  <dcterms:modified xsi:type="dcterms:W3CDTF">2024-09-17T15:56:00Z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ContentBits">
    <vt:lpwstr>0</vt:lpwstr>
  </property>
  <property fmtid="{D5CDD505-2E9C-101B-9397-08002B2CF9AE}" pid="3" name="MSIP_Label_ea60d57e-af5b-4752-ac57-3e4f28ca11dc_Enabled">
    <vt:lpwstr>true</vt:lpwstr>
  </property>
  <property fmtid="{D5CDD505-2E9C-101B-9397-08002B2CF9AE}" pid="4" name="MSIP_Label_ea60d57e-af5b-4752-ac57-3e4f28ca11dc_Name">
    <vt:lpwstr>ea60d57e-af5b-4752-ac57-3e4f28ca11dc</vt:lpwstr>
  </property>
  <property fmtid="{D5CDD505-2E9C-101B-9397-08002B2CF9AE}" pid="5" name="MediaServiceImageTags">
    <vt:lpwstr/>
  </property>
  <property fmtid="{D5CDD505-2E9C-101B-9397-08002B2CF9AE}" pid="6" name="MSIP_Label_ea60d57e-af5b-4752-ac57-3e4f28ca11dc_SetDate">
    <vt:lpwstr>2024-08-22T15:25:03Z</vt:lpwstr>
  </property>
  <property fmtid="{D5CDD505-2E9C-101B-9397-08002B2CF9AE}" pid="7" name="ContentTypeId">
    <vt:lpwstr>0x010100B9DD7B5304F2C041A947B450D0F440FE</vt:lpwstr>
  </property>
  <property fmtid="{D5CDD505-2E9C-101B-9397-08002B2CF9AE}" pid="8" name="MSIP_Label_ea60d57e-af5b-4752-ac57-3e4f28ca11dc_ActionId">
    <vt:lpwstr>40d401f0-e837-4791-bbef-148c8e90beed</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Method">
    <vt:lpwstr>Standard</vt:lpwstr>
  </property>
</Properties>
</file>